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7953" w14:textId="74B14796"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rPr>
        <w:drawing>
          <wp:inline distT="0" distB="0" distL="0" distR="0" wp14:anchorId="0AE0CC98" wp14:editId="753BF851">
            <wp:extent cx="796807" cy="664006"/>
            <wp:effectExtent l="0" t="0" r="0" b="0"/>
            <wp:docPr id="18" name="image2.png" descr="Hope Givers Logo&#10;&#10;"/>
            <wp:cNvGraphicFramePr/>
            <a:graphic xmlns:a="http://schemas.openxmlformats.org/drawingml/2006/main">
              <a:graphicData uri="http://schemas.openxmlformats.org/drawingml/2006/picture">
                <pic:pic xmlns:pic="http://schemas.openxmlformats.org/drawingml/2006/picture">
                  <pic:nvPicPr>
                    <pic:cNvPr id="18" name="image2.png" descr="Hope Givers Logo&#10;&#10;"/>
                    <pic:cNvPicPr preferRelativeResize="0"/>
                  </pic:nvPicPr>
                  <pic:blipFill>
                    <a:blip r:embed="rId8"/>
                    <a:srcRect/>
                    <a:stretch>
                      <a:fillRect/>
                    </a:stretch>
                  </pic:blipFill>
                  <pic:spPr>
                    <a:xfrm>
                      <a:off x="0" y="0"/>
                      <a:ext cx="796807" cy="664006"/>
                    </a:xfrm>
                    <a:prstGeom prst="rect">
                      <a:avLst/>
                    </a:prstGeom>
                    <a:ln/>
                  </pic:spPr>
                </pic:pic>
              </a:graphicData>
            </a:graphic>
          </wp:inline>
        </w:drawing>
      </w:r>
      <w:r w:rsidR="00BD408E">
        <w:rPr>
          <w:rFonts w:ascii="Times New Roman" w:eastAsia="Times New Roman" w:hAnsi="Times New Roman" w:cs="Times New Roman"/>
          <w:sz w:val="24"/>
          <w:szCs w:val="24"/>
        </w:rPr>
        <w:tab/>
      </w:r>
      <w:r w:rsidR="00BD408E">
        <w:rPr>
          <w:rFonts w:ascii="Times New Roman" w:eastAsia="Times New Roman" w:hAnsi="Times New Roman" w:cs="Times New Roman"/>
          <w:sz w:val="24"/>
          <w:szCs w:val="24"/>
        </w:rPr>
        <w:tab/>
      </w:r>
      <w:r w:rsidR="00BD408E">
        <w:rPr>
          <w:rFonts w:ascii="Times New Roman" w:eastAsia="Times New Roman" w:hAnsi="Times New Roman" w:cs="Times New Roman"/>
          <w:sz w:val="24"/>
          <w:szCs w:val="24"/>
        </w:rPr>
        <w:tab/>
      </w:r>
      <w:r w:rsidR="00BD408E">
        <w:rPr>
          <w:rFonts w:ascii="Times New Roman" w:eastAsia="Times New Roman" w:hAnsi="Times New Roman" w:cs="Times New Roman"/>
          <w:sz w:val="24"/>
          <w:szCs w:val="24"/>
        </w:rPr>
        <w:tab/>
      </w:r>
      <w:r w:rsidR="00BD408E">
        <w:rPr>
          <w:rFonts w:ascii="Times New Roman" w:eastAsia="Times New Roman" w:hAnsi="Times New Roman" w:cs="Times New Roman"/>
          <w:sz w:val="24"/>
          <w:szCs w:val="24"/>
        </w:rPr>
        <w:tab/>
      </w:r>
      <w:r w:rsidR="00BD408E">
        <w:rPr>
          <w:rFonts w:ascii="Times New Roman" w:eastAsia="Times New Roman" w:hAnsi="Times New Roman" w:cs="Times New Roman"/>
          <w:sz w:val="24"/>
          <w:szCs w:val="24"/>
        </w:rPr>
        <w:tab/>
        <w:t xml:space="preserve">           </w:t>
      </w:r>
      <w:r w:rsidR="00BD408E">
        <w:rPr>
          <w:rFonts w:ascii="Times New Roman" w:eastAsia="Times New Roman" w:hAnsi="Times New Roman" w:cs="Times New Roman"/>
          <w:sz w:val="24"/>
          <w:szCs w:val="24"/>
        </w:rPr>
        <w:tab/>
      </w:r>
      <w:r>
        <w:rPr>
          <w:noProof/>
        </w:rPr>
        <mc:AlternateContent>
          <mc:Choice Requires="wps">
            <w:drawing>
              <wp:inline distT="0" distB="0" distL="0" distR="0" wp14:anchorId="72D25ED9" wp14:editId="3FA52D4C">
                <wp:extent cx="2852928" cy="822960"/>
                <wp:effectExtent l="0" t="0" r="0" b="0"/>
                <wp:docPr id="16" name="Rectangle 16"/>
                <wp:cNvGraphicFramePr/>
                <a:graphic xmlns:a="http://schemas.openxmlformats.org/drawingml/2006/main">
                  <a:graphicData uri="http://schemas.microsoft.com/office/word/2010/wordprocessingShape">
                    <wps:wsp>
                      <wps:cNvSpPr/>
                      <wps:spPr>
                        <a:xfrm>
                          <a:off x="0" y="0"/>
                          <a:ext cx="2852928" cy="822960"/>
                        </a:xfrm>
                        <a:prstGeom prst="rect">
                          <a:avLst/>
                        </a:prstGeom>
                        <a:noFill/>
                        <a:ln>
                          <a:noFill/>
                        </a:ln>
                      </wps:spPr>
                      <wps:txbx>
                        <w:txbxContent>
                          <w:p w14:paraId="5220D5B3" w14:textId="77777777" w:rsidR="003E6E69" w:rsidRDefault="00000000" w:rsidP="00BD408E">
                            <w:pPr>
                              <w:spacing w:after="0" w:line="258" w:lineRule="auto"/>
                              <w:textDirection w:val="btLr"/>
                            </w:pPr>
                            <w:r>
                              <w:rPr>
                                <w:rFonts w:ascii="Times New Roman" w:eastAsia="Times New Roman" w:hAnsi="Times New Roman" w:cs="Times New Roman"/>
                                <w:b/>
                                <w:color w:val="4472C4"/>
                                <w:sz w:val="28"/>
                              </w:rPr>
                              <w:t>Hope Givers Season 2 Episode: 4</w:t>
                            </w:r>
                          </w:p>
                          <w:p w14:paraId="50B31908" w14:textId="250773DD" w:rsidR="003E6E69" w:rsidRDefault="00000000" w:rsidP="00BD408E">
                            <w:pPr>
                              <w:spacing w:after="0" w:line="258" w:lineRule="auto"/>
                              <w:textDirection w:val="btLr"/>
                            </w:pPr>
                            <w:r>
                              <w:rPr>
                                <w:rFonts w:ascii="Times New Roman" w:eastAsia="Times New Roman" w:hAnsi="Times New Roman" w:cs="Times New Roman"/>
                                <w:b/>
                                <w:color w:val="4472C4"/>
                                <w:sz w:val="32"/>
                              </w:rPr>
                              <w:t>Grades:   7</w:t>
                            </w:r>
                            <w:r>
                              <w:rPr>
                                <w:rFonts w:ascii="Times New Roman" w:eastAsia="Times New Roman" w:hAnsi="Times New Roman" w:cs="Times New Roman"/>
                                <w:b/>
                                <w:color w:val="4472C4"/>
                                <w:sz w:val="32"/>
                                <w:vertAlign w:val="superscript"/>
                              </w:rPr>
                              <w:t>th</w:t>
                            </w:r>
                            <w:r>
                              <w:rPr>
                                <w:rFonts w:ascii="Times New Roman" w:eastAsia="Times New Roman" w:hAnsi="Times New Roman" w:cs="Times New Roman"/>
                                <w:b/>
                                <w:color w:val="4472C4"/>
                                <w:sz w:val="32"/>
                              </w:rPr>
                              <w:t>-12</w:t>
                            </w:r>
                            <w:r>
                              <w:rPr>
                                <w:rFonts w:ascii="Times New Roman" w:eastAsia="Times New Roman" w:hAnsi="Times New Roman" w:cs="Times New Roman"/>
                                <w:b/>
                                <w:color w:val="4472C4"/>
                                <w:sz w:val="32"/>
                                <w:vertAlign w:val="superscript"/>
                              </w:rPr>
                              <w:t>th</w:t>
                            </w:r>
                            <w:r w:rsidR="00BD408E">
                              <w:rPr>
                                <w:rFonts w:ascii="Times New Roman" w:eastAsia="Times New Roman" w:hAnsi="Times New Roman" w:cs="Times New Roman"/>
                                <w:b/>
                                <w:color w:val="4472C4"/>
                                <w:sz w:val="32"/>
                                <w:vertAlign w:val="superscript"/>
                              </w:rPr>
                              <w:t xml:space="preserve">        </w:t>
                            </w:r>
                          </w:p>
                        </w:txbxContent>
                      </wps:txbx>
                      <wps:bodyPr spcFirstLastPara="1" wrap="square" lIns="36575" tIns="36575" rIns="36575" bIns="36575" anchor="t" anchorCtr="0">
                        <a:noAutofit/>
                      </wps:bodyPr>
                    </wps:wsp>
                  </a:graphicData>
                </a:graphic>
              </wp:inline>
            </w:drawing>
          </mc:Choice>
          <mc:Fallback>
            <w:pict>
              <v:rect w14:anchorId="72D25ED9" id="Rectangle 16" o:spid="_x0000_s1026" style="width:224.6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" filled="f" stroked="f">
                <v:textbox inset="1.016mm,1.016mm,1.016mm,1.016mm">
                  <w:txbxContent>
                    <w:p w14:paraId="5220D5B3" w14:textId="77777777" w:rsidR="003E6E69" w:rsidRDefault="00000000" w:rsidP="00BD408E">
                      <w:pPr>
                        <w:spacing w:after="0" w:line="258" w:lineRule="auto"/>
                        <w:textDirection w:val="btLr"/>
                      </w:pPr>
                      <w:r>
                        <w:rPr>
                          <w:rFonts w:ascii="Times New Roman" w:eastAsia="Times New Roman" w:hAnsi="Times New Roman" w:cs="Times New Roman"/>
                          <w:b/>
                          <w:color w:val="4472C4"/>
                          <w:sz w:val="28"/>
                        </w:rPr>
                        <w:t>Hope Givers Season 2 Episode: 4</w:t>
                      </w:r>
                    </w:p>
                    <w:p w14:paraId="50B31908" w14:textId="250773DD" w:rsidR="003E6E69" w:rsidRDefault="00000000" w:rsidP="00BD408E">
                      <w:pPr>
                        <w:spacing w:after="0" w:line="258" w:lineRule="auto"/>
                        <w:textDirection w:val="btLr"/>
                      </w:pPr>
                      <w:r>
                        <w:rPr>
                          <w:rFonts w:ascii="Times New Roman" w:eastAsia="Times New Roman" w:hAnsi="Times New Roman" w:cs="Times New Roman"/>
                          <w:b/>
                          <w:color w:val="4472C4"/>
                          <w:sz w:val="32"/>
                        </w:rPr>
                        <w:t>Grades:   7</w:t>
                      </w:r>
                      <w:r>
                        <w:rPr>
                          <w:rFonts w:ascii="Times New Roman" w:eastAsia="Times New Roman" w:hAnsi="Times New Roman" w:cs="Times New Roman"/>
                          <w:b/>
                          <w:color w:val="4472C4"/>
                          <w:sz w:val="32"/>
                          <w:vertAlign w:val="superscript"/>
                        </w:rPr>
                        <w:t>th</w:t>
                      </w:r>
                      <w:r>
                        <w:rPr>
                          <w:rFonts w:ascii="Times New Roman" w:eastAsia="Times New Roman" w:hAnsi="Times New Roman" w:cs="Times New Roman"/>
                          <w:b/>
                          <w:color w:val="4472C4"/>
                          <w:sz w:val="32"/>
                        </w:rPr>
                        <w:t>-12</w:t>
                      </w:r>
                      <w:r>
                        <w:rPr>
                          <w:rFonts w:ascii="Times New Roman" w:eastAsia="Times New Roman" w:hAnsi="Times New Roman" w:cs="Times New Roman"/>
                          <w:b/>
                          <w:color w:val="4472C4"/>
                          <w:sz w:val="32"/>
                          <w:vertAlign w:val="superscript"/>
                        </w:rPr>
                        <w:t>th</w:t>
                      </w:r>
                      <w:r w:rsidR="00BD408E">
                        <w:rPr>
                          <w:rFonts w:ascii="Times New Roman" w:eastAsia="Times New Roman" w:hAnsi="Times New Roman" w:cs="Times New Roman"/>
                          <w:b/>
                          <w:color w:val="4472C4"/>
                          <w:sz w:val="32"/>
                          <w:vertAlign w:val="superscript"/>
                        </w:rPr>
                        <w:t xml:space="preserve">        </w:t>
                      </w:r>
                    </w:p>
                  </w:txbxContent>
                </v:textbox>
                <w10:anchorlock/>
              </v:rect>
            </w:pict>
          </mc:Fallback>
        </mc:AlternateContent>
      </w:r>
      <w:bookmarkStart w:id="0" w:name="_heading=h.gjdgxs" w:colFirst="0" w:colLast="0"/>
      <w:bookmarkEnd w:id="0"/>
    </w:p>
    <w:p w14:paraId="6F887A82" w14:textId="76CF41C7" w:rsidR="003E6E69" w:rsidRDefault="00BD408E">
      <w:pPr>
        <w:rPr>
          <w:rFonts w:ascii="Times New Roman" w:eastAsia="Times New Roman" w:hAnsi="Times New Roman" w:cs="Times New Roman"/>
        </w:rPr>
      </w:pPr>
      <w:r>
        <w:rPr>
          <w:rFonts w:ascii="Times New Roman" w:eastAsia="Times New Roman" w:hAnsi="Times New Roman" w:cs="Times New Roman"/>
        </w:rPr>
        <w:tab/>
      </w:r>
      <w:r w:rsidR="00873247">
        <w:rPr>
          <w:rFonts w:ascii="Times New Roman" w:eastAsia="Times New Roman" w:hAnsi="Times New Roman" w:cs="Times New Roman"/>
          <w:noProof/>
        </w:rPr>
        <w:drawing>
          <wp:inline distT="0" distB="0" distL="0" distR="0" wp14:anchorId="081B6A7B" wp14:editId="40F490D2">
            <wp:extent cx="6858000" cy="287020"/>
            <wp:effectExtent l="0" t="0" r="0" b="5080"/>
            <wp:docPr id="1755987821" name="Picture 1" descr="Banner reading: Sample [Health Education] Instruc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87821" name="Picture 1" descr="Banner reading: Sample [Health Education] Instruction Pl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287020"/>
                    </a:xfrm>
                    <a:prstGeom prst="rect">
                      <a:avLst/>
                    </a:prstGeom>
                  </pic:spPr>
                </pic:pic>
              </a:graphicData>
            </a:graphic>
          </wp:inline>
        </w:drawing>
      </w:r>
    </w:p>
    <w:tbl>
      <w:tblPr>
        <w:tblStyle w:val="a"/>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3E6E69" w14:paraId="22576748" w14:textId="77777777" w:rsidTr="00BD408E">
        <w:tc>
          <w:tcPr>
            <w:tcW w:w="10875" w:type="dxa"/>
            <w:shd w:val="clear" w:color="auto" w:fill="DEEBF6"/>
            <w:vAlign w:val="center"/>
          </w:tcPr>
          <w:p w14:paraId="61D0CD0D" w14:textId="77777777" w:rsidR="003E6E69" w:rsidRDefault="00000000">
            <w:pPr>
              <w:tabs>
                <w:tab w:val="left" w:pos="1603"/>
              </w:tabs>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 xml:space="preserve">What Should Kids Get Out </w:t>
            </w:r>
            <w:proofErr w:type="gramStart"/>
            <w:r>
              <w:rPr>
                <w:rFonts w:ascii="Times New Roman" w:eastAsia="Times New Roman" w:hAnsi="Times New Roman" w:cs="Times New Roman"/>
                <w:b/>
                <w:sz w:val="28"/>
                <w:szCs w:val="28"/>
              </w:rPr>
              <w:t>Of</w:t>
            </w:r>
            <w:proofErr w:type="gramEnd"/>
            <w:r>
              <w:rPr>
                <w:rFonts w:ascii="Times New Roman" w:eastAsia="Times New Roman" w:hAnsi="Times New Roman" w:cs="Times New Roman"/>
                <w:b/>
                <w:sz w:val="28"/>
                <w:szCs w:val="28"/>
              </w:rPr>
              <w:t xml:space="preserve"> It? </w:t>
            </w:r>
          </w:p>
        </w:tc>
      </w:tr>
      <w:tr w:rsidR="003E6E69" w14:paraId="48EB9DBC" w14:textId="77777777" w:rsidTr="00BD408E">
        <w:tc>
          <w:tcPr>
            <w:tcW w:w="10875" w:type="dxa"/>
            <w:shd w:val="clear" w:color="auto" w:fill="auto"/>
            <w:vAlign w:val="center"/>
          </w:tcPr>
          <w:p w14:paraId="0E21FCCB"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be able to identify what depression is and ways to cope or help someone with anxiety and depression. They should summarize mental health and how it personally affects them. Students should practice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and involve others in practicing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as well. Students should practice mental health advocacy in several ways. </w:t>
            </w:r>
          </w:p>
        </w:tc>
      </w:tr>
    </w:tbl>
    <w:p w14:paraId="120F12A9" w14:textId="77777777" w:rsidR="003E6E69" w:rsidRDefault="003E6E69">
      <w:pPr>
        <w:rPr>
          <w:rFonts w:ascii="Times New Roman" w:eastAsia="Times New Roman" w:hAnsi="Times New Roman" w:cs="Times New Roman"/>
        </w:rPr>
      </w:pPr>
    </w:p>
    <w:tbl>
      <w:tblPr>
        <w:tblStyle w:val="a0"/>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3E6E69" w14:paraId="5ADEB737" w14:textId="77777777" w:rsidTr="00BD408E">
        <w:tc>
          <w:tcPr>
            <w:tcW w:w="10875" w:type="dxa"/>
            <w:shd w:val="clear" w:color="auto" w:fill="DEEBF6"/>
            <w:vAlign w:val="center"/>
          </w:tcPr>
          <w:p w14:paraId="674B9D4E" w14:textId="77777777" w:rsidR="003E6E69" w:rsidRDefault="00000000">
            <w:pPr>
              <w:tabs>
                <w:tab w:val="left" w:pos="1603"/>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Hope Givers Video Summary </w:t>
            </w:r>
          </w:p>
        </w:tc>
      </w:tr>
      <w:tr w:rsidR="003E6E69" w14:paraId="631E499D" w14:textId="77777777" w:rsidTr="00BD408E">
        <w:tc>
          <w:tcPr>
            <w:tcW w:w="10875" w:type="dxa"/>
            <w:shd w:val="clear" w:color="auto" w:fill="auto"/>
            <w:vAlign w:val="center"/>
          </w:tcPr>
          <w:p w14:paraId="2D2798D1"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Mental Health Advocacy. Episode 4 highlights mental health through a young black </w:t>
            </w:r>
            <w:proofErr w:type="gramStart"/>
            <w:r>
              <w:rPr>
                <w:rFonts w:ascii="Times New Roman" w:eastAsia="Times New Roman" w:hAnsi="Times New Roman" w:cs="Times New Roman"/>
                <w:sz w:val="24"/>
                <w:szCs w:val="24"/>
              </w:rPr>
              <w:t>neuroscientist(</w:t>
            </w:r>
            <w:proofErr w:type="spellStart"/>
            <w:proofErr w:type="gramEnd"/>
            <w:r>
              <w:rPr>
                <w:rFonts w:ascii="Times New Roman" w:eastAsia="Times New Roman" w:hAnsi="Times New Roman" w:cs="Times New Roman"/>
                <w:sz w:val="24"/>
                <w:szCs w:val="24"/>
              </w:rPr>
              <w:t>Charleese</w:t>
            </w:r>
            <w:proofErr w:type="spellEnd"/>
            <w:r>
              <w:rPr>
                <w:rFonts w:ascii="Times New Roman" w:eastAsia="Times New Roman" w:hAnsi="Times New Roman" w:cs="Times New Roman"/>
                <w:sz w:val="24"/>
                <w:szCs w:val="24"/>
              </w:rPr>
              <w:t xml:space="preserve">) who is  struggling through  mental health concerns, specifically depression and anxiety. </w:t>
            </w:r>
            <w:proofErr w:type="spellStart"/>
            <w:proofErr w:type="gramStart"/>
            <w:r>
              <w:rPr>
                <w:rFonts w:ascii="Times New Roman" w:eastAsia="Times New Roman" w:hAnsi="Times New Roman" w:cs="Times New Roman"/>
                <w:sz w:val="24"/>
                <w:szCs w:val="24"/>
              </w:rPr>
              <w:t>Charleese</w:t>
            </w:r>
            <w:proofErr w:type="spellEnd"/>
            <w:r>
              <w:rPr>
                <w:rFonts w:ascii="Times New Roman" w:eastAsia="Times New Roman" w:hAnsi="Times New Roman" w:cs="Times New Roman"/>
                <w:sz w:val="24"/>
                <w:szCs w:val="24"/>
              </w:rPr>
              <w:t xml:space="preserve">  utilizes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to help maintain her hope through clay work and other means. The video also shows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through positive affirmations and loving yourself no matter what. </w:t>
            </w:r>
          </w:p>
        </w:tc>
      </w:tr>
    </w:tbl>
    <w:p w14:paraId="1BFAF503" w14:textId="77777777" w:rsidR="003E6E69" w:rsidRDefault="003E6E69">
      <w:pPr>
        <w:rPr>
          <w:rFonts w:ascii="Times New Roman" w:eastAsia="Times New Roman" w:hAnsi="Times New Roman" w:cs="Times New Roman"/>
        </w:rPr>
      </w:pPr>
    </w:p>
    <w:tbl>
      <w:tblPr>
        <w:tblStyle w:val="a1"/>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3E6E69" w14:paraId="6F38F7A9" w14:textId="77777777" w:rsidTr="00BD408E">
        <w:tc>
          <w:tcPr>
            <w:tcW w:w="10875" w:type="dxa"/>
            <w:shd w:val="clear" w:color="auto" w:fill="DEEBF6"/>
            <w:vAlign w:val="center"/>
          </w:tcPr>
          <w:p w14:paraId="059639ED" w14:textId="77777777" w:rsidR="003E6E69"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Standards Alignment</w:t>
            </w:r>
          </w:p>
        </w:tc>
      </w:tr>
      <w:tr w:rsidR="003E6E69" w14:paraId="7BC56CA1" w14:textId="77777777" w:rsidTr="00BD408E">
        <w:tc>
          <w:tcPr>
            <w:tcW w:w="10875" w:type="dxa"/>
            <w:shd w:val="clear" w:color="auto" w:fill="FFFFFF"/>
            <w:vAlign w:val="center"/>
          </w:tcPr>
          <w:p w14:paraId="778201EE" w14:textId="77777777" w:rsidR="003E6E69"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National HE Standards:</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 </w:t>
            </w:r>
          </w:p>
          <w:p w14:paraId="51910B1C" w14:textId="77777777" w:rsidR="003E6E69" w:rsidRDefault="003E6E69">
            <w:pPr>
              <w:pBdr>
                <w:top w:val="nil"/>
                <w:left w:val="nil"/>
                <w:bottom w:val="nil"/>
                <w:right w:val="nil"/>
                <w:between w:val="nil"/>
              </w:pBdr>
              <w:rPr>
                <w:rFonts w:ascii="Times New Roman" w:eastAsia="Times New Roman" w:hAnsi="Times New Roman" w:cs="Times New Roman"/>
                <w:color w:val="000000"/>
                <w:sz w:val="18"/>
                <w:szCs w:val="18"/>
              </w:rPr>
            </w:pPr>
          </w:p>
          <w:p w14:paraId="4464108E" w14:textId="77777777" w:rsidR="003E6E69"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t xml:space="preserve">Standard 1: </w:t>
            </w:r>
            <w:r>
              <w:rPr>
                <w:rFonts w:ascii="Times New Roman" w:eastAsia="Times New Roman" w:hAnsi="Times New Roman" w:cs="Times New Roman"/>
                <w:color w:val="555555"/>
                <w:sz w:val="24"/>
                <w:szCs w:val="24"/>
              </w:rPr>
              <w:t>Students will comprehend concepts related to health promotion and disease prevention to enhance health.</w:t>
            </w:r>
          </w:p>
          <w:p w14:paraId="4DDBFA31" w14:textId="77777777" w:rsidR="003E6E69" w:rsidRDefault="003E6E69">
            <w:pPr>
              <w:rPr>
                <w:rFonts w:ascii="Times New Roman" w:eastAsia="Times New Roman" w:hAnsi="Times New Roman" w:cs="Times New Roman"/>
                <w:color w:val="555555"/>
                <w:sz w:val="24"/>
                <w:szCs w:val="24"/>
              </w:rPr>
            </w:pPr>
          </w:p>
          <w:p w14:paraId="0B1A0524" w14:textId="77777777" w:rsidR="003E6E69"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2: Students will analyze the influence of family, peers, culture, media, technology, and other factors on health behaviors.</w:t>
            </w:r>
          </w:p>
          <w:p w14:paraId="0043F9AB" w14:textId="77777777" w:rsidR="003E6E69" w:rsidRDefault="003E6E69">
            <w:pPr>
              <w:rPr>
                <w:rFonts w:ascii="Times New Roman" w:eastAsia="Times New Roman" w:hAnsi="Times New Roman" w:cs="Times New Roman"/>
                <w:color w:val="555555"/>
                <w:sz w:val="24"/>
                <w:szCs w:val="24"/>
              </w:rPr>
            </w:pPr>
          </w:p>
          <w:p w14:paraId="4ACDC274" w14:textId="77777777" w:rsidR="003E6E69"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3: Students will demonstrate the ability to access valid information and products and services to enhance health.</w:t>
            </w:r>
          </w:p>
          <w:p w14:paraId="52A9B1DC" w14:textId="77777777" w:rsidR="003E6E69" w:rsidRDefault="003E6E69">
            <w:pPr>
              <w:rPr>
                <w:rFonts w:ascii="Times New Roman" w:eastAsia="Times New Roman" w:hAnsi="Times New Roman" w:cs="Times New Roman"/>
                <w:color w:val="555555"/>
                <w:sz w:val="24"/>
                <w:szCs w:val="24"/>
              </w:rPr>
            </w:pPr>
          </w:p>
          <w:p w14:paraId="5319255B" w14:textId="77777777" w:rsidR="003E6E69"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4: Students will demonstrate the ability to use interpersonal communication skills to enhance health and avoid or reduce health risks.</w:t>
            </w:r>
          </w:p>
          <w:p w14:paraId="06BAE523" w14:textId="77777777" w:rsidR="003E6E69" w:rsidRDefault="003E6E69">
            <w:pPr>
              <w:rPr>
                <w:rFonts w:ascii="Times New Roman" w:eastAsia="Times New Roman" w:hAnsi="Times New Roman" w:cs="Times New Roman"/>
                <w:color w:val="555555"/>
                <w:sz w:val="24"/>
                <w:szCs w:val="24"/>
              </w:rPr>
            </w:pPr>
          </w:p>
          <w:p w14:paraId="4AF5115B" w14:textId="77777777" w:rsidR="003E6E69"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5: Students will demonstrate the ability to use decision-making skills to enhance health.</w:t>
            </w:r>
          </w:p>
          <w:p w14:paraId="36A7BF41" w14:textId="77777777" w:rsidR="003E6E69" w:rsidRDefault="003E6E69">
            <w:pPr>
              <w:rPr>
                <w:rFonts w:ascii="Times New Roman" w:eastAsia="Times New Roman" w:hAnsi="Times New Roman" w:cs="Times New Roman"/>
                <w:color w:val="555555"/>
                <w:sz w:val="24"/>
                <w:szCs w:val="24"/>
              </w:rPr>
            </w:pPr>
          </w:p>
          <w:p w14:paraId="5C60E95E" w14:textId="77777777" w:rsidR="003E6E69"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6: Students will demonstrate the ability to use goal-setting skills to enhance health.</w:t>
            </w:r>
          </w:p>
          <w:p w14:paraId="0CE5A34D" w14:textId="77777777" w:rsidR="003E6E69" w:rsidRDefault="003E6E69">
            <w:pPr>
              <w:rPr>
                <w:rFonts w:ascii="Times New Roman" w:eastAsia="Times New Roman" w:hAnsi="Times New Roman" w:cs="Times New Roman"/>
                <w:color w:val="555555"/>
                <w:sz w:val="24"/>
                <w:szCs w:val="24"/>
              </w:rPr>
            </w:pPr>
          </w:p>
          <w:p w14:paraId="60B686E1" w14:textId="77777777" w:rsidR="003E6E69"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7: Students will demonstrate the ability to practice health-enhancing behaviors and avoid or reduce health risks.</w:t>
            </w:r>
          </w:p>
          <w:p w14:paraId="556151A2" w14:textId="77777777" w:rsidR="003E6E69" w:rsidRDefault="003E6E69">
            <w:pPr>
              <w:rPr>
                <w:rFonts w:ascii="Times New Roman" w:eastAsia="Times New Roman" w:hAnsi="Times New Roman" w:cs="Times New Roman"/>
                <w:color w:val="555555"/>
                <w:sz w:val="24"/>
                <w:szCs w:val="24"/>
              </w:rPr>
            </w:pPr>
          </w:p>
          <w:p w14:paraId="1185A346" w14:textId="77777777" w:rsidR="003E6E69"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8: Students will demonstrate the ability to advocate for personal, family, and community health.</w:t>
            </w:r>
          </w:p>
          <w:p w14:paraId="4ED56BBA" w14:textId="77777777" w:rsidR="003E6E69" w:rsidRDefault="003E6E69">
            <w:pPr>
              <w:rPr>
                <w:rFonts w:ascii="Times New Roman" w:eastAsia="Times New Roman" w:hAnsi="Times New Roman" w:cs="Times New Roman"/>
                <w:color w:val="555555"/>
                <w:sz w:val="24"/>
                <w:szCs w:val="24"/>
              </w:rPr>
            </w:pPr>
          </w:p>
          <w:p w14:paraId="6C929A5B" w14:textId="77777777" w:rsidR="003E6E69" w:rsidRDefault="003E6E69">
            <w:pPr>
              <w:rPr>
                <w:rFonts w:ascii="Times New Roman" w:eastAsia="Times New Roman" w:hAnsi="Times New Roman" w:cs="Times New Roman"/>
                <w:color w:val="555555"/>
                <w:sz w:val="24"/>
                <w:szCs w:val="24"/>
              </w:rPr>
            </w:pPr>
          </w:p>
          <w:p w14:paraId="4F388274" w14:textId="77777777" w:rsidR="003E6E69" w:rsidRDefault="003E6E69">
            <w:pPr>
              <w:rPr>
                <w:rFonts w:ascii="Times New Roman" w:eastAsia="Times New Roman" w:hAnsi="Times New Roman" w:cs="Times New Roman"/>
                <w:color w:val="555555"/>
                <w:sz w:val="24"/>
                <w:szCs w:val="24"/>
              </w:rPr>
            </w:pPr>
          </w:p>
          <w:p w14:paraId="45F17D79" w14:textId="77777777" w:rsidR="003E6E69" w:rsidRDefault="003E6E69">
            <w:pPr>
              <w:rPr>
                <w:rFonts w:ascii="Times New Roman" w:eastAsia="Times New Roman" w:hAnsi="Times New Roman" w:cs="Times New Roman"/>
                <w:color w:val="555555"/>
                <w:sz w:val="24"/>
                <w:szCs w:val="24"/>
              </w:rPr>
            </w:pPr>
          </w:p>
          <w:p w14:paraId="5C6762EC" w14:textId="77777777" w:rsidR="003E6E69" w:rsidRDefault="003E6E69">
            <w:pPr>
              <w:rPr>
                <w:rFonts w:ascii="Times New Roman" w:eastAsia="Times New Roman" w:hAnsi="Times New Roman" w:cs="Times New Roman"/>
                <w:color w:val="555555"/>
                <w:sz w:val="24"/>
                <w:szCs w:val="24"/>
              </w:rPr>
            </w:pPr>
          </w:p>
          <w:p w14:paraId="054ADB05" w14:textId="77777777" w:rsidR="003E6E69" w:rsidRDefault="003E6E69">
            <w:pPr>
              <w:rPr>
                <w:rFonts w:ascii="Times New Roman" w:eastAsia="Times New Roman" w:hAnsi="Times New Roman" w:cs="Times New Roman"/>
                <w:color w:val="555555"/>
                <w:sz w:val="24"/>
                <w:szCs w:val="24"/>
              </w:rPr>
            </w:pPr>
          </w:p>
          <w:p w14:paraId="23C0F5C8" w14:textId="77777777" w:rsidR="003E6E69" w:rsidRDefault="003E6E69">
            <w:pPr>
              <w:rPr>
                <w:rFonts w:ascii="Times New Roman" w:eastAsia="Times New Roman" w:hAnsi="Times New Roman" w:cs="Times New Roman"/>
                <w:color w:val="555555"/>
                <w:sz w:val="24"/>
                <w:szCs w:val="24"/>
              </w:rPr>
            </w:pPr>
          </w:p>
          <w:p w14:paraId="3CA1BE84" w14:textId="77777777" w:rsidR="003E6E69" w:rsidRDefault="003E6E69">
            <w:pPr>
              <w:pBdr>
                <w:top w:val="nil"/>
                <w:left w:val="nil"/>
                <w:bottom w:val="nil"/>
                <w:right w:val="nil"/>
                <w:between w:val="nil"/>
              </w:pBdr>
              <w:rPr>
                <w:rFonts w:ascii="Times New Roman" w:eastAsia="Times New Roman" w:hAnsi="Times New Roman" w:cs="Times New Roman"/>
                <w:color w:val="000000"/>
                <w:sz w:val="18"/>
                <w:szCs w:val="18"/>
              </w:rPr>
            </w:pPr>
          </w:p>
          <w:p w14:paraId="2416A506" w14:textId="77777777" w:rsidR="003E6E69"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Georgia HE Standards: </w:t>
            </w:r>
            <w:r>
              <w:rPr>
                <w:rFonts w:ascii="Times New Roman" w:eastAsia="Times New Roman" w:hAnsi="Times New Roman" w:cs="Times New Roman"/>
                <w:color w:val="000000"/>
                <w:sz w:val="24"/>
                <w:szCs w:val="24"/>
              </w:rPr>
              <w:t> </w:t>
            </w:r>
          </w:p>
          <w:p w14:paraId="13C58D35" w14:textId="77777777" w:rsidR="003E6E69" w:rsidRDefault="003E6E69">
            <w:pPr>
              <w:pBdr>
                <w:top w:val="nil"/>
                <w:left w:val="nil"/>
                <w:bottom w:val="nil"/>
                <w:right w:val="nil"/>
                <w:between w:val="nil"/>
              </w:pBdr>
              <w:rPr>
                <w:rFonts w:ascii="Times New Roman" w:eastAsia="Times New Roman" w:hAnsi="Times New Roman" w:cs="Times New Roman"/>
                <w:sz w:val="24"/>
                <w:szCs w:val="24"/>
                <w:highlight w:val="yellow"/>
              </w:rPr>
            </w:pPr>
          </w:p>
          <w:p w14:paraId="1CC6DC4F" w14:textId="77777777" w:rsidR="003E6E69"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1.e</w:t>
            </w:r>
            <w:proofErr w:type="gramEnd"/>
            <w:r>
              <w:rPr>
                <w:rFonts w:ascii="Times New Roman" w:eastAsia="Times New Roman" w:hAnsi="Times New Roman" w:cs="Times New Roman"/>
                <w:sz w:val="24"/>
                <w:szCs w:val="24"/>
                <w:highlight w:val="white"/>
              </w:rPr>
              <w:t>:  Propose ways to reduce or prevent injuries and health problems.</w:t>
            </w:r>
          </w:p>
          <w:p w14:paraId="13FE8311" w14:textId="77777777" w:rsidR="003E6E69" w:rsidRDefault="003E6E69">
            <w:pPr>
              <w:pBdr>
                <w:top w:val="nil"/>
                <w:left w:val="nil"/>
                <w:bottom w:val="nil"/>
                <w:right w:val="nil"/>
                <w:between w:val="nil"/>
              </w:pBdr>
              <w:rPr>
                <w:rFonts w:ascii="Times New Roman" w:eastAsia="Times New Roman" w:hAnsi="Times New Roman" w:cs="Times New Roman"/>
                <w:sz w:val="24"/>
                <w:szCs w:val="24"/>
                <w:highlight w:val="white"/>
              </w:rPr>
            </w:pPr>
          </w:p>
          <w:p w14:paraId="25F6D7C7" w14:textId="77777777" w:rsidR="003E6E69"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2.b</w:t>
            </w:r>
            <w:proofErr w:type="gramEnd"/>
            <w:r>
              <w:rPr>
                <w:rFonts w:ascii="Times New Roman" w:eastAsia="Times New Roman" w:hAnsi="Times New Roman" w:cs="Times New Roman"/>
                <w:sz w:val="24"/>
                <w:szCs w:val="24"/>
                <w:highlight w:val="white"/>
              </w:rPr>
              <w:t>: Analyze how the culture supports and challenges health beliefs, practices, and behaviors.</w:t>
            </w:r>
          </w:p>
          <w:p w14:paraId="09C0B467" w14:textId="77777777" w:rsidR="003E6E69" w:rsidRDefault="003E6E69">
            <w:pPr>
              <w:pBdr>
                <w:top w:val="nil"/>
                <w:left w:val="nil"/>
                <w:bottom w:val="nil"/>
                <w:right w:val="nil"/>
                <w:between w:val="nil"/>
              </w:pBdr>
              <w:rPr>
                <w:rFonts w:ascii="Times New Roman" w:eastAsia="Times New Roman" w:hAnsi="Times New Roman" w:cs="Times New Roman"/>
                <w:sz w:val="24"/>
                <w:szCs w:val="24"/>
                <w:highlight w:val="white"/>
              </w:rPr>
            </w:pPr>
          </w:p>
          <w:p w14:paraId="40D5955B" w14:textId="77777777" w:rsidR="003E6E69"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2.e</w:t>
            </w:r>
            <w:proofErr w:type="gramEnd"/>
            <w:r>
              <w:rPr>
                <w:rFonts w:ascii="Times New Roman" w:eastAsia="Times New Roman" w:hAnsi="Times New Roman" w:cs="Times New Roman"/>
                <w:sz w:val="24"/>
                <w:szCs w:val="24"/>
                <w:highlight w:val="white"/>
              </w:rPr>
              <w:t>: Evaluate the effect of media on personal and family health.</w:t>
            </w:r>
          </w:p>
          <w:p w14:paraId="5CCF97E7" w14:textId="77777777" w:rsidR="003E6E69" w:rsidRDefault="003E6E69">
            <w:pPr>
              <w:pBdr>
                <w:top w:val="nil"/>
                <w:left w:val="nil"/>
                <w:bottom w:val="nil"/>
                <w:right w:val="nil"/>
                <w:between w:val="nil"/>
              </w:pBdr>
              <w:rPr>
                <w:rFonts w:ascii="Times New Roman" w:eastAsia="Times New Roman" w:hAnsi="Times New Roman" w:cs="Times New Roman"/>
                <w:sz w:val="24"/>
                <w:szCs w:val="24"/>
                <w:highlight w:val="white"/>
              </w:rPr>
            </w:pPr>
          </w:p>
          <w:p w14:paraId="23035C93" w14:textId="77777777" w:rsidR="003E6E69"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2.f</w:t>
            </w:r>
            <w:proofErr w:type="gramEnd"/>
            <w:r>
              <w:rPr>
                <w:rFonts w:ascii="Times New Roman" w:eastAsia="Times New Roman" w:hAnsi="Times New Roman" w:cs="Times New Roman"/>
                <w:sz w:val="24"/>
                <w:szCs w:val="24"/>
                <w:highlight w:val="white"/>
              </w:rPr>
              <w:t>: Evaluate the impact of technology on personal, family, and community health.</w:t>
            </w:r>
          </w:p>
          <w:p w14:paraId="53033D35" w14:textId="77777777" w:rsidR="003E6E69" w:rsidRDefault="003E6E69">
            <w:pPr>
              <w:pBdr>
                <w:top w:val="nil"/>
                <w:left w:val="nil"/>
                <w:bottom w:val="nil"/>
                <w:right w:val="nil"/>
                <w:between w:val="nil"/>
              </w:pBdr>
              <w:rPr>
                <w:rFonts w:ascii="Times New Roman" w:eastAsia="Times New Roman" w:hAnsi="Times New Roman" w:cs="Times New Roman"/>
                <w:sz w:val="24"/>
                <w:szCs w:val="24"/>
                <w:highlight w:val="white"/>
              </w:rPr>
            </w:pPr>
          </w:p>
          <w:p w14:paraId="3E4FF0DF" w14:textId="77777777" w:rsidR="003E6E69"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4.a</w:t>
            </w:r>
            <w:proofErr w:type="gramEnd"/>
            <w:r>
              <w:rPr>
                <w:rFonts w:ascii="Times New Roman" w:eastAsia="Times New Roman" w:hAnsi="Times New Roman" w:cs="Times New Roman"/>
                <w:sz w:val="24"/>
                <w:szCs w:val="24"/>
                <w:highlight w:val="white"/>
              </w:rPr>
              <w:t>: Demonstrate effective communication with family, peers, and others to enhance health.</w:t>
            </w:r>
          </w:p>
          <w:p w14:paraId="1BD873F4" w14:textId="77777777" w:rsidR="003E6E69" w:rsidRDefault="003E6E69">
            <w:pPr>
              <w:pBdr>
                <w:top w:val="nil"/>
                <w:left w:val="nil"/>
                <w:bottom w:val="nil"/>
                <w:right w:val="nil"/>
                <w:between w:val="nil"/>
              </w:pBdr>
              <w:rPr>
                <w:rFonts w:ascii="Times New Roman" w:eastAsia="Times New Roman" w:hAnsi="Times New Roman" w:cs="Times New Roman"/>
                <w:sz w:val="24"/>
                <w:szCs w:val="24"/>
                <w:highlight w:val="white"/>
              </w:rPr>
            </w:pPr>
          </w:p>
          <w:p w14:paraId="59E5226B" w14:textId="77777777" w:rsidR="003E6E69"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HEHS.4.c:  Demonstrate how to ask for and </w:t>
            </w:r>
            <w:proofErr w:type="gramStart"/>
            <w:r>
              <w:rPr>
                <w:rFonts w:ascii="Times New Roman" w:eastAsia="Times New Roman" w:hAnsi="Times New Roman" w:cs="Times New Roman"/>
                <w:sz w:val="24"/>
                <w:szCs w:val="24"/>
                <w:highlight w:val="white"/>
              </w:rPr>
              <w:t>offer assistance to</w:t>
            </w:r>
            <w:proofErr w:type="gramEnd"/>
            <w:r>
              <w:rPr>
                <w:rFonts w:ascii="Times New Roman" w:eastAsia="Times New Roman" w:hAnsi="Times New Roman" w:cs="Times New Roman"/>
                <w:sz w:val="24"/>
                <w:szCs w:val="24"/>
                <w:highlight w:val="white"/>
              </w:rPr>
              <w:t xml:space="preserve"> enhance the health of self and others.</w:t>
            </w:r>
          </w:p>
          <w:p w14:paraId="4666475A" w14:textId="77777777" w:rsidR="003E6E69" w:rsidRDefault="003E6E69">
            <w:pPr>
              <w:pBdr>
                <w:top w:val="nil"/>
                <w:left w:val="nil"/>
                <w:bottom w:val="nil"/>
                <w:right w:val="nil"/>
                <w:between w:val="nil"/>
              </w:pBdr>
              <w:rPr>
                <w:rFonts w:ascii="Times New Roman" w:eastAsia="Times New Roman" w:hAnsi="Times New Roman" w:cs="Times New Roman"/>
                <w:sz w:val="24"/>
                <w:szCs w:val="24"/>
                <w:highlight w:val="white"/>
              </w:rPr>
            </w:pPr>
          </w:p>
          <w:p w14:paraId="5CCC116C" w14:textId="77777777" w:rsidR="003E6E69"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7.a</w:t>
            </w:r>
            <w:proofErr w:type="gramEnd"/>
            <w:r>
              <w:rPr>
                <w:rFonts w:ascii="Times New Roman" w:eastAsia="Times New Roman" w:hAnsi="Times New Roman" w:cs="Times New Roman"/>
                <w:sz w:val="24"/>
                <w:szCs w:val="24"/>
                <w:highlight w:val="white"/>
              </w:rPr>
              <w:t>: Demonstrate individual responsibility for improving personal health.</w:t>
            </w:r>
          </w:p>
          <w:p w14:paraId="1BC55240" w14:textId="77777777" w:rsidR="003E6E69" w:rsidRDefault="003E6E69">
            <w:pPr>
              <w:pBdr>
                <w:top w:val="nil"/>
                <w:left w:val="nil"/>
                <w:bottom w:val="nil"/>
                <w:right w:val="nil"/>
                <w:between w:val="nil"/>
              </w:pBdr>
              <w:rPr>
                <w:rFonts w:ascii="Times New Roman" w:eastAsia="Times New Roman" w:hAnsi="Times New Roman" w:cs="Times New Roman"/>
                <w:sz w:val="24"/>
                <w:szCs w:val="24"/>
                <w:highlight w:val="white"/>
              </w:rPr>
            </w:pPr>
          </w:p>
          <w:p w14:paraId="7BF117F2" w14:textId="77777777" w:rsidR="003E6E69"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8.b</w:t>
            </w:r>
            <w:proofErr w:type="gramEnd"/>
            <w:r>
              <w:rPr>
                <w:rFonts w:ascii="Times New Roman" w:eastAsia="Times New Roman" w:hAnsi="Times New Roman" w:cs="Times New Roman"/>
                <w:sz w:val="24"/>
                <w:szCs w:val="24"/>
                <w:highlight w:val="white"/>
              </w:rPr>
              <w:t xml:space="preserve">: Model strategies to influence and support others to make positive health choices. </w:t>
            </w:r>
          </w:p>
          <w:p w14:paraId="6B308FAE" w14:textId="77777777" w:rsidR="003E6E69" w:rsidRDefault="003E6E69">
            <w:pPr>
              <w:pBdr>
                <w:top w:val="nil"/>
                <w:left w:val="nil"/>
                <w:bottom w:val="nil"/>
                <w:right w:val="nil"/>
                <w:between w:val="nil"/>
              </w:pBdr>
              <w:rPr>
                <w:rFonts w:ascii="Times New Roman" w:eastAsia="Times New Roman" w:hAnsi="Times New Roman" w:cs="Times New Roman"/>
                <w:sz w:val="24"/>
                <w:szCs w:val="24"/>
                <w:highlight w:val="white"/>
              </w:rPr>
            </w:pPr>
          </w:p>
          <w:p w14:paraId="4104EE49" w14:textId="77777777" w:rsidR="003E6E69"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HEHS.8.c: Coordinate with others to advocate for improving personal, family, and community health.</w:t>
            </w:r>
          </w:p>
          <w:p w14:paraId="75364BE5" w14:textId="77777777" w:rsidR="003E6E69" w:rsidRDefault="003E6E69">
            <w:pPr>
              <w:pBdr>
                <w:top w:val="nil"/>
                <w:left w:val="nil"/>
                <w:bottom w:val="nil"/>
                <w:right w:val="nil"/>
                <w:between w:val="nil"/>
              </w:pBdr>
              <w:rPr>
                <w:rFonts w:ascii="Times New Roman" w:eastAsia="Times New Roman" w:hAnsi="Times New Roman" w:cs="Times New Roman"/>
                <w:sz w:val="24"/>
                <w:szCs w:val="24"/>
                <w:highlight w:val="white"/>
              </w:rPr>
            </w:pPr>
          </w:p>
          <w:p w14:paraId="3F0A872E" w14:textId="77777777" w:rsidR="003E6E69"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8.d</w:t>
            </w:r>
            <w:proofErr w:type="gramEnd"/>
            <w:r>
              <w:rPr>
                <w:rFonts w:ascii="Times New Roman" w:eastAsia="Times New Roman" w:hAnsi="Times New Roman" w:cs="Times New Roman"/>
                <w:sz w:val="24"/>
                <w:szCs w:val="24"/>
                <w:highlight w:val="white"/>
              </w:rPr>
              <w:t>:  Create health messages and communication techniques to target specific audiences.</w:t>
            </w:r>
          </w:p>
          <w:p w14:paraId="11F0B446" w14:textId="77777777" w:rsidR="003E6E69" w:rsidRDefault="003E6E69">
            <w:pPr>
              <w:rPr>
                <w:rFonts w:ascii="Times New Roman" w:eastAsia="Times New Roman" w:hAnsi="Times New Roman" w:cs="Times New Roman"/>
                <w:sz w:val="20"/>
                <w:szCs w:val="20"/>
                <w:highlight w:val="yellow"/>
              </w:rPr>
            </w:pPr>
          </w:p>
          <w:p w14:paraId="5A409C9F" w14:textId="77777777" w:rsidR="003E6E69" w:rsidRDefault="00000000">
            <w:pPr>
              <w:rPr>
                <w:rFonts w:ascii="Times New Roman" w:eastAsia="Times New Roman" w:hAnsi="Times New Roman" w:cs="Times New Roman"/>
                <w:sz w:val="21"/>
                <w:szCs w:val="21"/>
              </w:rPr>
            </w:pPr>
            <w:r>
              <w:rPr>
                <w:rFonts w:ascii="Times New Roman" w:eastAsia="Times New Roman" w:hAnsi="Times New Roman" w:cs="Times New Roman"/>
                <w:sz w:val="20"/>
                <w:szCs w:val="20"/>
              </w:rPr>
              <w:t xml:space="preserve">NOTE: Standards are listed for High School Health in Georgia. Content may be used in middle school and standards listed may be changed to fit the needs of a middle school lesson plan. Please refer to the GSE for appropriate middle school standards. Content may also be used in other states and standards may be changed to fit those needs. Please refer to your own state standards for appropriate standards for your lesson plans. </w:t>
            </w:r>
          </w:p>
        </w:tc>
      </w:tr>
    </w:tbl>
    <w:p w14:paraId="5FE559C4" w14:textId="77777777" w:rsidR="003E6E69" w:rsidRDefault="003E6E69">
      <w:pPr>
        <w:rPr>
          <w:rFonts w:ascii="Times New Roman" w:eastAsia="Times New Roman" w:hAnsi="Times New Roman" w:cs="Times New Roman"/>
        </w:rPr>
      </w:pPr>
    </w:p>
    <w:tbl>
      <w:tblPr>
        <w:tblStyle w:val="a2"/>
        <w:tblW w:w="10885" w:type="dxa"/>
        <w:tblBorders>
          <w:top w:val="nil"/>
          <w:left w:val="nil"/>
          <w:bottom w:val="nil"/>
          <w:right w:val="nil"/>
          <w:insideH w:val="nil"/>
          <w:insideV w:val="nil"/>
        </w:tblBorders>
        <w:tblLayout w:type="fixed"/>
        <w:tblLook w:val="0420" w:firstRow="1" w:lastRow="0" w:firstColumn="0" w:lastColumn="0" w:noHBand="0" w:noVBand="1"/>
      </w:tblPr>
      <w:tblGrid>
        <w:gridCol w:w="10885"/>
      </w:tblGrid>
      <w:tr w:rsidR="003E6E69" w14:paraId="46ADDF1C" w14:textId="77777777" w:rsidTr="00BD408E">
        <w:trPr>
          <w:trHeight w:val="465"/>
        </w:trPr>
        <w:tc>
          <w:tcPr>
            <w:tcW w:w="10885" w:type="dxa"/>
            <w:tcBorders>
              <w:top w:val="single" w:sz="12" w:space="0" w:color="2F5496"/>
              <w:left w:val="single" w:sz="12" w:space="0" w:color="2F5496"/>
              <w:bottom w:val="single" w:sz="12" w:space="0" w:color="2F5496"/>
              <w:right w:val="single" w:sz="12" w:space="0" w:color="2F5496"/>
            </w:tcBorders>
            <w:shd w:val="clear" w:color="auto" w:fill="DEEBF6"/>
            <w:vAlign w:val="center"/>
          </w:tcPr>
          <w:p w14:paraId="7CB1A903" w14:textId="77777777" w:rsidR="003E6E69"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Classroom Instruction </w:t>
            </w:r>
          </w:p>
        </w:tc>
      </w:tr>
      <w:tr w:rsidR="003E6E69" w14:paraId="08220033" w14:textId="77777777" w:rsidTr="00BD408E">
        <w:trPr>
          <w:trHeight w:val="465"/>
        </w:trPr>
        <w:tc>
          <w:tcPr>
            <w:tcW w:w="10885" w:type="dxa"/>
            <w:tcBorders>
              <w:top w:val="single" w:sz="12" w:space="0" w:color="2F5496"/>
            </w:tcBorders>
            <w:shd w:val="clear" w:color="auto" w:fill="auto"/>
            <w:vAlign w:val="center"/>
          </w:tcPr>
          <w:p w14:paraId="17551B27" w14:textId="77777777" w:rsidR="003E6E69"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What is the main goal? </w:t>
            </w:r>
            <w:r>
              <w:rPr>
                <w:rFonts w:ascii="Times New Roman" w:eastAsia="Times New Roman" w:hAnsi="Times New Roman" w:cs="Times New Roman"/>
                <w:sz w:val="24"/>
                <w:szCs w:val="24"/>
              </w:rPr>
              <w:t xml:space="preserve">Students should be able to identify anxiety and depression and ways to cope or help someone who has one or both of these mental health challenges. They should summarize mental health and how it personally affects them. They should also practice advocacy and advocate for mental health or people struggling with mental health issues. </w:t>
            </w:r>
          </w:p>
          <w:p w14:paraId="36FF62D0" w14:textId="77777777" w:rsidR="003E6E69" w:rsidRDefault="003E6E69">
            <w:pPr>
              <w:pBdr>
                <w:top w:val="nil"/>
                <w:left w:val="nil"/>
                <w:bottom w:val="nil"/>
                <w:right w:val="nil"/>
                <w:between w:val="nil"/>
              </w:pBdr>
              <w:rPr>
                <w:rFonts w:ascii="Times New Roman" w:eastAsia="Times New Roman" w:hAnsi="Times New Roman" w:cs="Times New Roman"/>
                <w:b/>
                <w:color w:val="000000"/>
                <w:sz w:val="24"/>
                <w:szCs w:val="24"/>
              </w:rPr>
            </w:pPr>
          </w:p>
          <w:p w14:paraId="7E7E8F83" w14:textId="77777777" w:rsidR="003E6E69" w:rsidRDefault="003E6E69">
            <w:pPr>
              <w:pBdr>
                <w:top w:val="nil"/>
                <w:left w:val="nil"/>
                <w:bottom w:val="nil"/>
                <w:right w:val="nil"/>
                <w:between w:val="nil"/>
              </w:pBdr>
              <w:rPr>
                <w:rFonts w:ascii="Times New Roman" w:eastAsia="Times New Roman" w:hAnsi="Times New Roman" w:cs="Times New Roman"/>
                <w:b/>
                <w:color w:val="000000"/>
                <w:sz w:val="24"/>
                <w:szCs w:val="24"/>
              </w:rPr>
            </w:pPr>
          </w:p>
          <w:p w14:paraId="58549F81" w14:textId="77777777" w:rsidR="003E6E69"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Materials I need: </w:t>
            </w:r>
            <w:r>
              <w:rPr>
                <w:rFonts w:ascii="Times New Roman" w:eastAsia="Times New Roman" w:hAnsi="Times New Roman" w:cs="Times New Roman"/>
                <w:sz w:val="24"/>
                <w:szCs w:val="24"/>
              </w:rPr>
              <w:t xml:space="preserve">Technology (To show the video), handouts as needed or an online version of some or all of the handouts (If you are paperless) Optional equipment for the mental health </w:t>
            </w:r>
            <w:proofErr w:type="gramStart"/>
            <w:r>
              <w:rPr>
                <w:rFonts w:ascii="Times New Roman" w:eastAsia="Times New Roman" w:hAnsi="Times New Roman" w:cs="Times New Roman"/>
                <w:sz w:val="24"/>
                <w:szCs w:val="24"/>
              </w:rPr>
              <w:t>fair</w:t>
            </w:r>
            <w:proofErr w:type="gramEnd"/>
            <w:r>
              <w:rPr>
                <w:rFonts w:ascii="Times New Roman" w:eastAsia="Times New Roman" w:hAnsi="Times New Roman" w:cs="Times New Roman"/>
                <w:sz w:val="24"/>
                <w:szCs w:val="24"/>
              </w:rPr>
              <w:t xml:space="preserve"> </w:t>
            </w:r>
          </w:p>
          <w:p w14:paraId="41780EED" w14:textId="77777777" w:rsidR="003E6E69" w:rsidRDefault="003E6E69">
            <w:pPr>
              <w:pBdr>
                <w:top w:val="nil"/>
                <w:left w:val="nil"/>
                <w:bottom w:val="nil"/>
                <w:right w:val="nil"/>
                <w:between w:val="nil"/>
              </w:pBdr>
              <w:rPr>
                <w:rFonts w:ascii="Times New Roman" w:eastAsia="Times New Roman" w:hAnsi="Times New Roman" w:cs="Times New Roman"/>
                <w:b/>
                <w:color w:val="000000"/>
                <w:sz w:val="24"/>
                <w:szCs w:val="24"/>
              </w:rPr>
            </w:pPr>
          </w:p>
          <w:p w14:paraId="35E165A0" w14:textId="77777777" w:rsidR="003E6E69" w:rsidRDefault="003E6E69">
            <w:pPr>
              <w:pBdr>
                <w:top w:val="nil"/>
                <w:left w:val="nil"/>
                <w:bottom w:val="nil"/>
                <w:right w:val="nil"/>
                <w:between w:val="nil"/>
              </w:pBdr>
              <w:rPr>
                <w:rFonts w:ascii="Times New Roman" w:eastAsia="Times New Roman" w:hAnsi="Times New Roman" w:cs="Times New Roman"/>
                <w:b/>
                <w:color w:val="000000"/>
                <w:sz w:val="24"/>
                <w:szCs w:val="24"/>
              </w:rPr>
            </w:pPr>
          </w:p>
          <w:p w14:paraId="23048890" w14:textId="77777777" w:rsidR="003E6E69"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do the kids need to do? </w:t>
            </w:r>
            <w:r>
              <w:rPr>
                <w:rFonts w:ascii="Times New Roman" w:eastAsia="Times New Roman" w:hAnsi="Times New Roman" w:cs="Times New Roman"/>
                <w:sz w:val="24"/>
                <w:szCs w:val="24"/>
              </w:rPr>
              <w:t xml:space="preserve">Watch the video, </w:t>
            </w:r>
            <w:proofErr w:type="gramStart"/>
            <w:r>
              <w:rPr>
                <w:rFonts w:ascii="Times New Roman" w:eastAsia="Times New Roman" w:hAnsi="Times New Roman" w:cs="Times New Roman"/>
                <w:sz w:val="24"/>
                <w:szCs w:val="24"/>
              </w:rPr>
              <w:t>Complete</w:t>
            </w:r>
            <w:proofErr w:type="gramEnd"/>
            <w:r>
              <w:rPr>
                <w:rFonts w:ascii="Times New Roman" w:eastAsia="Times New Roman" w:hAnsi="Times New Roman" w:cs="Times New Roman"/>
                <w:sz w:val="24"/>
                <w:szCs w:val="24"/>
              </w:rPr>
              <w:t xml:space="preserve"> some or all of the handouts/activities, Participate in discussions, Practice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techniques. Yes, it's that easy! </w:t>
            </w:r>
          </w:p>
          <w:p w14:paraId="7FF7C331" w14:textId="77777777" w:rsidR="003E6E69" w:rsidRDefault="003E6E69">
            <w:pPr>
              <w:pBdr>
                <w:top w:val="nil"/>
                <w:left w:val="nil"/>
                <w:bottom w:val="nil"/>
                <w:right w:val="nil"/>
                <w:between w:val="nil"/>
              </w:pBdr>
              <w:rPr>
                <w:rFonts w:ascii="Times New Roman" w:eastAsia="Times New Roman" w:hAnsi="Times New Roman" w:cs="Times New Roman"/>
                <w:b/>
                <w:color w:val="000000"/>
                <w:sz w:val="24"/>
                <w:szCs w:val="24"/>
              </w:rPr>
            </w:pPr>
          </w:p>
          <w:p w14:paraId="5F08288F" w14:textId="77777777" w:rsidR="003E6E69" w:rsidRDefault="003E6E69">
            <w:pPr>
              <w:pBdr>
                <w:top w:val="nil"/>
                <w:left w:val="nil"/>
                <w:bottom w:val="nil"/>
                <w:right w:val="nil"/>
                <w:between w:val="nil"/>
              </w:pBdr>
              <w:rPr>
                <w:rFonts w:ascii="Times New Roman" w:eastAsia="Times New Roman" w:hAnsi="Times New Roman" w:cs="Times New Roman"/>
                <w:b/>
                <w:color w:val="000000"/>
                <w:sz w:val="24"/>
                <w:szCs w:val="24"/>
              </w:rPr>
            </w:pPr>
          </w:p>
          <w:p w14:paraId="5708D63B" w14:textId="77777777" w:rsidR="003E6E69"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do I need to do? </w:t>
            </w:r>
            <w:r>
              <w:rPr>
                <w:rFonts w:ascii="Times New Roman" w:eastAsia="Times New Roman" w:hAnsi="Times New Roman" w:cs="Times New Roman"/>
                <w:sz w:val="24"/>
                <w:szCs w:val="24"/>
              </w:rPr>
              <w:t xml:space="preserve">Show the video to the class, lead discussions as needed,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students complete some or all of the handouts, Lead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techniques in small or large groups. And yes, it really is that easy! </w:t>
            </w:r>
          </w:p>
          <w:p w14:paraId="090F7EF0" w14:textId="77777777" w:rsidR="003E6E69" w:rsidRDefault="003E6E69">
            <w:pPr>
              <w:pBdr>
                <w:top w:val="nil"/>
                <w:left w:val="nil"/>
                <w:bottom w:val="nil"/>
                <w:right w:val="nil"/>
                <w:between w:val="nil"/>
              </w:pBdr>
              <w:rPr>
                <w:rFonts w:ascii="Times New Roman" w:eastAsia="Times New Roman" w:hAnsi="Times New Roman" w:cs="Times New Roman"/>
                <w:b/>
                <w:color w:val="000000"/>
                <w:sz w:val="24"/>
                <w:szCs w:val="24"/>
              </w:rPr>
            </w:pPr>
          </w:p>
          <w:p w14:paraId="32856713" w14:textId="77777777" w:rsidR="003E6E69" w:rsidRDefault="003E6E69">
            <w:pPr>
              <w:pBdr>
                <w:top w:val="nil"/>
                <w:left w:val="nil"/>
                <w:bottom w:val="nil"/>
                <w:right w:val="nil"/>
                <w:between w:val="nil"/>
              </w:pBdr>
              <w:rPr>
                <w:rFonts w:ascii="Times New Roman" w:eastAsia="Times New Roman" w:hAnsi="Times New Roman" w:cs="Times New Roman"/>
                <w:b/>
                <w:sz w:val="24"/>
                <w:szCs w:val="24"/>
              </w:rPr>
            </w:pPr>
          </w:p>
          <w:p w14:paraId="42D00BFC" w14:textId="77777777" w:rsidR="003E6E69" w:rsidRDefault="003E6E69">
            <w:pPr>
              <w:pBdr>
                <w:top w:val="nil"/>
                <w:left w:val="nil"/>
                <w:bottom w:val="nil"/>
                <w:right w:val="nil"/>
                <w:between w:val="nil"/>
              </w:pBdr>
              <w:rPr>
                <w:rFonts w:ascii="Times New Roman" w:eastAsia="Times New Roman" w:hAnsi="Times New Roman" w:cs="Times New Roman"/>
                <w:b/>
                <w:sz w:val="24"/>
                <w:szCs w:val="24"/>
              </w:rPr>
            </w:pPr>
          </w:p>
          <w:p w14:paraId="42689258" w14:textId="77777777" w:rsidR="003E6E69" w:rsidRDefault="003E6E69">
            <w:pPr>
              <w:pBdr>
                <w:top w:val="nil"/>
                <w:left w:val="nil"/>
                <w:bottom w:val="nil"/>
                <w:right w:val="nil"/>
                <w:between w:val="nil"/>
              </w:pBdr>
              <w:rPr>
                <w:rFonts w:ascii="Times New Roman" w:eastAsia="Times New Roman" w:hAnsi="Times New Roman" w:cs="Times New Roman"/>
                <w:b/>
                <w:sz w:val="24"/>
                <w:szCs w:val="24"/>
              </w:rPr>
            </w:pPr>
          </w:p>
          <w:p w14:paraId="40C324F7" w14:textId="77777777" w:rsidR="003E6E69" w:rsidRDefault="003E6E69">
            <w:pPr>
              <w:pBdr>
                <w:top w:val="nil"/>
                <w:left w:val="nil"/>
                <w:bottom w:val="nil"/>
                <w:right w:val="nil"/>
                <w:between w:val="nil"/>
              </w:pBdr>
              <w:rPr>
                <w:rFonts w:ascii="Times New Roman" w:eastAsia="Times New Roman" w:hAnsi="Times New Roman" w:cs="Times New Roman"/>
                <w:b/>
                <w:sz w:val="24"/>
                <w:szCs w:val="24"/>
              </w:rPr>
            </w:pPr>
          </w:p>
          <w:p w14:paraId="196E0042" w14:textId="77777777" w:rsidR="003E6E69" w:rsidRDefault="003E6E69">
            <w:pPr>
              <w:pBdr>
                <w:top w:val="nil"/>
                <w:left w:val="nil"/>
                <w:bottom w:val="nil"/>
                <w:right w:val="nil"/>
                <w:between w:val="nil"/>
              </w:pBdr>
              <w:rPr>
                <w:rFonts w:ascii="Times New Roman" w:eastAsia="Times New Roman" w:hAnsi="Times New Roman" w:cs="Times New Roman"/>
                <w:b/>
                <w:sz w:val="24"/>
                <w:szCs w:val="24"/>
              </w:rPr>
            </w:pPr>
          </w:p>
          <w:p w14:paraId="2C0CA65D" w14:textId="77777777" w:rsidR="003E6E69"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Lesson Introduction: </w:t>
            </w:r>
            <w:r>
              <w:rPr>
                <w:rFonts w:ascii="Times New Roman" w:eastAsia="Times New Roman" w:hAnsi="Times New Roman" w:cs="Times New Roman"/>
                <w:sz w:val="24"/>
                <w:szCs w:val="24"/>
              </w:rPr>
              <w:t xml:space="preserve">The teacher should have the entire class put their heads down and close their eyes. Ask the class how many students have felt sad for long periods of time before. Record the number of hands that go up. Ask again how many have battled depression in the past. Record the number of hands. Ask how many have known a close friend or family member who have battled depression in the past. Record the answers. Now students can raise their heads. Share the data with the class. Chances are many of the students raised their hand at least once. Let me know that it is more common than they realize because not everyone discloses or shares what they are going through. Introduce the video for lesson 4 and begin playing the video. </w:t>
            </w:r>
          </w:p>
          <w:p w14:paraId="7C571513" w14:textId="77777777" w:rsidR="003E6E69" w:rsidRDefault="003E6E69">
            <w:pPr>
              <w:pBdr>
                <w:top w:val="nil"/>
                <w:left w:val="nil"/>
                <w:bottom w:val="nil"/>
                <w:right w:val="nil"/>
                <w:between w:val="nil"/>
              </w:pBdr>
              <w:rPr>
                <w:rFonts w:ascii="Times New Roman" w:eastAsia="Times New Roman" w:hAnsi="Times New Roman" w:cs="Times New Roman"/>
                <w:b/>
                <w:color w:val="000000"/>
                <w:sz w:val="24"/>
                <w:szCs w:val="24"/>
              </w:rPr>
            </w:pPr>
          </w:p>
          <w:p w14:paraId="33D06B32" w14:textId="77777777" w:rsidR="003E6E69" w:rsidRDefault="003E6E69">
            <w:pPr>
              <w:pBdr>
                <w:top w:val="nil"/>
                <w:left w:val="nil"/>
                <w:bottom w:val="nil"/>
                <w:right w:val="nil"/>
                <w:between w:val="nil"/>
              </w:pBdr>
              <w:rPr>
                <w:rFonts w:ascii="Times New Roman" w:eastAsia="Times New Roman" w:hAnsi="Times New Roman" w:cs="Times New Roman"/>
                <w:color w:val="000000"/>
                <w:sz w:val="24"/>
                <w:szCs w:val="24"/>
                <w:u w:val="single"/>
              </w:rPr>
            </w:pPr>
          </w:p>
          <w:p w14:paraId="5DAD2937" w14:textId="77777777" w:rsidR="003E6E69"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Classroom Activities:</w:t>
            </w:r>
          </w:p>
          <w:p w14:paraId="57130AD4" w14:textId="77777777" w:rsidR="003E6E69"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love you </w:t>
            </w:r>
            <w:proofErr w:type="gramStart"/>
            <w:r>
              <w:rPr>
                <w:rFonts w:ascii="Times New Roman" w:eastAsia="Times New Roman" w:hAnsi="Times New Roman" w:cs="Times New Roman"/>
                <w:sz w:val="24"/>
                <w:szCs w:val="24"/>
              </w:rPr>
              <w:t>tree</w:t>
            </w:r>
            <w:proofErr w:type="gramEnd"/>
          </w:p>
          <w:p w14:paraId="10935DC8" w14:textId="77777777" w:rsidR="003E6E69"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Mental Health Fair </w:t>
            </w:r>
          </w:p>
          <w:p w14:paraId="00817151" w14:textId="77777777" w:rsidR="003E6E69"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Outreach Program </w:t>
            </w:r>
          </w:p>
          <w:p w14:paraId="00E4D1A0" w14:textId="77777777" w:rsidR="003E6E69"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Anxiety: What is it? </w:t>
            </w:r>
          </w:p>
          <w:p w14:paraId="654A8625" w14:textId="77777777" w:rsidR="003E6E69" w:rsidRDefault="003E6E69">
            <w:pPr>
              <w:pBdr>
                <w:top w:val="nil"/>
                <w:left w:val="nil"/>
                <w:bottom w:val="nil"/>
                <w:right w:val="nil"/>
                <w:between w:val="nil"/>
              </w:pBdr>
              <w:rPr>
                <w:rFonts w:ascii="Times New Roman" w:eastAsia="Times New Roman" w:hAnsi="Times New Roman" w:cs="Times New Roman"/>
                <w:b/>
                <w:sz w:val="24"/>
                <w:szCs w:val="24"/>
              </w:rPr>
            </w:pPr>
          </w:p>
          <w:p w14:paraId="7709266B" w14:textId="77777777" w:rsidR="003E6E69" w:rsidRDefault="003E6E69">
            <w:pPr>
              <w:pBdr>
                <w:top w:val="nil"/>
                <w:left w:val="nil"/>
                <w:bottom w:val="nil"/>
                <w:right w:val="nil"/>
                <w:between w:val="nil"/>
              </w:pBdr>
              <w:rPr>
                <w:rFonts w:ascii="Times New Roman" w:eastAsia="Times New Roman" w:hAnsi="Times New Roman" w:cs="Times New Roman"/>
                <w:b/>
                <w:sz w:val="24"/>
                <w:szCs w:val="24"/>
              </w:rPr>
            </w:pPr>
          </w:p>
          <w:p w14:paraId="55BE7F2F" w14:textId="4FE2F713" w:rsidR="003E6E69" w:rsidRPr="00873247" w:rsidRDefault="00000000">
            <w:pPr>
              <w:pBdr>
                <w:top w:val="nil"/>
                <w:left w:val="nil"/>
                <w:bottom w:val="nil"/>
                <w:right w:val="nil"/>
                <w:between w:val="nil"/>
              </w:pBd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Lesson Closure: </w:t>
            </w:r>
            <w:r>
              <w:rPr>
                <w:rFonts w:ascii="Times New Roman" w:eastAsia="Times New Roman" w:hAnsi="Times New Roman" w:cs="Times New Roman"/>
                <w:sz w:val="24"/>
                <w:szCs w:val="24"/>
              </w:rPr>
              <w:t xml:space="preserve">Have students practice self-care by thinking of five positive things (affirmations) about themselves. Now, have students say out loud or share their positive affirmations with the class. Next, students should partner up and say five positive things about their partner. Students can share those with the class if time permits. </w:t>
            </w:r>
          </w:p>
        </w:tc>
      </w:tr>
    </w:tbl>
    <w:p w14:paraId="5B150162" w14:textId="77777777" w:rsidR="00873247" w:rsidRDefault="00873247"/>
    <w:tbl>
      <w:tblPr>
        <w:tblStyle w:val="a2"/>
        <w:tblW w:w="10875" w:type="dxa"/>
        <w:tblBorders>
          <w:top w:val="nil"/>
          <w:left w:val="nil"/>
          <w:bottom w:val="nil"/>
          <w:right w:val="nil"/>
          <w:insideH w:val="nil"/>
          <w:insideV w:val="nil"/>
        </w:tblBorders>
        <w:tblLayout w:type="fixed"/>
        <w:tblLook w:val="0420" w:firstRow="1" w:lastRow="0" w:firstColumn="0" w:lastColumn="0" w:noHBand="0" w:noVBand="1"/>
      </w:tblPr>
      <w:tblGrid>
        <w:gridCol w:w="10875"/>
      </w:tblGrid>
      <w:tr w:rsidR="003E6E69" w14:paraId="73A5EADC" w14:textId="77777777" w:rsidTr="00873247">
        <w:tc>
          <w:tcPr>
            <w:tcW w:w="10875" w:type="dxa"/>
            <w:tcBorders>
              <w:top w:val="single" w:sz="12" w:space="0" w:color="4472C4"/>
              <w:left w:val="single" w:sz="12" w:space="0" w:color="4472C4"/>
              <w:bottom w:val="single" w:sz="12" w:space="0" w:color="4472C4"/>
              <w:right w:val="single" w:sz="12" w:space="0" w:color="4472C4"/>
            </w:tcBorders>
            <w:shd w:val="clear" w:color="auto" w:fill="DEEBF6"/>
            <w:vAlign w:val="center"/>
          </w:tcPr>
          <w:p w14:paraId="1B6E5B01" w14:textId="77777777" w:rsidR="003E6E69"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How Do Teachers Know </w:t>
            </w: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Kids Are Successful?</w:t>
            </w:r>
          </w:p>
        </w:tc>
      </w:tr>
      <w:tr w:rsidR="003E6E69" w14:paraId="2CD543CF" w14:textId="77777777" w:rsidTr="00873247">
        <w:tc>
          <w:tcPr>
            <w:tcW w:w="10875"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3F2FEE49" w14:textId="77777777" w:rsidR="003E6E69"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this lesson, students should be able to identify several types of mental health crises.  Students should understand treatment options and how they can </w:t>
            </w:r>
            <w:proofErr w:type="spellStart"/>
            <w:r>
              <w:rPr>
                <w:rFonts w:ascii="Times New Roman" w:eastAsia="Times New Roman" w:hAnsi="Times New Roman" w:cs="Times New Roman"/>
                <w:sz w:val="24"/>
                <w:szCs w:val="24"/>
              </w:rPr>
              <w:t>self manage</w:t>
            </w:r>
            <w:proofErr w:type="spellEnd"/>
            <w:r>
              <w:rPr>
                <w:rFonts w:ascii="Times New Roman" w:eastAsia="Times New Roman" w:hAnsi="Times New Roman" w:cs="Times New Roman"/>
                <w:sz w:val="24"/>
                <w:szCs w:val="24"/>
              </w:rPr>
              <w:t xml:space="preserve"> mental health through self-care, stress management techniques, and positive affirmations. </w:t>
            </w:r>
          </w:p>
        </w:tc>
      </w:tr>
    </w:tbl>
    <w:p w14:paraId="0C971526" w14:textId="77777777" w:rsidR="003E6E69" w:rsidRDefault="003E6E69">
      <w:pPr>
        <w:rPr>
          <w:rFonts w:ascii="Times New Roman" w:eastAsia="Times New Roman" w:hAnsi="Times New Roman" w:cs="Times New Roman"/>
        </w:rPr>
      </w:pPr>
    </w:p>
    <w:tbl>
      <w:tblPr>
        <w:tblStyle w:val="a3"/>
        <w:tblW w:w="1088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85"/>
      </w:tblGrid>
      <w:tr w:rsidR="003E6E69" w14:paraId="4429C6B9" w14:textId="77777777" w:rsidTr="00BD408E">
        <w:tc>
          <w:tcPr>
            <w:tcW w:w="10885" w:type="dxa"/>
            <w:shd w:val="clear" w:color="auto" w:fill="DEEBF6"/>
            <w:vAlign w:val="center"/>
          </w:tcPr>
          <w:p w14:paraId="1B130815" w14:textId="77777777" w:rsidR="003E6E69"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How Do </w:t>
            </w: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Kids Know They Are Successful?</w:t>
            </w:r>
          </w:p>
        </w:tc>
      </w:tr>
      <w:tr w:rsidR="003E6E69" w14:paraId="16F41FE0" w14:textId="77777777" w:rsidTr="00BD408E">
        <w:tc>
          <w:tcPr>
            <w:tcW w:w="10885" w:type="dxa"/>
            <w:shd w:val="clear" w:color="auto" w:fill="FFFFFF"/>
            <w:vAlign w:val="center"/>
          </w:tcPr>
          <w:p w14:paraId="11B990C9" w14:textId="77777777" w:rsidR="003E6E69"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this lesson, students should be comfortable practicing self-care in a variety of ways. They should identify situations that may positively or negatively affect their mental health. Students should practice management techniques in a variety of ways and be able to help others do the same. </w:t>
            </w:r>
          </w:p>
        </w:tc>
      </w:tr>
    </w:tbl>
    <w:p w14:paraId="2E779856" w14:textId="77777777" w:rsidR="003E6E69" w:rsidRDefault="003E6E69">
      <w:pPr>
        <w:rPr>
          <w:rFonts w:ascii="Times New Roman" w:eastAsia="Times New Roman" w:hAnsi="Times New Roman" w:cs="Times New Roman"/>
        </w:rPr>
      </w:pPr>
    </w:p>
    <w:tbl>
      <w:tblPr>
        <w:tblStyle w:val="a4"/>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3E6E69" w14:paraId="732328FB" w14:textId="77777777" w:rsidTr="00BD408E">
        <w:tc>
          <w:tcPr>
            <w:tcW w:w="10875" w:type="dxa"/>
            <w:shd w:val="clear" w:color="auto" w:fill="DEEBF6"/>
            <w:vAlign w:val="center"/>
          </w:tcPr>
          <w:p w14:paraId="3D1BEB6A" w14:textId="77777777" w:rsidR="003E6E69"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Differentiation and Extension of Learning</w:t>
            </w:r>
          </w:p>
        </w:tc>
      </w:tr>
      <w:tr w:rsidR="003E6E69" w14:paraId="6F283DA7" w14:textId="77777777" w:rsidTr="00BD408E">
        <w:tc>
          <w:tcPr>
            <w:tcW w:w="10875" w:type="dxa"/>
            <w:shd w:val="clear" w:color="auto" w:fill="FFFFFF"/>
            <w:vAlign w:val="center"/>
          </w:tcPr>
          <w:p w14:paraId="26E81F78" w14:textId="77777777" w:rsidR="003E6E69"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Ideas for Differentiation: </w:t>
            </w:r>
          </w:p>
          <w:p w14:paraId="320C02DB"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written material in languages other than English.</w:t>
            </w:r>
          </w:p>
          <w:p w14:paraId="11D6513F"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Incorporate different communities in your instruction. Ask students to share how they may think about a topic differently to pull information from various sources.</w:t>
            </w:r>
          </w:p>
          <w:p w14:paraId="65F78E83"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students with both written material and visual material.</w:t>
            </w:r>
          </w:p>
          <w:p w14:paraId="6523335F"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Break down work into smaller portions for students with accommodations.</w:t>
            </w:r>
          </w:p>
          <w:p w14:paraId="1276A00D"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Utilize small group time to provide more one on one instruction for students who need extended learning.</w:t>
            </w:r>
          </w:p>
          <w:p w14:paraId="6BE6D2B6"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 out handouts/guided notes as needed for students. </w:t>
            </w:r>
          </w:p>
          <w:p w14:paraId="112E6E9B" w14:textId="77777777" w:rsidR="003E6E69" w:rsidRDefault="003E6E69">
            <w:pPr>
              <w:pBdr>
                <w:top w:val="nil"/>
                <w:left w:val="nil"/>
                <w:bottom w:val="nil"/>
                <w:right w:val="nil"/>
                <w:between w:val="nil"/>
              </w:pBdr>
              <w:rPr>
                <w:rFonts w:ascii="Times New Roman" w:eastAsia="Times New Roman" w:hAnsi="Times New Roman" w:cs="Times New Roman"/>
                <w:color w:val="000000"/>
                <w:sz w:val="18"/>
                <w:szCs w:val="18"/>
              </w:rPr>
            </w:pPr>
          </w:p>
          <w:p w14:paraId="3D55E5BC" w14:textId="77777777" w:rsidR="003E6E69" w:rsidRDefault="0000000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Opportunities for Extension: </w:t>
            </w:r>
            <w:r>
              <w:rPr>
                <w:rFonts w:ascii="Times New Roman" w:eastAsia="Times New Roman" w:hAnsi="Times New Roman" w:cs="Times New Roman"/>
                <w:color w:val="000000"/>
                <w:sz w:val="24"/>
                <w:szCs w:val="24"/>
              </w:rPr>
              <w:t> </w:t>
            </w:r>
          </w:p>
          <w:p w14:paraId="235B2455" w14:textId="77777777" w:rsidR="003E6E69" w:rsidRDefault="003E6E69">
            <w:pPr>
              <w:pBdr>
                <w:top w:val="nil"/>
                <w:left w:val="nil"/>
                <w:bottom w:val="nil"/>
                <w:right w:val="nil"/>
                <w:between w:val="nil"/>
              </w:pBdr>
              <w:rPr>
                <w:rFonts w:ascii="Times New Roman" w:eastAsia="Times New Roman" w:hAnsi="Times New Roman" w:cs="Times New Roman"/>
                <w:color w:val="000000"/>
                <w:sz w:val="18"/>
                <w:szCs w:val="18"/>
              </w:rPr>
            </w:pPr>
          </w:p>
          <w:p w14:paraId="7A8D8BD8" w14:textId="77777777" w:rsidR="003E6E69"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Mental Health Advocacy Campaign </w:t>
            </w:r>
          </w:p>
          <w:p w14:paraId="233ADBCD" w14:textId="77777777" w:rsidR="003E6E69"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Mental Health Breaks </w:t>
            </w:r>
          </w:p>
          <w:p w14:paraId="240F0464" w14:textId="77777777" w:rsidR="003E6E69"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Love Campaign </w:t>
            </w:r>
          </w:p>
        </w:tc>
      </w:tr>
    </w:tbl>
    <w:p w14:paraId="75D21AE3" w14:textId="77777777" w:rsidR="003E6E69" w:rsidRDefault="003E6E69">
      <w:pPr>
        <w:rPr>
          <w:rFonts w:ascii="Times New Roman" w:eastAsia="Times New Roman" w:hAnsi="Times New Roman" w:cs="Times New Roman"/>
          <w:b/>
          <w:sz w:val="28"/>
          <w:szCs w:val="28"/>
        </w:rPr>
      </w:pPr>
    </w:p>
    <w:p w14:paraId="185E73F9" w14:textId="77777777" w:rsidR="003E6E69" w:rsidRDefault="003E6E69">
      <w:pPr>
        <w:rPr>
          <w:rFonts w:ascii="Times New Roman" w:eastAsia="Times New Roman" w:hAnsi="Times New Roman" w:cs="Times New Roman"/>
          <w:b/>
          <w:sz w:val="28"/>
          <w:szCs w:val="28"/>
        </w:rPr>
      </w:pPr>
    </w:p>
    <w:tbl>
      <w:tblPr>
        <w:tblStyle w:val="a5"/>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3E6E69" w14:paraId="144CF3F2" w14:textId="77777777" w:rsidTr="00BD408E">
        <w:tc>
          <w:tcPr>
            <w:tcW w:w="10875" w:type="dxa"/>
            <w:shd w:val="clear" w:color="auto" w:fill="DEEBF6"/>
            <w:vAlign w:val="center"/>
          </w:tcPr>
          <w:p w14:paraId="7A93D485" w14:textId="77777777" w:rsidR="003E6E69"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Additional Resources</w:t>
            </w:r>
          </w:p>
        </w:tc>
      </w:tr>
      <w:tr w:rsidR="003E6E69" w14:paraId="4EC00439" w14:textId="77777777" w:rsidTr="00BD408E">
        <w:tc>
          <w:tcPr>
            <w:tcW w:w="10875" w:type="dxa"/>
            <w:shd w:val="clear" w:color="auto" w:fill="FFFFFF"/>
            <w:vAlign w:val="center"/>
          </w:tcPr>
          <w:p w14:paraId="67374787" w14:textId="77777777" w:rsidR="003E6E69" w:rsidRDefault="00000000">
            <w:pPr>
              <w:spacing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National Health Standards, Georgia Health Standards of Excellence, HECAT</w:t>
            </w:r>
          </w:p>
        </w:tc>
      </w:tr>
    </w:tbl>
    <w:p w14:paraId="376ED40D" w14:textId="77777777" w:rsidR="003E6E69" w:rsidRDefault="003E6E69">
      <w:pPr>
        <w:rPr>
          <w:rFonts w:ascii="Times New Roman" w:eastAsia="Times New Roman" w:hAnsi="Times New Roman" w:cs="Times New Roman"/>
          <w:b/>
          <w:sz w:val="28"/>
          <w:szCs w:val="28"/>
        </w:rPr>
      </w:pPr>
    </w:p>
    <w:p w14:paraId="31C9CC4B" w14:textId="77777777" w:rsidR="003E6E6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Attachments:</w:t>
      </w:r>
    </w:p>
    <w:p w14:paraId="25AF1D5C" w14:textId="77777777" w:rsidR="003E6E69"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I Love You Tree </w:t>
      </w:r>
    </w:p>
    <w:p w14:paraId="4A060A2B" w14:textId="77777777" w:rsidR="003E6E69" w:rsidRDefault="003E6E69">
      <w:pPr>
        <w:jc w:val="center"/>
        <w:rPr>
          <w:rFonts w:ascii="Times New Roman" w:eastAsia="Times New Roman" w:hAnsi="Times New Roman" w:cs="Times New Roman"/>
          <w:b/>
          <w:sz w:val="36"/>
          <w:szCs w:val="36"/>
        </w:rPr>
      </w:pPr>
    </w:p>
    <w:p w14:paraId="64C0F2DA"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you may include another teacher, such as an art teacher, to help you design or create a large tree mural to place in the hallway. A tree design is optional as it can be another design. You can even just use a board already placed on the wall. </w:t>
      </w:r>
    </w:p>
    <w:p w14:paraId="5931903A" w14:textId="77777777" w:rsidR="003E6E69" w:rsidRDefault="003E6E69">
      <w:pPr>
        <w:rPr>
          <w:rFonts w:ascii="Times New Roman" w:eastAsia="Times New Roman" w:hAnsi="Times New Roman" w:cs="Times New Roman"/>
          <w:sz w:val="24"/>
          <w:szCs w:val="24"/>
        </w:rPr>
      </w:pPr>
    </w:p>
    <w:p w14:paraId="5D76E4A6"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help decorate the tree with the theme ‘I Love You Tree’. You can do this in a variety of ways: Student volunteers, small or large groups that all help with one item etc. </w:t>
      </w:r>
    </w:p>
    <w:p w14:paraId="352E9D81" w14:textId="77777777" w:rsidR="003E6E69" w:rsidRDefault="003E6E69">
      <w:pPr>
        <w:rPr>
          <w:rFonts w:ascii="Times New Roman" w:eastAsia="Times New Roman" w:hAnsi="Times New Roman" w:cs="Times New Roman"/>
          <w:sz w:val="24"/>
          <w:szCs w:val="24"/>
        </w:rPr>
      </w:pPr>
    </w:p>
    <w:p w14:paraId="585D389A"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tree is complete in the hallway, students will each write 2-3 positive notes, messages, inspirational quotes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on notecards or sticky notes. Collect all of the notes from the students and place them in small holders that you can attach to the tree. </w:t>
      </w:r>
    </w:p>
    <w:p w14:paraId="0B514484" w14:textId="77777777" w:rsidR="003E6E69" w:rsidRDefault="003E6E69">
      <w:pPr>
        <w:rPr>
          <w:rFonts w:ascii="Times New Roman" w:eastAsia="Times New Roman" w:hAnsi="Times New Roman" w:cs="Times New Roman"/>
          <w:sz w:val="24"/>
          <w:szCs w:val="24"/>
        </w:rPr>
      </w:pPr>
    </w:p>
    <w:p w14:paraId="47BE23E4"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tree is complete with the notes, make an announcement to the school that if students are feeling down or sad, or simply need a pick me up, they can grab a note as needed from the tree to keep. Students from the school can also write notes to hand into the health teacher. Screen notes before placing them on the tree. </w:t>
      </w:r>
    </w:p>
    <w:p w14:paraId="6473B48C"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notes run low, you can continue to have students add notes in class and make this an ongoing project throughout the school year. </w:t>
      </w:r>
    </w:p>
    <w:p w14:paraId="45E24D14" w14:textId="77777777" w:rsidR="003E6E69" w:rsidRDefault="003E6E69">
      <w:pPr>
        <w:rPr>
          <w:rFonts w:ascii="Times New Roman" w:eastAsia="Times New Roman" w:hAnsi="Times New Roman" w:cs="Times New Roman"/>
          <w:sz w:val="24"/>
          <w:szCs w:val="24"/>
        </w:rPr>
      </w:pPr>
    </w:p>
    <w:p w14:paraId="15B3D987" w14:textId="77777777" w:rsidR="003E6E69" w:rsidRDefault="003E6E69">
      <w:pPr>
        <w:rPr>
          <w:rFonts w:ascii="Times New Roman" w:eastAsia="Times New Roman" w:hAnsi="Times New Roman" w:cs="Times New Roman"/>
          <w:sz w:val="24"/>
          <w:szCs w:val="24"/>
        </w:rPr>
      </w:pPr>
    </w:p>
    <w:p w14:paraId="2FACBAAE" w14:textId="77777777" w:rsidR="003E6E69" w:rsidRDefault="003E6E69">
      <w:pPr>
        <w:rPr>
          <w:rFonts w:ascii="Times New Roman" w:eastAsia="Times New Roman" w:hAnsi="Times New Roman" w:cs="Times New Roman"/>
          <w:sz w:val="24"/>
          <w:szCs w:val="24"/>
        </w:rPr>
      </w:pPr>
    </w:p>
    <w:p w14:paraId="10826640" w14:textId="77777777" w:rsidR="003E6E69" w:rsidRDefault="003E6E69">
      <w:pPr>
        <w:rPr>
          <w:rFonts w:ascii="Times New Roman" w:eastAsia="Times New Roman" w:hAnsi="Times New Roman" w:cs="Times New Roman"/>
          <w:sz w:val="24"/>
          <w:szCs w:val="24"/>
        </w:rPr>
      </w:pPr>
    </w:p>
    <w:p w14:paraId="75997233" w14:textId="77777777" w:rsidR="003E6E69" w:rsidRDefault="003E6E69">
      <w:pPr>
        <w:rPr>
          <w:rFonts w:ascii="Times New Roman" w:eastAsia="Times New Roman" w:hAnsi="Times New Roman" w:cs="Times New Roman"/>
          <w:sz w:val="24"/>
          <w:szCs w:val="24"/>
        </w:rPr>
      </w:pPr>
    </w:p>
    <w:p w14:paraId="1ABEFD46" w14:textId="77777777" w:rsidR="003E6E69" w:rsidRDefault="003E6E69">
      <w:pPr>
        <w:rPr>
          <w:rFonts w:ascii="Times New Roman" w:eastAsia="Times New Roman" w:hAnsi="Times New Roman" w:cs="Times New Roman"/>
          <w:sz w:val="24"/>
          <w:szCs w:val="24"/>
        </w:rPr>
      </w:pPr>
    </w:p>
    <w:p w14:paraId="2C072BBD" w14:textId="77777777" w:rsidR="003E6E69" w:rsidRDefault="003E6E69">
      <w:pPr>
        <w:rPr>
          <w:rFonts w:ascii="Times New Roman" w:eastAsia="Times New Roman" w:hAnsi="Times New Roman" w:cs="Times New Roman"/>
          <w:sz w:val="24"/>
          <w:szCs w:val="24"/>
        </w:rPr>
      </w:pPr>
    </w:p>
    <w:p w14:paraId="2A25CC2D" w14:textId="77777777" w:rsidR="003E6E69" w:rsidRDefault="003E6E69">
      <w:pPr>
        <w:rPr>
          <w:rFonts w:ascii="Times New Roman" w:eastAsia="Times New Roman" w:hAnsi="Times New Roman" w:cs="Times New Roman"/>
          <w:sz w:val="24"/>
          <w:szCs w:val="24"/>
        </w:rPr>
      </w:pPr>
    </w:p>
    <w:p w14:paraId="07169E03" w14:textId="77777777" w:rsidR="003E6E69" w:rsidRDefault="003E6E69">
      <w:pPr>
        <w:rPr>
          <w:rFonts w:ascii="Times New Roman" w:eastAsia="Times New Roman" w:hAnsi="Times New Roman" w:cs="Times New Roman"/>
          <w:sz w:val="24"/>
          <w:szCs w:val="24"/>
        </w:rPr>
      </w:pPr>
    </w:p>
    <w:p w14:paraId="09B88D65" w14:textId="77777777" w:rsidR="003E6E69" w:rsidRDefault="003E6E69">
      <w:pPr>
        <w:rPr>
          <w:rFonts w:ascii="Times New Roman" w:eastAsia="Times New Roman" w:hAnsi="Times New Roman" w:cs="Times New Roman"/>
          <w:sz w:val="24"/>
          <w:szCs w:val="24"/>
        </w:rPr>
      </w:pPr>
    </w:p>
    <w:p w14:paraId="081506EE" w14:textId="77777777" w:rsidR="003E6E69" w:rsidRDefault="003E6E69">
      <w:pPr>
        <w:rPr>
          <w:rFonts w:ascii="Times New Roman" w:eastAsia="Times New Roman" w:hAnsi="Times New Roman" w:cs="Times New Roman"/>
          <w:sz w:val="24"/>
          <w:szCs w:val="24"/>
        </w:rPr>
      </w:pPr>
    </w:p>
    <w:p w14:paraId="29B78485" w14:textId="77777777" w:rsidR="003E6E69" w:rsidRDefault="003E6E69">
      <w:pPr>
        <w:rPr>
          <w:rFonts w:ascii="Times New Roman" w:eastAsia="Times New Roman" w:hAnsi="Times New Roman" w:cs="Times New Roman"/>
          <w:sz w:val="24"/>
          <w:szCs w:val="24"/>
        </w:rPr>
      </w:pPr>
    </w:p>
    <w:p w14:paraId="0063B4AB" w14:textId="77777777" w:rsidR="003E6E69" w:rsidRDefault="003E6E69">
      <w:pPr>
        <w:rPr>
          <w:rFonts w:ascii="Times New Roman" w:eastAsia="Times New Roman" w:hAnsi="Times New Roman" w:cs="Times New Roman"/>
          <w:sz w:val="24"/>
          <w:szCs w:val="24"/>
        </w:rPr>
      </w:pPr>
    </w:p>
    <w:p w14:paraId="0C16A924" w14:textId="77777777" w:rsidR="003E6E69"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Mental Health Fair </w:t>
      </w:r>
    </w:p>
    <w:p w14:paraId="5C637337"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should select a date for a mental health fair and seek approval from the school administration and other personnel prior to this activity. </w:t>
      </w:r>
    </w:p>
    <w:p w14:paraId="6E47E27B" w14:textId="77777777" w:rsidR="003E6E69" w:rsidRDefault="003E6E69">
      <w:pPr>
        <w:rPr>
          <w:rFonts w:ascii="Times New Roman" w:eastAsia="Times New Roman" w:hAnsi="Times New Roman" w:cs="Times New Roman"/>
          <w:sz w:val="24"/>
          <w:szCs w:val="24"/>
        </w:rPr>
      </w:pPr>
    </w:p>
    <w:p w14:paraId="56C86D9C"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students work in small groups to come up with activities that could be included in a mental health fair. Give students 10-15 minutes to complete this task. </w:t>
      </w:r>
    </w:p>
    <w:p w14:paraId="6221ED49"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students should share with the whole class and the class should create a master list of activities combining all activities from all of the groups. </w:t>
      </w:r>
    </w:p>
    <w:p w14:paraId="4A98EDC6" w14:textId="77777777" w:rsidR="003E6E69" w:rsidRDefault="003E6E69">
      <w:pPr>
        <w:rPr>
          <w:rFonts w:ascii="Times New Roman" w:eastAsia="Times New Roman" w:hAnsi="Times New Roman" w:cs="Times New Roman"/>
          <w:sz w:val="24"/>
          <w:szCs w:val="24"/>
        </w:rPr>
      </w:pPr>
    </w:p>
    <w:p w14:paraId="67E6A01E"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have students discuss and narrow down the master list to 4-5 activities. </w:t>
      </w:r>
    </w:p>
    <w:p w14:paraId="15997AEA" w14:textId="77777777" w:rsidR="003E6E69" w:rsidRDefault="003E6E69">
      <w:pPr>
        <w:rPr>
          <w:rFonts w:ascii="Times New Roman" w:eastAsia="Times New Roman" w:hAnsi="Times New Roman" w:cs="Times New Roman"/>
          <w:sz w:val="24"/>
          <w:szCs w:val="24"/>
        </w:rPr>
      </w:pPr>
    </w:p>
    <w:p w14:paraId="3C0D1895"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those steps for all health classes. The teacher will combine the final master list from all classes and narrow down to an appropriate number of activities for the health fair. </w:t>
      </w:r>
    </w:p>
    <w:p w14:paraId="5D74E119" w14:textId="77777777" w:rsidR="003E6E69" w:rsidRDefault="003E6E69">
      <w:pPr>
        <w:rPr>
          <w:rFonts w:ascii="Times New Roman" w:eastAsia="Times New Roman" w:hAnsi="Times New Roman" w:cs="Times New Roman"/>
          <w:sz w:val="24"/>
          <w:szCs w:val="24"/>
        </w:rPr>
      </w:pPr>
    </w:p>
    <w:p w14:paraId="67EC552B"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 final list is set, students will help plan out the activities and ensure that there is equipment for all of the activities. Create an organizational system for the health fair that can be shared with faculty, students, and community members. </w:t>
      </w:r>
    </w:p>
    <w:p w14:paraId="708C51B2" w14:textId="77777777" w:rsidR="003E6E69" w:rsidRDefault="003E6E69">
      <w:pPr>
        <w:rPr>
          <w:rFonts w:ascii="Times New Roman" w:eastAsia="Times New Roman" w:hAnsi="Times New Roman" w:cs="Times New Roman"/>
          <w:sz w:val="24"/>
          <w:szCs w:val="24"/>
        </w:rPr>
      </w:pPr>
    </w:p>
    <w:p w14:paraId="52271C43"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EXAMPLE SYSTEM:</w:t>
      </w:r>
    </w:p>
    <w:p w14:paraId="41742742" w14:textId="77777777" w:rsidR="003E6E69" w:rsidRDefault="003E6E69">
      <w:pPr>
        <w:rPr>
          <w:rFonts w:ascii="Times New Roman" w:eastAsia="Times New Roman" w:hAnsi="Times New Roman" w:cs="Times New Roman"/>
          <w:sz w:val="24"/>
          <w:szCs w:val="24"/>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00"/>
        <w:gridCol w:w="1800"/>
        <w:gridCol w:w="1800"/>
        <w:gridCol w:w="1800"/>
        <w:gridCol w:w="1800"/>
        <w:gridCol w:w="1800"/>
      </w:tblGrid>
      <w:tr w:rsidR="003E6E69" w14:paraId="4D4FBF92" w14:textId="77777777" w:rsidTr="00BD408E">
        <w:tc>
          <w:tcPr>
            <w:tcW w:w="1800" w:type="dxa"/>
            <w:shd w:val="clear" w:color="auto" w:fill="auto"/>
            <w:tcMar>
              <w:top w:w="100" w:type="dxa"/>
              <w:left w:w="100" w:type="dxa"/>
              <w:bottom w:w="100" w:type="dxa"/>
              <w:right w:w="100" w:type="dxa"/>
            </w:tcMar>
          </w:tcPr>
          <w:p w14:paraId="2012DE8D"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w:t>
            </w:r>
          </w:p>
        </w:tc>
        <w:tc>
          <w:tcPr>
            <w:tcW w:w="1800" w:type="dxa"/>
            <w:shd w:val="clear" w:color="auto" w:fill="auto"/>
            <w:tcMar>
              <w:top w:w="100" w:type="dxa"/>
              <w:left w:w="100" w:type="dxa"/>
              <w:bottom w:w="100" w:type="dxa"/>
              <w:right w:w="100" w:type="dxa"/>
            </w:tcMar>
          </w:tcPr>
          <w:p w14:paraId="0EF09D52"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Room</w:t>
            </w:r>
          </w:p>
        </w:tc>
        <w:tc>
          <w:tcPr>
            <w:tcW w:w="1800" w:type="dxa"/>
            <w:shd w:val="clear" w:color="auto" w:fill="auto"/>
            <w:tcMar>
              <w:top w:w="100" w:type="dxa"/>
              <w:left w:w="100" w:type="dxa"/>
              <w:bottom w:w="100" w:type="dxa"/>
              <w:right w:w="100" w:type="dxa"/>
            </w:tcMar>
          </w:tcPr>
          <w:p w14:paraId="3FCFFAF3"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Supervision</w:t>
            </w:r>
          </w:p>
        </w:tc>
        <w:tc>
          <w:tcPr>
            <w:tcW w:w="1800" w:type="dxa"/>
            <w:shd w:val="clear" w:color="auto" w:fill="auto"/>
            <w:tcMar>
              <w:top w:w="100" w:type="dxa"/>
              <w:left w:w="100" w:type="dxa"/>
              <w:bottom w:w="100" w:type="dxa"/>
              <w:right w:w="100" w:type="dxa"/>
            </w:tcMar>
          </w:tcPr>
          <w:p w14:paraId="28DB23E8"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Activity </w:t>
            </w:r>
          </w:p>
        </w:tc>
        <w:tc>
          <w:tcPr>
            <w:tcW w:w="1800" w:type="dxa"/>
            <w:shd w:val="clear" w:color="auto" w:fill="auto"/>
            <w:tcMar>
              <w:top w:w="100" w:type="dxa"/>
              <w:left w:w="100" w:type="dxa"/>
              <w:bottom w:w="100" w:type="dxa"/>
              <w:right w:w="100" w:type="dxa"/>
            </w:tcMar>
          </w:tcPr>
          <w:p w14:paraId="79FD36C5"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Duration </w:t>
            </w:r>
          </w:p>
        </w:tc>
        <w:tc>
          <w:tcPr>
            <w:tcW w:w="1800" w:type="dxa"/>
            <w:shd w:val="clear" w:color="auto" w:fill="auto"/>
            <w:tcMar>
              <w:top w:w="100" w:type="dxa"/>
              <w:left w:w="100" w:type="dxa"/>
              <w:bottom w:w="100" w:type="dxa"/>
              <w:right w:w="100" w:type="dxa"/>
            </w:tcMar>
          </w:tcPr>
          <w:p w14:paraId="022B2C51"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Notes </w:t>
            </w:r>
          </w:p>
        </w:tc>
      </w:tr>
      <w:tr w:rsidR="003E6E69" w14:paraId="3EC32748" w14:textId="77777777" w:rsidTr="00BD408E">
        <w:tc>
          <w:tcPr>
            <w:tcW w:w="1800" w:type="dxa"/>
            <w:shd w:val="clear" w:color="auto" w:fill="auto"/>
            <w:tcMar>
              <w:top w:w="100" w:type="dxa"/>
              <w:left w:w="100" w:type="dxa"/>
              <w:bottom w:w="100" w:type="dxa"/>
              <w:right w:w="100" w:type="dxa"/>
            </w:tcMar>
          </w:tcPr>
          <w:p w14:paraId="07751AF6"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3:00-3:30</w:t>
            </w:r>
          </w:p>
          <w:p w14:paraId="32980E75"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4:00-4:30</w:t>
            </w:r>
          </w:p>
        </w:tc>
        <w:tc>
          <w:tcPr>
            <w:tcW w:w="1800" w:type="dxa"/>
            <w:shd w:val="clear" w:color="auto" w:fill="auto"/>
            <w:tcMar>
              <w:top w:w="100" w:type="dxa"/>
              <w:left w:w="100" w:type="dxa"/>
              <w:bottom w:w="100" w:type="dxa"/>
              <w:right w:w="100" w:type="dxa"/>
            </w:tcMar>
          </w:tcPr>
          <w:p w14:paraId="0E6F7619"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p>
        </w:tc>
        <w:tc>
          <w:tcPr>
            <w:tcW w:w="1800" w:type="dxa"/>
            <w:shd w:val="clear" w:color="auto" w:fill="auto"/>
            <w:tcMar>
              <w:top w:w="100" w:type="dxa"/>
              <w:left w:w="100" w:type="dxa"/>
              <w:bottom w:w="100" w:type="dxa"/>
              <w:right w:w="100" w:type="dxa"/>
            </w:tcMar>
          </w:tcPr>
          <w:p w14:paraId="65125D85"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K</w:t>
            </w:r>
          </w:p>
        </w:tc>
        <w:tc>
          <w:tcPr>
            <w:tcW w:w="1800" w:type="dxa"/>
            <w:shd w:val="clear" w:color="auto" w:fill="auto"/>
            <w:tcMar>
              <w:top w:w="100" w:type="dxa"/>
              <w:left w:w="100" w:type="dxa"/>
              <w:bottom w:w="100" w:type="dxa"/>
              <w:right w:w="100" w:type="dxa"/>
            </w:tcMar>
          </w:tcPr>
          <w:p w14:paraId="0C9A9940"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Yoga</w:t>
            </w:r>
          </w:p>
        </w:tc>
        <w:tc>
          <w:tcPr>
            <w:tcW w:w="1800" w:type="dxa"/>
            <w:shd w:val="clear" w:color="auto" w:fill="auto"/>
            <w:tcMar>
              <w:top w:w="100" w:type="dxa"/>
              <w:left w:w="100" w:type="dxa"/>
              <w:bottom w:w="100" w:type="dxa"/>
              <w:right w:w="100" w:type="dxa"/>
            </w:tcMar>
          </w:tcPr>
          <w:p w14:paraId="21F5EF3D"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minutes</w:t>
            </w:r>
          </w:p>
        </w:tc>
        <w:tc>
          <w:tcPr>
            <w:tcW w:w="1800" w:type="dxa"/>
            <w:shd w:val="clear" w:color="auto" w:fill="auto"/>
            <w:tcMar>
              <w:top w:w="100" w:type="dxa"/>
              <w:left w:w="100" w:type="dxa"/>
              <w:bottom w:w="100" w:type="dxa"/>
              <w:right w:w="100" w:type="dxa"/>
            </w:tcMar>
          </w:tcPr>
          <w:p w14:paraId="72E7B978"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Yoga </w:t>
            </w:r>
            <w:proofErr w:type="gramStart"/>
            <w:r>
              <w:rPr>
                <w:rFonts w:ascii="Times New Roman" w:eastAsia="Times New Roman" w:hAnsi="Times New Roman" w:cs="Times New Roman"/>
                <w:sz w:val="24"/>
                <w:szCs w:val="24"/>
              </w:rPr>
              <w:t>mat</w:t>
            </w:r>
            <w:proofErr w:type="gramEnd"/>
            <w:r>
              <w:rPr>
                <w:rFonts w:ascii="Times New Roman" w:eastAsia="Times New Roman" w:hAnsi="Times New Roman" w:cs="Times New Roman"/>
                <w:sz w:val="24"/>
                <w:szCs w:val="24"/>
              </w:rPr>
              <w:t xml:space="preserve"> optional </w:t>
            </w:r>
          </w:p>
        </w:tc>
      </w:tr>
      <w:tr w:rsidR="003E6E69" w14:paraId="113B58E9" w14:textId="77777777" w:rsidTr="00BD408E">
        <w:tc>
          <w:tcPr>
            <w:tcW w:w="1800" w:type="dxa"/>
            <w:shd w:val="clear" w:color="auto" w:fill="auto"/>
            <w:tcMar>
              <w:top w:w="100" w:type="dxa"/>
              <w:left w:w="100" w:type="dxa"/>
              <w:bottom w:w="100" w:type="dxa"/>
              <w:right w:w="100" w:type="dxa"/>
            </w:tcMar>
          </w:tcPr>
          <w:p w14:paraId="5FC6C434"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4:00-5:00</w:t>
            </w:r>
          </w:p>
        </w:tc>
        <w:tc>
          <w:tcPr>
            <w:tcW w:w="1800" w:type="dxa"/>
            <w:shd w:val="clear" w:color="auto" w:fill="auto"/>
            <w:tcMar>
              <w:top w:w="100" w:type="dxa"/>
              <w:left w:w="100" w:type="dxa"/>
              <w:bottom w:w="100" w:type="dxa"/>
              <w:right w:w="100" w:type="dxa"/>
            </w:tcMar>
          </w:tcPr>
          <w:p w14:paraId="6761F0EE"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800" w:type="dxa"/>
            <w:shd w:val="clear" w:color="auto" w:fill="auto"/>
            <w:tcMar>
              <w:top w:w="100" w:type="dxa"/>
              <w:left w:w="100" w:type="dxa"/>
              <w:bottom w:w="100" w:type="dxa"/>
              <w:right w:w="100" w:type="dxa"/>
            </w:tcMar>
          </w:tcPr>
          <w:p w14:paraId="3364C5D6"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M</w:t>
            </w:r>
          </w:p>
        </w:tc>
        <w:tc>
          <w:tcPr>
            <w:tcW w:w="1800" w:type="dxa"/>
            <w:shd w:val="clear" w:color="auto" w:fill="auto"/>
            <w:tcMar>
              <w:top w:w="100" w:type="dxa"/>
              <w:left w:w="100" w:type="dxa"/>
              <w:bottom w:w="100" w:type="dxa"/>
              <w:right w:w="100" w:type="dxa"/>
            </w:tcMar>
          </w:tcPr>
          <w:p w14:paraId="3C066162"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Mic- Poetry</w:t>
            </w:r>
          </w:p>
        </w:tc>
        <w:tc>
          <w:tcPr>
            <w:tcW w:w="1800" w:type="dxa"/>
            <w:shd w:val="clear" w:color="auto" w:fill="auto"/>
            <w:tcMar>
              <w:top w:w="100" w:type="dxa"/>
              <w:left w:w="100" w:type="dxa"/>
              <w:bottom w:w="100" w:type="dxa"/>
              <w:right w:w="100" w:type="dxa"/>
            </w:tcMar>
          </w:tcPr>
          <w:p w14:paraId="5BD2C0BF"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hour </w:t>
            </w:r>
          </w:p>
        </w:tc>
        <w:tc>
          <w:tcPr>
            <w:tcW w:w="1800" w:type="dxa"/>
            <w:shd w:val="clear" w:color="auto" w:fill="auto"/>
            <w:tcMar>
              <w:top w:w="100" w:type="dxa"/>
              <w:left w:w="100" w:type="dxa"/>
              <w:bottom w:w="100" w:type="dxa"/>
              <w:right w:w="100" w:type="dxa"/>
            </w:tcMar>
          </w:tcPr>
          <w:p w14:paraId="3F39388D"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Poem must be approved by admin</w:t>
            </w:r>
          </w:p>
        </w:tc>
      </w:tr>
      <w:tr w:rsidR="003E6E69" w14:paraId="0F5065AB" w14:textId="77777777" w:rsidTr="00BD408E">
        <w:tc>
          <w:tcPr>
            <w:tcW w:w="1800" w:type="dxa"/>
            <w:shd w:val="clear" w:color="auto" w:fill="auto"/>
            <w:tcMar>
              <w:top w:w="100" w:type="dxa"/>
              <w:left w:w="100" w:type="dxa"/>
              <w:bottom w:w="100" w:type="dxa"/>
              <w:right w:w="100" w:type="dxa"/>
            </w:tcMar>
          </w:tcPr>
          <w:p w14:paraId="2CCE9466"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3:45-4:15</w:t>
            </w:r>
          </w:p>
          <w:p w14:paraId="0C1FD7E9"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4:30-5:00</w:t>
            </w:r>
          </w:p>
        </w:tc>
        <w:tc>
          <w:tcPr>
            <w:tcW w:w="1800" w:type="dxa"/>
            <w:shd w:val="clear" w:color="auto" w:fill="auto"/>
            <w:tcMar>
              <w:top w:w="100" w:type="dxa"/>
              <w:left w:w="100" w:type="dxa"/>
              <w:bottom w:w="100" w:type="dxa"/>
              <w:right w:w="100" w:type="dxa"/>
            </w:tcMar>
          </w:tcPr>
          <w:p w14:paraId="3CAACABB"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Gym</w:t>
            </w:r>
          </w:p>
        </w:tc>
        <w:tc>
          <w:tcPr>
            <w:tcW w:w="1800" w:type="dxa"/>
            <w:shd w:val="clear" w:color="auto" w:fill="auto"/>
            <w:tcMar>
              <w:top w:w="100" w:type="dxa"/>
              <w:left w:w="100" w:type="dxa"/>
              <w:bottom w:w="100" w:type="dxa"/>
              <w:right w:w="100" w:type="dxa"/>
            </w:tcMar>
          </w:tcPr>
          <w:p w14:paraId="7F302D8A"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L and Mr. T</w:t>
            </w:r>
          </w:p>
        </w:tc>
        <w:tc>
          <w:tcPr>
            <w:tcW w:w="1800" w:type="dxa"/>
            <w:shd w:val="clear" w:color="auto" w:fill="auto"/>
            <w:tcMar>
              <w:top w:w="100" w:type="dxa"/>
              <w:left w:w="100" w:type="dxa"/>
              <w:bottom w:w="100" w:type="dxa"/>
              <w:right w:w="100" w:type="dxa"/>
            </w:tcMar>
          </w:tcPr>
          <w:p w14:paraId="764FFD84"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Zumba</w:t>
            </w:r>
          </w:p>
        </w:tc>
        <w:tc>
          <w:tcPr>
            <w:tcW w:w="1800" w:type="dxa"/>
            <w:shd w:val="clear" w:color="auto" w:fill="auto"/>
            <w:tcMar>
              <w:top w:w="100" w:type="dxa"/>
              <w:left w:w="100" w:type="dxa"/>
              <w:bottom w:w="100" w:type="dxa"/>
              <w:right w:w="100" w:type="dxa"/>
            </w:tcMar>
          </w:tcPr>
          <w:p w14:paraId="75BDB0DA"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 minutes</w:t>
            </w:r>
          </w:p>
        </w:tc>
        <w:tc>
          <w:tcPr>
            <w:tcW w:w="1800" w:type="dxa"/>
            <w:shd w:val="clear" w:color="auto" w:fill="auto"/>
            <w:tcMar>
              <w:top w:w="100" w:type="dxa"/>
              <w:left w:w="100" w:type="dxa"/>
              <w:bottom w:w="100" w:type="dxa"/>
              <w:right w:w="100" w:type="dxa"/>
            </w:tcMar>
          </w:tcPr>
          <w:p w14:paraId="09369DCD"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enter and leave early/late as needed</w:t>
            </w:r>
          </w:p>
        </w:tc>
      </w:tr>
      <w:tr w:rsidR="003E6E69" w14:paraId="03A2F608" w14:textId="77777777" w:rsidTr="00BD408E">
        <w:tc>
          <w:tcPr>
            <w:tcW w:w="1800" w:type="dxa"/>
            <w:shd w:val="clear" w:color="auto" w:fill="auto"/>
            <w:tcMar>
              <w:top w:w="100" w:type="dxa"/>
              <w:left w:w="100" w:type="dxa"/>
              <w:bottom w:w="100" w:type="dxa"/>
              <w:right w:w="100" w:type="dxa"/>
            </w:tcMar>
          </w:tcPr>
          <w:p w14:paraId="1A58FA56"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3:00-5:00</w:t>
            </w:r>
          </w:p>
        </w:tc>
        <w:tc>
          <w:tcPr>
            <w:tcW w:w="1800" w:type="dxa"/>
            <w:shd w:val="clear" w:color="auto" w:fill="auto"/>
            <w:tcMar>
              <w:top w:w="100" w:type="dxa"/>
              <w:left w:w="100" w:type="dxa"/>
              <w:bottom w:w="100" w:type="dxa"/>
              <w:right w:w="100" w:type="dxa"/>
            </w:tcMar>
          </w:tcPr>
          <w:p w14:paraId="628864F8"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Library </w:t>
            </w:r>
          </w:p>
        </w:tc>
        <w:tc>
          <w:tcPr>
            <w:tcW w:w="1800" w:type="dxa"/>
            <w:shd w:val="clear" w:color="auto" w:fill="auto"/>
            <w:tcMar>
              <w:top w:w="100" w:type="dxa"/>
              <w:left w:w="100" w:type="dxa"/>
              <w:bottom w:w="100" w:type="dxa"/>
              <w:right w:w="100" w:type="dxa"/>
            </w:tcMar>
          </w:tcPr>
          <w:p w14:paraId="259672FC"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and Mrs. G</w:t>
            </w:r>
          </w:p>
        </w:tc>
        <w:tc>
          <w:tcPr>
            <w:tcW w:w="1800" w:type="dxa"/>
            <w:shd w:val="clear" w:color="auto" w:fill="auto"/>
            <w:tcMar>
              <w:top w:w="100" w:type="dxa"/>
              <w:left w:w="100" w:type="dxa"/>
              <w:bottom w:w="100" w:type="dxa"/>
              <w:right w:w="100" w:type="dxa"/>
            </w:tcMar>
          </w:tcPr>
          <w:p w14:paraId="17C5EED0"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Relaxation Zone </w:t>
            </w:r>
          </w:p>
        </w:tc>
        <w:tc>
          <w:tcPr>
            <w:tcW w:w="1800" w:type="dxa"/>
            <w:shd w:val="clear" w:color="auto" w:fill="auto"/>
            <w:tcMar>
              <w:top w:w="100" w:type="dxa"/>
              <w:left w:w="100" w:type="dxa"/>
              <w:bottom w:w="100" w:type="dxa"/>
              <w:right w:w="100" w:type="dxa"/>
            </w:tcMar>
          </w:tcPr>
          <w:p w14:paraId="1F675D0F"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Ongoing </w:t>
            </w:r>
          </w:p>
        </w:tc>
        <w:tc>
          <w:tcPr>
            <w:tcW w:w="1800" w:type="dxa"/>
            <w:shd w:val="clear" w:color="auto" w:fill="auto"/>
            <w:tcMar>
              <w:top w:w="100" w:type="dxa"/>
              <w:left w:w="100" w:type="dxa"/>
              <w:bottom w:w="100" w:type="dxa"/>
              <w:right w:w="100" w:type="dxa"/>
            </w:tcMar>
          </w:tcPr>
          <w:p w14:paraId="5B69C477" w14:textId="77777777" w:rsidR="003E6E69" w:rsidRDefault="000000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Quiet music, discussions</w:t>
            </w:r>
          </w:p>
        </w:tc>
      </w:tr>
    </w:tbl>
    <w:p w14:paraId="1DC53A7E" w14:textId="77777777" w:rsidR="003E6E69" w:rsidRDefault="003E6E69">
      <w:pPr>
        <w:rPr>
          <w:rFonts w:ascii="Times New Roman" w:eastAsia="Times New Roman" w:hAnsi="Times New Roman" w:cs="Times New Roman"/>
          <w:sz w:val="24"/>
          <w:szCs w:val="24"/>
        </w:rPr>
      </w:pPr>
    </w:p>
    <w:p w14:paraId="3261C658" w14:textId="77777777" w:rsidR="003E6E69" w:rsidRDefault="003E6E69">
      <w:pPr>
        <w:rPr>
          <w:rFonts w:ascii="Times New Roman" w:eastAsia="Times New Roman" w:hAnsi="Times New Roman" w:cs="Times New Roman"/>
          <w:sz w:val="24"/>
          <w:szCs w:val="24"/>
        </w:rPr>
      </w:pPr>
    </w:p>
    <w:p w14:paraId="6C02FE40" w14:textId="77777777" w:rsidR="003E6E69" w:rsidRDefault="003E6E69">
      <w:pPr>
        <w:rPr>
          <w:rFonts w:ascii="Times New Roman" w:eastAsia="Times New Roman" w:hAnsi="Times New Roman" w:cs="Times New Roman"/>
          <w:sz w:val="24"/>
          <w:szCs w:val="24"/>
        </w:rPr>
      </w:pPr>
    </w:p>
    <w:p w14:paraId="49E0C6C0" w14:textId="77777777" w:rsidR="003E6E69" w:rsidRDefault="003E6E69">
      <w:pPr>
        <w:rPr>
          <w:rFonts w:ascii="Times New Roman" w:eastAsia="Times New Roman" w:hAnsi="Times New Roman" w:cs="Times New Roman"/>
          <w:sz w:val="24"/>
          <w:szCs w:val="24"/>
        </w:rPr>
      </w:pPr>
    </w:p>
    <w:p w14:paraId="4F3583FF" w14:textId="77777777" w:rsidR="003E6E69"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Outreach Program </w:t>
      </w:r>
    </w:p>
    <w:p w14:paraId="5315BC15"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several ways to complete an outreach program targeting mental health. This is one option but there are many that can be utilized throughout the school year. </w:t>
      </w:r>
    </w:p>
    <w:p w14:paraId="03DD416E" w14:textId="77777777" w:rsidR="003E6E69" w:rsidRDefault="003E6E69">
      <w:pPr>
        <w:rPr>
          <w:rFonts w:ascii="Times New Roman" w:eastAsia="Times New Roman" w:hAnsi="Times New Roman" w:cs="Times New Roman"/>
          <w:sz w:val="24"/>
          <w:szCs w:val="24"/>
        </w:rPr>
      </w:pPr>
    </w:p>
    <w:p w14:paraId="5A23DD98"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Teachers should utilize other faculty members for help (Counselors, Guidance, Admin, Other teachers) to help create a buddy list. </w:t>
      </w:r>
    </w:p>
    <w:p w14:paraId="2CF8F8BF"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buddy list is a list of seniors who pair with sophomores and juniors who pair with freshmen. In middle school you can change it to correlate with your grade levels. </w:t>
      </w:r>
    </w:p>
    <w:p w14:paraId="666B79C5"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work with ELA/Lit teachers to have students write letters in their classes to their buddy. Start with the higher grade level. Have them write a short note to their buddy and include their full name and the full name of their buddy and their ELA or homeroom teachers. </w:t>
      </w:r>
    </w:p>
    <w:p w14:paraId="442B7839"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in health will help deliver the notes to the correct teachers as needed as this can be a </w:t>
      </w:r>
      <w:proofErr w:type="spellStart"/>
      <w:r>
        <w:rPr>
          <w:rFonts w:ascii="Times New Roman" w:eastAsia="Times New Roman" w:hAnsi="Times New Roman" w:cs="Times New Roman"/>
          <w:sz w:val="24"/>
          <w:szCs w:val="24"/>
        </w:rPr>
        <w:t>year long</w:t>
      </w:r>
      <w:proofErr w:type="spellEnd"/>
      <w:r>
        <w:rPr>
          <w:rFonts w:ascii="Times New Roman" w:eastAsia="Times New Roman" w:hAnsi="Times New Roman" w:cs="Times New Roman"/>
          <w:sz w:val="24"/>
          <w:szCs w:val="24"/>
        </w:rPr>
        <w:t xml:space="preserve"> activity.</w:t>
      </w:r>
    </w:p>
    <w:p w14:paraId="52AFEDA2" w14:textId="77777777" w:rsidR="003E6E69" w:rsidRDefault="003E6E69">
      <w:pPr>
        <w:rPr>
          <w:rFonts w:ascii="Times New Roman" w:eastAsia="Times New Roman" w:hAnsi="Times New Roman" w:cs="Times New Roman"/>
          <w:sz w:val="24"/>
          <w:szCs w:val="24"/>
        </w:rPr>
      </w:pPr>
    </w:p>
    <w:p w14:paraId="423C5244"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Ideas to write about:</w:t>
      </w:r>
    </w:p>
    <w:p w14:paraId="1F2CE28E"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me </w:t>
      </w:r>
    </w:p>
    <w:p w14:paraId="17FC31FD"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‘survive’ high </w:t>
      </w:r>
      <w:proofErr w:type="gramStart"/>
      <w:r>
        <w:rPr>
          <w:rFonts w:ascii="Times New Roman" w:eastAsia="Times New Roman" w:hAnsi="Times New Roman" w:cs="Times New Roman"/>
          <w:sz w:val="24"/>
          <w:szCs w:val="24"/>
        </w:rPr>
        <w:t>school</w:t>
      </w:r>
      <w:proofErr w:type="gramEnd"/>
    </w:p>
    <w:p w14:paraId="41166691"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Tips to limit stress in high school/middle </w:t>
      </w:r>
      <w:proofErr w:type="gramStart"/>
      <w:r>
        <w:rPr>
          <w:rFonts w:ascii="Times New Roman" w:eastAsia="Times New Roman" w:hAnsi="Times New Roman" w:cs="Times New Roman"/>
          <w:sz w:val="24"/>
          <w:szCs w:val="24"/>
        </w:rPr>
        <w:t>school</w:t>
      </w:r>
      <w:proofErr w:type="gramEnd"/>
      <w:r>
        <w:rPr>
          <w:rFonts w:ascii="Times New Roman" w:eastAsia="Times New Roman" w:hAnsi="Times New Roman" w:cs="Times New Roman"/>
          <w:sz w:val="24"/>
          <w:szCs w:val="24"/>
        </w:rPr>
        <w:t xml:space="preserve"> </w:t>
      </w:r>
    </w:p>
    <w:p w14:paraId="1369903C"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Advice about teenage or high school items </w:t>
      </w:r>
    </w:p>
    <w:p w14:paraId="53CF132E"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be successful in academics </w:t>
      </w:r>
    </w:p>
    <w:p w14:paraId="4A1FAD31"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Things they should try or be involved in </w:t>
      </w:r>
    </w:p>
    <w:p w14:paraId="3C4416B4"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help with mental health </w:t>
      </w:r>
    </w:p>
    <w:p w14:paraId="1B27D26E"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be successful in the future (During school or after graduation) </w:t>
      </w:r>
    </w:p>
    <w:p w14:paraId="61C09409" w14:textId="77777777" w:rsidR="003E6E6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fun facts/items</w:t>
      </w:r>
    </w:p>
    <w:p w14:paraId="33FC0173" w14:textId="77777777" w:rsidR="003E6E69" w:rsidRDefault="003E6E69">
      <w:pPr>
        <w:rPr>
          <w:rFonts w:ascii="Times New Roman" w:eastAsia="Times New Roman" w:hAnsi="Times New Roman" w:cs="Times New Roman"/>
          <w:sz w:val="24"/>
          <w:szCs w:val="24"/>
        </w:rPr>
      </w:pPr>
    </w:p>
    <w:p w14:paraId="65D06CFF" w14:textId="77777777" w:rsidR="003E6E69" w:rsidRDefault="003E6E69">
      <w:pPr>
        <w:rPr>
          <w:rFonts w:ascii="Times New Roman" w:eastAsia="Times New Roman" w:hAnsi="Times New Roman" w:cs="Times New Roman"/>
          <w:sz w:val="24"/>
          <w:szCs w:val="24"/>
        </w:rPr>
      </w:pPr>
    </w:p>
    <w:p w14:paraId="07F252C6" w14:textId="77777777" w:rsidR="003E6E69" w:rsidRDefault="003E6E69">
      <w:pPr>
        <w:rPr>
          <w:rFonts w:ascii="Times New Roman" w:eastAsia="Times New Roman" w:hAnsi="Times New Roman" w:cs="Times New Roman"/>
          <w:sz w:val="24"/>
          <w:szCs w:val="24"/>
        </w:rPr>
      </w:pPr>
    </w:p>
    <w:p w14:paraId="765E2B20" w14:textId="77777777" w:rsidR="003E6E69" w:rsidRDefault="003E6E69">
      <w:pPr>
        <w:rPr>
          <w:rFonts w:ascii="Times New Roman" w:eastAsia="Times New Roman" w:hAnsi="Times New Roman" w:cs="Times New Roman"/>
          <w:sz w:val="24"/>
          <w:szCs w:val="24"/>
        </w:rPr>
      </w:pPr>
    </w:p>
    <w:p w14:paraId="15A9697B" w14:textId="77777777" w:rsidR="003E6E69" w:rsidRDefault="003E6E69">
      <w:pPr>
        <w:rPr>
          <w:rFonts w:ascii="Times New Roman" w:eastAsia="Times New Roman" w:hAnsi="Times New Roman" w:cs="Times New Roman"/>
          <w:sz w:val="24"/>
          <w:szCs w:val="24"/>
        </w:rPr>
      </w:pPr>
    </w:p>
    <w:p w14:paraId="1F405B18" w14:textId="77777777" w:rsidR="003E6E69" w:rsidRDefault="003E6E69">
      <w:pPr>
        <w:rPr>
          <w:rFonts w:ascii="Times New Roman" w:eastAsia="Times New Roman" w:hAnsi="Times New Roman" w:cs="Times New Roman"/>
          <w:sz w:val="24"/>
          <w:szCs w:val="24"/>
        </w:rPr>
      </w:pPr>
    </w:p>
    <w:p w14:paraId="02F35F2B" w14:textId="77777777" w:rsidR="003E6E69" w:rsidRDefault="003E6E69">
      <w:pPr>
        <w:rPr>
          <w:rFonts w:ascii="Times New Roman" w:eastAsia="Times New Roman" w:hAnsi="Times New Roman" w:cs="Times New Roman"/>
          <w:sz w:val="24"/>
          <w:szCs w:val="24"/>
        </w:rPr>
      </w:pPr>
    </w:p>
    <w:p w14:paraId="4D96B7FB" w14:textId="77777777" w:rsidR="003E6E69" w:rsidRDefault="003E6E69">
      <w:pPr>
        <w:rPr>
          <w:rFonts w:ascii="Times New Roman" w:eastAsia="Times New Roman" w:hAnsi="Times New Roman" w:cs="Times New Roman"/>
          <w:sz w:val="24"/>
          <w:szCs w:val="24"/>
        </w:rPr>
      </w:pPr>
    </w:p>
    <w:p w14:paraId="2A1CFD57" w14:textId="77777777" w:rsidR="003E6E69" w:rsidRDefault="003E6E69">
      <w:pPr>
        <w:rPr>
          <w:rFonts w:ascii="Times New Roman" w:eastAsia="Times New Roman" w:hAnsi="Times New Roman" w:cs="Times New Roman"/>
          <w:sz w:val="24"/>
          <w:szCs w:val="24"/>
        </w:rPr>
      </w:pPr>
    </w:p>
    <w:p w14:paraId="352FC554" w14:textId="77777777" w:rsidR="003E6E69" w:rsidRDefault="003E6E69">
      <w:pPr>
        <w:rPr>
          <w:rFonts w:ascii="Times New Roman" w:eastAsia="Times New Roman" w:hAnsi="Times New Roman" w:cs="Times New Roman"/>
          <w:sz w:val="24"/>
          <w:szCs w:val="24"/>
        </w:rPr>
      </w:pPr>
    </w:p>
    <w:p w14:paraId="04B1EF60" w14:textId="77777777" w:rsidR="003E6E69" w:rsidRDefault="00000000">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Anxiety: What is it?</w:t>
      </w:r>
    </w:p>
    <w:p w14:paraId="3938F0C5" w14:textId="77777777" w:rsidR="003E6E6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Students: Answer the following questions in the spaces provided. </w:t>
      </w:r>
    </w:p>
    <w:p w14:paraId="58798690" w14:textId="77777777" w:rsidR="003E6E69" w:rsidRDefault="003E6E69">
      <w:pPr>
        <w:rPr>
          <w:rFonts w:ascii="Times New Roman" w:eastAsia="Times New Roman" w:hAnsi="Times New Roman" w:cs="Times New Roman"/>
          <w:sz w:val="28"/>
          <w:szCs w:val="28"/>
        </w:rPr>
      </w:pPr>
    </w:p>
    <w:p w14:paraId="492C29B7" w14:textId="77777777" w:rsidR="003E6E6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my own words, what is anxiety? </w:t>
      </w:r>
    </w:p>
    <w:p w14:paraId="3E491E6F" w14:textId="77777777" w:rsidR="003E6E69" w:rsidRDefault="003E6E69">
      <w:pPr>
        <w:rPr>
          <w:rFonts w:ascii="Times New Roman" w:eastAsia="Times New Roman" w:hAnsi="Times New Roman" w:cs="Times New Roman"/>
          <w:sz w:val="28"/>
          <w:szCs w:val="28"/>
        </w:rPr>
      </w:pPr>
    </w:p>
    <w:p w14:paraId="162150B5" w14:textId="77777777" w:rsidR="003E6E69" w:rsidRDefault="003E6E69">
      <w:pPr>
        <w:rPr>
          <w:rFonts w:ascii="Times New Roman" w:eastAsia="Times New Roman" w:hAnsi="Times New Roman" w:cs="Times New Roman"/>
          <w:sz w:val="28"/>
          <w:szCs w:val="28"/>
        </w:rPr>
      </w:pPr>
    </w:p>
    <w:p w14:paraId="1721F511" w14:textId="77777777" w:rsidR="003E6E6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Have I ever experienced anxiety or panic attacks? If comfortable, share your experience or what caused the anxiety. </w:t>
      </w:r>
    </w:p>
    <w:p w14:paraId="0CC34154" w14:textId="77777777" w:rsidR="003E6E69" w:rsidRDefault="003E6E69">
      <w:pPr>
        <w:rPr>
          <w:rFonts w:ascii="Times New Roman" w:eastAsia="Times New Roman" w:hAnsi="Times New Roman" w:cs="Times New Roman"/>
          <w:sz w:val="28"/>
          <w:szCs w:val="28"/>
        </w:rPr>
      </w:pPr>
    </w:p>
    <w:p w14:paraId="39ADF72D" w14:textId="77777777" w:rsidR="003E6E69" w:rsidRDefault="003E6E69">
      <w:pPr>
        <w:rPr>
          <w:rFonts w:ascii="Times New Roman" w:eastAsia="Times New Roman" w:hAnsi="Times New Roman" w:cs="Times New Roman"/>
          <w:sz w:val="28"/>
          <w:szCs w:val="28"/>
        </w:rPr>
      </w:pPr>
    </w:p>
    <w:p w14:paraId="61F05402" w14:textId="77777777" w:rsidR="003E6E69" w:rsidRDefault="003E6E69">
      <w:pPr>
        <w:rPr>
          <w:rFonts w:ascii="Times New Roman" w:eastAsia="Times New Roman" w:hAnsi="Times New Roman" w:cs="Times New Roman"/>
          <w:sz w:val="28"/>
          <w:szCs w:val="28"/>
        </w:rPr>
      </w:pPr>
    </w:p>
    <w:p w14:paraId="5BD3C8AF" w14:textId="77777777" w:rsidR="003E6E6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are triggers? How can triggers be different for different people? </w:t>
      </w:r>
    </w:p>
    <w:p w14:paraId="66C6DA5B" w14:textId="77777777" w:rsidR="003E6E69" w:rsidRDefault="003E6E69">
      <w:pPr>
        <w:rPr>
          <w:rFonts w:ascii="Times New Roman" w:eastAsia="Times New Roman" w:hAnsi="Times New Roman" w:cs="Times New Roman"/>
          <w:sz w:val="28"/>
          <w:szCs w:val="28"/>
        </w:rPr>
      </w:pPr>
    </w:p>
    <w:p w14:paraId="75B3CDC4" w14:textId="77777777" w:rsidR="003E6E69" w:rsidRDefault="003E6E69">
      <w:pPr>
        <w:rPr>
          <w:rFonts w:ascii="Times New Roman" w:eastAsia="Times New Roman" w:hAnsi="Times New Roman" w:cs="Times New Roman"/>
          <w:sz w:val="28"/>
          <w:szCs w:val="28"/>
        </w:rPr>
      </w:pPr>
    </w:p>
    <w:p w14:paraId="0DE9C9F3" w14:textId="77777777" w:rsidR="003E6E6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are some things I can personally do to help reduce anxiety? For example: If I feel overwhelmed with too much </w:t>
      </w:r>
      <w:proofErr w:type="gramStart"/>
      <w:r>
        <w:rPr>
          <w:rFonts w:ascii="Times New Roman" w:eastAsia="Times New Roman" w:hAnsi="Times New Roman" w:cs="Times New Roman"/>
          <w:sz w:val="28"/>
          <w:szCs w:val="28"/>
        </w:rPr>
        <w:t>school work</w:t>
      </w:r>
      <w:proofErr w:type="gramEnd"/>
      <w:r>
        <w:rPr>
          <w:rFonts w:ascii="Times New Roman" w:eastAsia="Times New Roman" w:hAnsi="Times New Roman" w:cs="Times New Roman"/>
          <w:sz w:val="28"/>
          <w:szCs w:val="28"/>
        </w:rPr>
        <w:t xml:space="preserve">, I can do a little each day, plan ahead, get extra work done when possible, take small breaks when I feel overwhelmed or stressed, ask for help when needed. </w:t>
      </w:r>
    </w:p>
    <w:p w14:paraId="5CF51869" w14:textId="77777777" w:rsidR="003E6E69" w:rsidRDefault="003E6E69">
      <w:pPr>
        <w:rPr>
          <w:rFonts w:ascii="Times New Roman" w:eastAsia="Times New Roman" w:hAnsi="Times New Roman" w:cs="Times New Roman"/>
          <w:sz w:val="28"/>
          <w:szCs w:val="28"/>
        </w:rPr>
      </w:pPr>
    </w:p>
    <w:p w14:paraId="41B669A2" w14:textId="77777777" w:rsidR="003E6E69" w:rsidRDefault="003E6E69">
      <w:pPr>
        <w:rPr>
          <w:rFonts w:ascii="Times New Roman" w:eastAsia="Times New Roman" w:hAnsi="Times New Roman" w:cs="Times New Roman"/>
          <w:sz w:val="28"/>
          <w:szCs w:val="28"/>
        </w:rPr>
      </w:pPr>
    </w:p>
    <w:p w14:paraId="0DFF3E80" w14:textId="77777777" w:rsidR="003E6E69" w:rsidRDefault="003E6E69">
      <w:pPr>
        <w:rPr>
          <w:rFonts w:ascii="Times New Roman" w:eastAsia="Times New Roman" w:hAnsi="Times New Roman" w:cs="Times New Roman"/>
          <w:sz w:val="28"/>
          <w:szCs w:val="28"/>
        </w:rPr>
      </w:pPr>
    </w:p>
    <w:p w14:paraId="140D7564" w14:textId="77777777" w:rsidR="003E6E69" w:rsidRDefault="003E6E69">
      <w:pPr>
        <w:rPr>
          <w:rFonts w:ascii="Times New Roman" w:eastAsia="Times New Roman" w:hAnsi="Times New Roman" w:cs="Times New Roman"/>
          <w:sz w:val="28"/>
          <w:szCs w:val="28"/>
        </w:rPr>
      </w:pPr>
    </w:p>
    <w:p w14:paraId="635D3C57" w14:textId="77777777" w:rsidR="003E6E6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are some things I can do to help other people who are feeling anxious or stressed? </w:t>
      </w:r>
    </w:p>
    <w:sectPr w:rsidR="003E6E69">
      <w:footerReference w:type="default" r:id="rId10"/>
      <w:pgSz w:w="12240" w:h="15840"/>
      <w:pgMar w:top="450" w:right="720" w:bottom="720" w:left="720" w:header="720" w:footer="4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DFF2" w14:textId="77777777" w:rsidR="00BE052C" w:rsidRDefault="00BE052C">
      <w:pPr>
        <w:spacing w:after="0" w:line="240" w:lineRule="auto"/>
      </w:pPr>
      <w:r>
        <w:separator/>
      </w:r>
    </w:p>
  </w:endnote>
  <w:endnote w:type="continuationSeparator" w:id="0">
    <w:p w14:paraId="29F71955" w14:textId="77777777" w:rsidR="00BE052C" w:rsidRDefault="00BE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00F6" w14:textId="77777777" w:rsidR="003E6E69"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D408E">
      <w:rPr>
        <w:noProof/>
        <w:color w:val="000000"/>
      </w:rPr>
      <w:t>1</w:t>
    </w:r>
    <w:r>
      <w:rPr>
        <w:color w:val="000000"/>
      </w:rPr>
      <w:fldChar w:fldCharType="end"/>
    </w:r>
  </w:p>
  <w:p w14:paraId="26DFD40E" w14:textId="77777777" w:rsidR="003E6E69" w:rsidRDefault="003E6E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8D9F" w14:textId="77777777" w:rsidR="00BE052C" w:rsidRDefault="00BE052C">
      <w:pPr>
        <w:spacing w:after="0" w:line="240" w:lineRule="auto"/>
      </w:pPr>
      <w:r>
        <w:separator/>
      </w:r>
    </w:p>
  </w:footnote>
  <w:footnote w:type="continuationSeparator" w:id="0">
    <w:p w14:paraId="5F67CEB8" w14:textId="77777777" w:rsidR="00BE052C" w:rsidRDefault="00BE05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E69"/>
    <w:rsid w:val="003E6E69"/>
    <w:rsid w:val="00863F9B"/>
    <w:rsid w:val="00873247"/>
    <w:rsid w:val="00BD408E"/>
    <w:rsid w:val="00BE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9660"/>
  <w15:docId w15:val="{47A50754-61E3-AB43-BE42-E2F5D3D3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9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94D"/>
    <w:pPr>
      <w:ind w:left="720"/>
      <w:contextualSpacing/>
    </w:pPr>
  </w:style>
  <w:style w:type="paragraph" w:styleId="Header">
    <w:name w:val="header"/>
    <w:basedOn w:val="Normal"/>
    <w:link w:val="HeaderChar"/>
    <w:uiPriority w:val="99"/>
    <w:unhideWhenUsed/>
    <w:rsid w:val="00C82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8CE"/>
  </w:style>
  <w:style w:type="paragraph" w:styleId="Footer">
    <w:name w:val="footer"/>
    <w:basedOn w:val="Normal"/>
    <w:link w:val="FooterChar"/>
    <w:uiPriority w:val="99"/>
    <w:unhideWhenUsed/>
    <w:rsid w:val="00C82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8CE"/>
  </w:style>
  <w:style w:type="paragraph" w:styleId="BalloonText">
    <w:name w:val="Balloon Text"/>
    <w:basedOn w:val="Normal"/>
    <w:link w:val="BalloonTextChar"/>
    <w:uiPriority w:val="99"/>
    <w:semiHidden/>
    <w:unhideWhenUsed/>
    <w:rsid w:val="005B5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000"/>
    <w:rPr>
      <w:rFonts w:ascii="Segoe UI" w:hAnsi="Segoe UI" w:cs="Segoe UI"/>
      <w:sz w:val="18"/>
      <w:szCs w:val="18"/>
    </w:rPr>
  </w:style>
  <w:style w:type="paragraph" w:customStyle="1" w:styleId="TableText">
    <w:name w:val="TableText"/>
    <w:basedOn w:val="Normal"/>
    <w:qFormat/>
    <w:rsid w:val="00922AEE"/>
    <w:pPr>
      <w:spacing w:before="60" w:after="60" w:line="240" w:lineRule="auto"/>
    </w:pPr>
    <w:rPr>
      <w:rFonts w:asciiTheme="majorHAnsi" w:hAnsiTheme="majorHAnsi"/>
      <w:sz w:val="20"/>
      <w:szCs w:val="24"/>
    </w:rPr>
  </w:style>
  <w:style w:type="paragraph" w:customStyle="1" w:styleId="paragraph">
    <w:name w:val="paragraph"/>
    <w:basedOn w:val="Normal"/>
    <w:rsid w:val="00922AE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922AEE"/>
    <w:pPr>
      <w:spacing w:line="240" w:lineRule="auto"/>
    </w:pPr>
    <w:rPr>
      <w:sz w:val="20"/>
      <w:szCs w:val="20"/>
    </w:rPr>
  </w:style>
  <w:style w:type="character" w:customStyle="1" w:styleId="CommentTextChar">
    <w:name w:val="Comment Text Char"/>
    <w:basedOn w:val="DefaultParagraphFont"/>
    <w:link w:val="CommentText"/>
    <w:uiPriority w:val="99"/>
    <w:semiHidden/>
    <w:rsid w:val="00922AEE"/>
    <w:rPr>
      <w:sz w:val="20"/>
      <w:szCs w:val="20"/>
    </w:rPr>
  </w:style>
  <w:style w:type="paragraph" w:styleId="CommentSubject">
    <w:name w:val="annotation subject"/>
    <w:basedOn w:val="CommentText"/>
    <w:next w:val="CommentText"/>
    <w:link w:val="CommentSubjectChar"/>
    <w:uiPriority w:val="99"/>
    <w:semiHidden/>
    <w:unhideWhenUsed/>
    <w:rsid w:val="00922AEE"/>
    <w:pPr>
      <w:spacing w:before="200" w:after="200"/>
    </w:pPr>
    <w:rPr>
      <w:rFonts w:eastAsia="Times New Roman" w:cs="Times New Roman"/>
      <w:b/>
      <w:bCs/>
      <w:color w:val="000000"/>
    </w:rPr>
  </w:style>
  <w:style w:type="character" w:customStyle="1" w:styleId="CommentSubjectChar">
    <w:name w:val="Comment Subject Char"/>
    <w:basedOn w:val="CommentTextChar"/>
    <w:link w:val="CommentSubject"/>
    <w:uiPriority w:val="99"/>
    <w:semiHidden/>
    <w:rsid w:val="00922AEE"/>
    <w:rPr>
      <w:rFonts w:eastAsia="Times New Roman" w:cs="Times New Roman"/>
      <w:b/>
      <w:bCs/>
      <w:color w:val="000000"/>
      <w:sz w:val="20"/>
      <w:szCs w:val="20"/>
    </w:rPr>
  </w:style>
  <w:style w:type="character" w:styleId="Strong">
    <w:name w:val="Strong"/>
    <w:basedOn w:val="DefaultParagraphFont"/>
    <w:uiPriority w:val="22"/>
    <w:qFormat/>
    <w:rsid w:val="009B2F07"/>
    <w:rPr>
      <w:b/>
      <w:bCs/>
    </w:rPr>
  </w:style>
  <w:style w:type="character" w:styleId="Hyperlink">
    <w:name w:val="Hyperlink"/>
    <w:basedOn w:val="DefaultParagraphFont"/>
    <w:uiPriority w:val="99"/>
    <w:unhideWhenUsed/>
    <w:rsid w:val="009B2F07"/>
    <w:rPr>
      <w:color w:val="0563C1" w:themeColor="hyperlink"/>
      <w:u w:val="single"/>
    </w:rPr>
  </w:style>
  <w:style w:type="character" w:styleId="UnresolvedMention">
    <w:name w:val="Unresolved Mention"/>
    <w:basedOn w:val="DefaultParagraphFont"/>
    <w:uiPriority w:val="99"/>
    <w:semiHidden/>
    <w:unhideWhenUsed/>
    <w:rsid w:val="00F6376B"/>
    <w:rPr>
      <w:color w:val="605E5C"/>
      <w:shd w:val="clear" w:color="auto" w:fill="E1DFDD"/>
    </w:rPr>
  </w:style>
  <w:style w:type="paragraph" w:styleId="BodyText">
    <w:name w:val="Body Text"/>
    <w:basedOn w:val="Normal"/>
    <w:link w:val="BodyTextChar"/>
    <w:uiPriority w:val="1"/>
    <w:qFormat/>
    <w:rsid w:val="006B2529"/>
    <w:pPr>
      <w:widowControl w:val="0"/>
      <w:autoSpaceDE w:val="0"/>
      <w:autoSpaceDN w:val="0"/>
      <w:spacing w:after="0" w:line="240" w:lineRule="auto"/>
    </w:pPr>
    <w:rPr>
      <w:lang w:bidi="en-US"/>
    </w:rPr>
  </w:style>
  <w:style w:type="character" w:customStyle="1" w:styleId="BodyTextChar">
    <w:name w:val="Body Text Char"/>
    <w:basedOn w:val="DefaultParagraphFont"/>
    <w:link w:val="BodyText"/>
    <w:uiPriority w:val="1"/>
    <w:rsid w:val="006B2529"/>
    <w:rPr>
      <w:rFonts w:ascii="Calibri" w:eastAsia="Calibri" w:hAnsi="Calibri" w:cs="Calibri"/>
      <w:lang w:bidi="en-US"/>
    </w:rPr>
  </w:style>
  <w:style w:type="paragraph" w:customStyle="1" w:styleId="TableParagraph">
    <w:name w:val="Table Paragraph"/>
    <w:basedOn w:val="Normal"/>
    <w:uiPriority w:val="1"/>
    <w:qFormat/>
    <w:rsid w:val="006B2529"/>
    <w:pPr>
      <w:widowControl w:val="0"/>
      <w:autoSpaceDE w:val="0"/>
      <w:autoSpaceDN w:val="0"/>
      <w:spacing w:after="0" w:line="240" w:lineRule="auto"/>
    </w:pPr>
    <w:rPr>
      <w:lang w:bidi="en-US"/>
    </w:rPr>
  </w:style>
  <w:style w:type="character" w:styleId="FollowedHyperlink">
    <w:name w:val="FollowedHyperlink"/>
    <w:basedOn w:val="DefaultParagraphFont"/>
    <w:uiPriority w:val="99"/>
    <w:semiHidden/>
    <w:unhideWhenUsed/>
    <w:rsid w:val="00CE3C8D"/>
    <w:rPr>
      <w:color w:val="954F72" w:themeColor="followedHyperlink"/>
      <w:u w:val="single"/>
    </w:rPr>
  </w:style>
  <w:style w:type="character" w:customStyle="1" w:styleId="normaltextrun">
    <w:name w:val="normaltextrun"/>
    <w:basedOn w:val="DefaultParagraphFont"/>
    <w:rsid w:val="00866E9C"/>
  </w:style>
  <w:style w:type="character" w:customStyle="1" w:styleId="eop">
    <w:name w:val="eop"/>
    <w:basedOn w:val="DefaultParagraphFont"/>
    <w:rsid w:val="00866E9C"/>
  </w:style>
  <w:style w:type="paragraph" w:styleId="NormalWeb">
    <w:name w:val="Normal (Web)"/>
    <w:basedOn w:val="Normal"/>
    <w:uiPriority w:val="99"/>
    <w:semiHidden/>
    <w:unhideWhenUsed/>
    <w:rsid w:val="008859C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lAd0AKa6xy2QsCLgJTIDxvYWA==">CgMxLjAyCGguZ2pkZ3hzMgloLjMwajB6bGw4AHIhMWs2YXpJbENoeU1Ob3R5YUlycS0xeXIzaTYwQi1vZmF3</go:docsCustomData>
</go:gDocsCustomXmlDataStorage>
</file>

<file path=customXml/itemProps1.xml><?xml version="1.0" encoding="utf-8"?>
<ds:datastoreItem xmlns:ds="http://schemas.openxmlformats.org/officeDocument/2006/customXml" ds:itemID="{DEA63EF7-510D-BA43-82D9-11181888FA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McFerrin</dc:creator>
  <cp:lastModifiedBy>Tori Thompson</cp:lastModifiedBy>
  <cp:revision>3</cp:revision>
  <dcterms:created xsi:type="dcterms:W3CDTF">2023-07-03T13:48:00Z</dcterms:created>
  <dcterms:modified xsi:type="dcterms:W3CDTF">2023-08-23T18:20:00Z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y fmtid="{D5CDD505-2E9C-101B-9397-08002B2CF9AE}" pid="3" name="MSIP_Label_0ee3c538-ec52-435f-ae58-017644bd9513_Enabled">
    <vt:lpwstr>true</vt:lpwstr>
  </property>
  <property fmtid="{D5CDD505-2E9C-101B-9397-08002B2CF9AE}" pid="4" name="MSIP_Label_0ee3c538-ec52-435f-ae58-017644bd9513_SetDate">
    <vt:lpwstr>2021-06-18T16:41:19Z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5d7540e8-240a-41ca-acb6-2fb9f99526ed</vt:lpwstr>
  </property>
  <property fmtid="{D5CDD505-2E9C-101B-9397-08002B2CF9AE}" pid="9" name="MSIP_Label_0ee3c538-ec52-435f-ae58-017644bd9513_ContentBits">
    <vt:lpwstr>0</vt:lpwstr>
  </property>
</Properties>
</file>