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65BC9" w14:textId="0E94C49A" w:rsidR="002D7F40" w:rsidRDefault="00000000">
      <w:pPr>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 xml:space="preserve"> </w:t>
      </w:r>
      <w:r>
        <w:rPr>
          <w:rFonts w:ascii="Times New Roman" w:eastAsia="Times New Roman" w:hAnsi="Times New Roman" w:cs="Times New Roman"/>
          <w:noProof/>
        </w:rPr>
        <w:drawing>
          <wp:inline distT="0" distB="0" distL="0" distR="0" wp14:anchorId="4889351D" wp14:editId="74E280EB">
            <wp:extent cx="796807" cy="664006"/>
            <wp:effectExtent l="0" t="0" r="0" b="0"/>
            <wp:docPr id="18" name="image2.png" descr="Hope Givers Logo&#10;&#10;"/>
            <wp:cNvGraphicFramePr/>
            <a:graphic xmlns:a="http://schemas.openxmlformats.org/drawingml/2006/main">
              <a:graphicData uri="http://schemas.openxmlformats.org/drawingml/2006/picture">
                <pic:pic xmlns:pic="http://schemas.openxmlformats.org/drawingml/2006/picture">
                  <pic:nvPicPr>
                    <pic:cNvPr id="18" name="image2.png" descr="Hope Givers Logo&#10;&#10;"/>
                    <pic:cNvPicPr preferRelativeResize="0"/>
                  </pic:nvPicPr>
                  <pic:blipFill>
                    <a:blip r:embed="rId9"/>
                    <a:srcRect/>
                    <a:stretch>
                      <a:fillRect/>
                    </a:stretch>
                  </pic:blipFill>
                  <pic:spPr>
                    <a:xfrm>
                      <a:off x="0" y="0"/>
                      <a:ext cx="796807" cy="664006"/>
                    </a:xfrm>
                    <a:prstGeom prst="rect">
                      <a:avLst/>
                    </a:prstGeom>
                    <a:ln/>
                  </pic:spPr>
                </pic:pic>
              </a:graphicData>
            </a:graphic>
          </wp:inline>
        </w:drawing>
      </w:r>
      <w:r w:rsidR="00E72D5A">
        <w:rPr>
          <w:rFonts w:ascii="Times New Roman" w:eastAsia="Times New Roman" w:hAnsi="Times New Roman" w:cs="Times New Roman"/>
          <w:sz w:val="24"/>
          <w:szCs w:val="24"/>
        </w:rPr>
        <w:tab/>
      </w:r>
      <w:r w:rsidR="00E72D5A">
        <w:rPr>
          <w:rFonts w:ascii="Times New Roman" w:eastAsia="Times New Roman" w:hAnsi="Times New Roman" w:cs="Times New Roman"/>
          <w:sz w:val="24"/>
          <w:szCs w:val="24"/>
        </w:rPr>
        <w:tab/>
      </w:r>
      <w:r w:rsidR="00E72D5A">
        <w:rPr>
          <w:rFonts w:ascii="Times New Roman" w:eastAsia="Times New Roman" w:hAnsi="Times New Roman" w:cs="Times New Roman"/>
          <w:sz w:val="24"/>
          <w:szCs w:val="24"/>
        </w:rPr>
        <w:tab/>
      </w:r>
      <w:r w:rsidR="00E72D5A">
        <w:rPr>
          <w:rFonts w:ascii="Times New Roman" w:eastAsia="Times New Roman" w:hAnsi="Times New Roman" w:cs="Times New Roman"/>
          <w:sz w:val="24"/>
          <w:szCs w:val="24"/>
        </w:rPr>
        <w:tab/>
      </w:r>
      <w:r w:rsidR="00E72D5A">
        <w:rPr>
          <w:rFonts w:ascii="Times New Roman" w:eastAsia="Times New Roman" w:hAnsi="Times New Roman" w:cs="Times New Roman"/>
          <w:sz w:val="24"/>
          <w:szCs w:val="24"/>
        </w:rPr>
        <w:tab/>
      </w:r>
      <w:r w:rsidR="00E72D5A">
        <w:rPr>
          <w:rFonts w:ascii="Times New Roman" w:eastAsia="Times New Roman" w:hAnsi="Times New Roman" w:cs="Times New Roman"/>
          <w:sz w:val="24"/>
          <w:szCs w:val="24"/>
        </w:rPr>
        <w:tab/>
      </w:r>
      <w:r w:rsidR="00E72D5A">
        <w:rPr>
          <w:rFonts w:ascii="Times New Roman" w:eastAsia="Times New Roman" w:hAnsi="Times New Roman" w:cs="Times New Roman"/>
          <w:sz w:val="24"/>
          <w:szCs w:val="24"/>
        </w:rPr>
        <w:tab/>
        <w:t xml:space="preserve">         </w:t>
      </w:r>
      <w:r>
        <w:rPr>
          <w:noProof/>
        </w:rPr>
        <mc:AlternateContent>
          <mc:Choice Requires="wps">
            <w:drawing>
              <wp:inline distT="0" distB="0" distL="0" distR="0" wp14:anchorId="4A5CA7A1" wp14:editId="1F0D9D84">
                <wp:extent cx="2854325" cy="825004"/>
                <wp:effectExtent l="0" t="0" r="0" b="0"/>
                <wp:docPr id="16" name="Rectangle 16"/>
                <wp:cNvGraphicFramePr/>
                <a:graphic xmlns:a="http://schemas.openxmlformats.org/drawingml/2006/main">
                  <a:graphicData uri="http://schemas.microsoft.com/office/word/2010/wordprocessingShape">
                    <wps:wsp>
                      <wps:cNvSpPr/>
                      <wps:spPr>
                        <a:xfrm>
                          <a:off x="3923600" y="3375188"/>
                          <a:ext cx="2844800" cy="809625"/>
                        </a:xfrm>
                        <a:prstGeom prst="rect">
                          <a:avLst/>
                        </a:prstGeom>
                        <a:noFill/>
                        <a:ln>
                          <a:noFill/>
                        </a:ln>
                      </wps:spPr>
                      <wps:txbx>
                        <w:txbxContent>
                          <w:p w14:paraId="46956B0F" w14:textId="77777777" w:rsidR="002D7F40" w:rsidRDefault="00000000">
                            <w:pPr>
                              <w:spacing w:after="0" w:line="258" w:lineRule="auto"/>
                              <w:textDirection w:val="btLr"/>
                            </w:pPr>
                            <w:r>
                              <w:rPr>
                                <w:rFonts w:ascii="Times New Roman" w:eastAsia="Times New Roman" w:hAnsi="Times New Roman" w:cs="Times New Roman"/>
                                <w:b/>
                                <w:color w:val="4472C4"/>
                                <w:sz w:val="28"/>
                              </w:rPr>
                              <w:t>Hope Givers Season 2 Episode: 1</w:t>
                            </w:r>
                          </w:p>
                          <w:p w14:paraId="6D38EF85" w14:textId="77777777" w:rsidR="002D7F40" w:rsidRDefault="00000000">
                            <w:pPr>
                              <w:spacing w:after="0" w:line="258" w:lineRule="auto"/>
                              <w:textDirection w:val="btLr"/>
                            </w:pPr>
                            <w:r>
                              <w:rPr>
                                <w:rFonts w:ascii="Times New Roman" w:eastAsia="Times New Roman" w:hAnsi="Times New Roman" w:cs="Times New Roman"/>
                                <w:b/>
                                <w:color w:val="4472C4"/>
                                <w:sz w:val="32"/>
                              </w:rPr>
                              <w:t>Grades:   7</w:t>
                            </w:r>
                            <w:r>
                              <w:rPr>
                                <w:rFonts w:ascii="Times New Roman" w:eastAsia="Times New Roman" w:hAnsi="Times New Roman" w:cs="Times New Roman"/>
                                <w:b/>
                                <w:color w:val="4472C4"/>
                                <w:sz w:val="32"/>
                                <w:vertAlign w:val="superscript"/>
                              </w:rPr>
                              <w:t>th</w:t>
                            </w:r>
                            <w:r>
                              <w:rPr>
                                <w:rFonts w:ascii="Times New Roman" w:eastAsia="Times New Roman" w:hAnsi="Times New Roman" w:cs="Times New Roman"/>
                                <w:b/>
                                <w:color w:val="4472C4"/>
                                <w:sz w:val="32"/>
                              </w:rPr>
                              <w:t>-12</w:t>
                            </w:r>
                            <w:r>
                              <w:rPr>
                                <w:rFonts w:ascii="Times New Roman" w:eastAsia="Times New Roman" w:hAnsi="Times New Roman" w:cs="Times New Roman"/>
                                <w:b/>
                                <w:color w:val="4472C4"/>
                                <w:sz w:val="32"/>
                                <w:vertAlign w:val="superscript"/>
                              </w:rPr>
                              <w:t>th</w:t>
                            </w:r>
                          </w:p>
                        </w:txbxContent>
                      </wps:txbx>
                      <wps:bodyPr spcFirstLastPara="1" wrap="square" lIns="36575" tIns="36575" rIns="36575" bIns="36575" anchor="t" anchorCtr="0">
                        <a:noAutofit/>
                      </wps:bodyPr>
                    </wps:wsp>
                  </a:graphicData>
                </a:graphic>
              </wp:inline>
            </w:drawing>
          </mc:Choice>
          <mc:Fallback>
            <w:pict>
              <v:rect w14:anchorId="4A5CA7A1" id="Rectangle 16" o:spid="_x0000_s1026" style="width:224.75pt;height:6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" filled="f" stroked="f">
                <v:textbox inset="1.016mm,1.016mm,1.016mm,1.016mm">
                  <w:txbxContent>
                    <w:p w14:paraId="46956B0F" w14:textId="77777777" w:rsidR="002D7F40" w:rsidRDefault="00000000">
                      <w:pPr>
                        <w:spacing w:after="0" w:line="258" w:lineRule="auto"/>
                        <w:textDirection w:val="btLr"/>
                      </w:pPr>
                      <w:r>
                        <w:rPr>
                          <w:rFonts w:ascii="Times New Roman" w:eastAsia="Times New Roman" w:hAnsi="Times New Roman" w:cs="Times New Roman"/>
                          <w:b/>
                          <w:color w:val="4472C4"/>
                          <w:sz w:val="28"/>
                        </w:rPr>
                        <w:t>Hope Givers Season 2 Episode: 1</w:t>
                      </w:r>
                    </w:p>
                    <w:p w14:paraId="6D38EF85" w14:textId="77777777" w:rsidR="002D7F40" w:rsidRDefault="00000000">
                      <w:pPr>
                        <w:spacing w:after="0" w:line="258" w:lineRule="auto"/>
                        <w:textDirection w:val="btLr"/>
                      </w:pPr>
                      <w:r>
                        <w:rPr>
                          <w:rFonts w:ascii="Times New Roman" w:eastAsia="Times New Roman" w:hAnsi="Times New Roman" w:cs="Times New Roman"/>
                          <w:b/>
                          <w:color w:val="4472C4"/>
                          <w:sz w:val="32"/>
                        </w:rPr>
                        <w:t>Grades:   7</w:t>
                      </w:r>
                      <w:r>
                        <w:rPr>
                          <w:rFonts w:ascii="Times New Roman" w:eastAsia="Times New Roman" w:hAnsi="Times New Roman" w:cs="Times New Roman"/>
                          <w:b/>
                          <w:color w:val="4472C4"/>
                          <w:sz w:val="32"/>
                          <w:vertAlign w:val="superscript"/>
                        </w:rPr>
                        <w:t>th</w:t>
                      </w:r>
                      <w:r>
                        <w:rPr>
                          <w:rFonts w:ascii="Times New Roman" w:eastAsia="Times New Roman" w:hAnsi="Times New Roman" w:cs="Times New Roman"/>
                          <w:b/>
                          <w:color w:val="4472C4"/>
                          <w:sz w:val="32"/>
                        </w:rPr>
                        <w:t>-12</w:t>
                      </w:r>
                      <w:r>
                        <w:rPr>
                          <w:rFonts w:ascii="Times New Roman" w:eastAsia="Times New Roman" w:hAnsi="Times New Roman" w:cs="Times New Roman"/>
                          <w:b/>
                          <w:color w:val="4472C4"/>
                          <w:sz w:val="32"/>
                          <w:vertAlign w:val="superscript"/>
                        </w:rPr>
                        <w:t>th</w:t>
                      </w:r>
                    </w:p>
                  </w:txbxContent>
                </v:textbox>
                <w10:anchorlock/>
              </v:rect>
            </w:pict>
          </mc:Fallback>
        </mc:AlternateContent>
      </w:r>
    </w:p>
    <w:p w14:paraId="60977F03" w14:textId="3ECBA9E3" w:rsidR="002D7F40" w:rsidRDefault="00E72D5A">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6A671A4E" wp14:editId="3078AE95">
            <wp:extent cx="6858000" cy="287020"/>
            <wp:effectExtent l="0" t="0" r="0" b="5080"/>
            <wp:docPr id="2089337703" name="Picture 1" descr="Banner reading: Sample [Health Education] Instructio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337703" name="Picture 1" descr="Banner reading: Sample [Health Education] Instruction Pla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58000" cy="287020"/>
                    </a:xfrm>
                    <a:prstGeom prst="rect">
                      <a:avLst/>
                    </a:prstGeom>
                  </pic:spPr>
                </pic:pic>
              </a:graphicData>
            </a:graphic>
          </wp:inline>
        </w:drawing>
      </w:r>
    </w:p>
    <w:p w14:paraId="2F86871B" w14:textId="77777777" w:rsidR="00E72D5A" w:rsidRDefault="00E72D5A">
      <w:pPr>
        <w:rPr>
          <w:rFonts w:ascii="Times New Roman" w:eastAsia="Times New Roman" w:hAnsi="Times New Roman" w:cs="Times New Roman"/>
        </w:rPr>
      </w:pPr>
    </w:p>
    <w:tbl>
      <w:tblPr>
        <w:tblStyle w:val="a"/>
        <w:tblW w:w="10875" w:type="dxa"/>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Look w:val="0420" w:firstRow="1" w:lastRow="0" w:firstColumn="0" w:lastColumn="0" w:noHBand="0" w:noVBand="1"/>
      </w:tblPr>
      <w:tblGrid>
        <w:gridCol w:w="10875"/>
      </w:tblGrid>
      <w:tr w:rsidR="002D7F40" w14:paraId="5A4A8063" w14:textId="77777777" w:rsidTr="00E72D5A">
        <w:tc>
          <w:tcPr>
            <w:tcW w:w="10875" w:type="dxa"/>
            <w:shd w:val="clear" w:color="auto" w:fill="DEEBF6"/>
            <w:vAlign w:val="center"/>
          </w:tcPr>
          <w:p w14:paraId="2EF07879" w14:textId="77777777" w:rsidR="002D7F40" w:rsidRDefault="00000000">
            <w:pPr>
              <w:tabs>
                <w:tab w:val="left" w:pos="1603"/>
              </w:tabs>
              <w:jc w:val="center"/>
              <w:rPr>
                <w:rFonts w:ascii="Times New Roman" w:eastAsia="Times New Roman" w:hAnsi="Times New Roman" w:cs="Times New Roman"/>
                <w:b/>
                <w:sz w:val="28"/>
                <w:szCs w:val="28"/>
              </w:rPr>
            </w:pPr>
            <w:bookmarkStart w:id="1" w:name="_heading=h.30j0zll" w:colFirst="0" w:colLast="0"/>
            <w:bookmarkEnd w:id="1"/>
            <w:r>
              <w:rPr>
                <w:rFonts w:ascii="Times New Roman" w:eastAsia="Times New Roman" w:hAnsi="Times New Roman" w:cs="Times New Roman"/>
                <w:b/>
                <w:sz w:val="28"/>
                <w:szCs w:val="28"/>
              </w:rPr>
              <w:t xml:space="preserve">What Should Kids Get Out </w:t>
            </w:r>
            <w:proofErr w:type="gramStart"/>
            <w:r>
              <w:rPr>
                <w:rFonts w:ascii="Times New Roman" w:eastAsia="Times New Roman" w:hAnsi="Times New Roman" w:cs="Times New Roman"/>
                <w:b/>
                <w:sz w:val="28"/>
                <w:szCs w:val="28"/>
              </w:rPr>
              <w:t>Of</w:t>
            </w:r>
            <w:proofErr w:type="gramEnd"/>
            <w:r>
              <w:rPr>
                <w:rFonts w:ascii="Times New Roman" w:eastAsia="Times New Roman" w:hAnsi="Times New Roman" w:cs="Times New Roman"/>
                <w:b/>
                <w:sz w:val="28"/>
                <w:szCs w:val="28"/>
              </w:rPr>
              <w:t xml:space="preserve"> It? </w:t>
            </w:r>
          </w:p>
        </w:tc>
      </w:tr>
      <w:tr w:rsidR="002D7F40" w14:paraId="7977125C" w14:textId="77777777" w:rsidTr="00E72D5A">
        <w:tc>
          <w:tcPr>
            <w:tcW w:w="10875" w:type="dxa"/>
            <w:shd w:val="clear" w:color="auto" w:fill="auto"/>
            <w:vAlign w:val="center"/>
          </w:tcPr>
          <w:p w14:paraId="772C4C46" w14:textId="77777777" w:rsidR="002D7F40" w:rsidRDefault="00000000">
            <w:pPr>
              <w:rPr>
                <w:rFonts w:ascii="Times New Roman" w:eastAsia="Times New Roman" w:hAnsi="Times New Roman" w:cs="Times New Roman"/>
              </w:rPr>
            </w:pPr>
            <w:r>
              <w:rPr>
                <w:rFonts w:ascii="Times New Roman" w:eastAsia="Times New Roman" w:hAnsi="Times New Roman" w:cs="Times New Roman"/>
                <w:sz w:val="24"/>
                <w:szCs w:val="24"/>
              </w:rPr>
              <w:t xml:space="preserve">Students should be able to not only define what a disability is but how they can overcome them. The focus of the video is ‘Disability does not mean inability’. Students should focus on that statement and reflect on what that means to them. How can they overcome challenges in their lives? What positive qualities will help them overcome those challenges? Students should also be able to practice </w:t>
            </w:r>
            <w:proofErr w:type="spellStart"/>
            <w:r>
              <w:rPr>
                <w:rFonts w:ascii="Times New Roman" w:eastAsia="Times New Roman" w:hAnsi="Times New Roman" w:cs="Times New Roman"/>
                <w:sz w:val="24"/>
                <w:szCs w:val="24"/>
              </w:rPr>
              <w:t>self care</w:t>
            </w:r>
            <w:proofErr w:type="spellEnd"/>
            <w:r>
              <w:rPr>
                <w:rFonts w:ascii="Times New Roman" w:eastAsia="Times New Roman" w:hAnsi="Times New Roman" w:cs="Times New Roman"/>
                <w:sz w:val="24"/>
                <w:szCs w:val="24"/>
              </w:rPr>
              <w:t xml:space="preserve"> using techniques that focus on mental, physical, and emotional health.</w:t>
            </w:r>
            <w:r>
              <w:rPr>
                <w:rFonts w:ascii="Times New Roman" w:eastAsia="Times New Roman" w:hAnsi="Times New Roman" w:cs="Times New Roman"/>
              </w:rPr>
              <w:t xml:space="preserve"> </w:t>
            </w:r>
          </w:p>
        </w:tc>
      </w:tr>
    </w:tbl>
    <w:p w14:paraId="68085A11" w14:textId="77777777" w:rsidR="002D7F40" w:rsidRDefault="002D7F40">
      <w:pPr>
        <w:rPr>
          <w:rFonts w:ascii="Times New Roman" w:eastAsia="Times New Roman" w:hAnsi="Times New Roman" w:cs="Times New Roman"/>
        </w:rPr>
      </w:pPr>
    </w:p>
    <w:tbl>
      <w:tblPr>
        <w:tblStyle w:val="a0"/>
        <w:tblW w:w="10875" w:type="dxa"/>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Look w:val="0420" w:firstRow="1" w:lastRow="0" w:firstColumn="0" w:lastColumn="0" w:noHBand="0" w:noVBand="1"/>
      </w:tblPr>
      <w:tblGrid>
        <w:gridCol w:w="10875"/>
      </w:tblGrid>
      <w:tr w:rsidR="002D7F40" w14:paraId="3A25C7F8" w14:textId="77777777" w:rsidTr="00E72D5A">
        <w:tc>
          <w:tcPr>
            <w:tcW w:w="10875" w:type="dxa"/>
            <w:shd w:val="clear" w:color="auto" w:fill="DEEBF6"/>
            <w:vAlign w:val="center"/>
          </w:tcPr>
          <w:p w14:paraId="237427C0" w14:textId="77777777" w:rsidR="002D7F40" w:rsidRDefault="00000000">
            <w:pPr>
              <w:tabs>
                <w:tab w:val="left" w:pos="1603"/>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Hope Givers Video Summary </w:t>
            </w:r>
          </w:p>
        </w:tc>
      </w:tr>
      <w:tr w:rsidR="002D7F40" w14:paraId="6A1A9E42" w14:textId="77777777" w:rsidTr="00E72D5A">
        <w:tc>
          <w:tcPr>
            <w:tcW w:w="10875" w:type="dxa"/>
            <w:shd w:val="clear" w:color="auto" w:fill="auto"/>
            <w:vAlign w:val="center"/>
          </w:tcPr>
          <w:p w14:paraId="5675390D" w14:textId="77777777" w:rsidR="002D7F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Disability: Episode 1 focuses on students who have disabilities and how they do not let those disabilities define who they are or what they are capable of. You meet an </w:t>
            </w:r>
            <w:proofErr w:type="gramStart"/>
            <w:r>
              <w:rPr>
                <w:rFonts w:ascii="Times New Roman" w:eastAsia="Times New Roman" w:hAnsi="Times New Roman" w:cs="Times New Roman"/>
                <w:sz w:val="24"/>
                <w:szCs w:val="24"/>
              </w:rPr>
              <w:t>artist(</w:t>
            </w:r>
            <w:proofErr w:type="gramEnd"/>
            <w:r>
              <w:rPr>
                <w:rFonts w:ascii="Times New Roman" w:eastAsia="Times New Roman" w:hAnsi="Times New Roman" w:cs="Times New Roman"/>
                <w:sz w:val="24"/>
                <w:szCs w:val="24"/>
              </w:rPr>
              <w:t xml:space="preserve">Tyler) who was born deaf that produces amazing paintings for many famous people including NBA players and Vice Presidents. He faced bullying growing up for his speech impediment. The Youth Across America segment focuses on a student who has no legs and has to navigate life and many challenges adapting and overcoming that disability. </w:t>
            </w:r>
          </w:p>
        </w:tc>
      </w:tr>
    </w:tbl>
    <w:p w14:paraId="1A363175" w14:textId="77777777" w:rsidR="002D7F40" w:rsidRDefault="002D7F40">
      <w:pPr>
        <w:rPr>
          <w:rFonts w:ascii="Times New Roman" w:eastAsia="Times New Roman" w:hAnsi="Times New Roman" w:cs="Times New Roman"/>
        </w:rPr>
      </w:pPr>
    </w:p>
    <w:tbl>
      <w:tblPr>
        <w:tblStyle w:val="a1"/>
        <w:tblW w:w="10875" w:type="dxa"/>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Look w:val="0420" w:firstRow="1" w:lastRow="0" w:firstColumn="0" w:lastColumn="0" w:noHBand="0" w:noVBand="1"/>
      </w:tblPr>
      <w:tblGrid>
        <w:gridCol w:w="10875"/>
      </w:tblGrid>
      <w:tr w:rsidR="002D7F40" w14:paraId="16C64113" w14:textId="77777777" w:rsidTr="00E72D5A">
        <w:tc>
          <w:tcPr>
            <w:tcW w:w="10875" w:type="dxa"/>
            <w:shd w:val="clear" w:color="auto" w:fill="DEEBF6"/>
            <w:vAlign w:val="center"/>
          </w:tcPr>
          <w:p w14:paraId="2C140310" w14:textId="77777777" w:rsidR="002D7F4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Standards Alignment</w:t>
            </w:r>
          </w:p>
        </w:tc>
      </w:tr>
      <w:tr w:rsidR="002D7F40" w14:paraId="12E0C00A" w14:textId="77777777" w:rsidTr="00E72D5A">
        <w:tc>
          <w:tcPr>
            <w:tcW w:w="10875" w:type="dxa"/>
            <w:shd w:val="clear" w:color="auto" w:fill="FFFFFF"/>
            <w:vAlign w:val="center"/>
          </w:tcPr>
          <w:p w14:paraId="4EBB3B96" w14:textId="77777777" w:rsidR="002D7F40" w:rsidRDefault="000000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National HE Standards:</w:t>
            </w:r>
            <w:r>
              <w:rPr>
                <w:rFonts w:ascii="Times New Roman" w:eastAsia="Times New Roman" w:hAnsi="Times New Roman" w:cs="Times New Roman"/>
                <w:color w:val="000000"/>
                <w:sz w:val="24"/>
                <w:szCs w:val="24"/>
                <w:u w:val="single"/>
              </w:rPr>
              <w:t> </w:t>
            </w:r>
            <w:r>
              <w:rPr>
                <w:rFonts w:ascii="Times New Roman" w:eastAsia="Times New Roman" w:hAnsi="Times New Roman" w:cs="Times New Roman"/>
                <w:color w:val="000000"/>
                <w:sz w:val="24"/>
                <w:szCs w:val="24"/>
              </w:rPr>
              <w:t> </w:t>
            </w:r>
          </w:p>
          <w:p w14:paraId="7FE9C07B" w14:textId="77777777" w:rsidR="002D7F40" w:rsidRDefault="002D7F40">
            <w:pPr>
              <w:pBdr>
                <w:top w:val="nil"/>
                <w:left w:val="nil"/>
                <w:bottom w:val="nil"/>
                <w:right w:val="nil"/>
                <w:between w:val="nil"/>
              </w:pBdr>
              <w:rPr>
                <w:rFonts w:ascii="Times New Roman" w:eastAsia="Times New Roman" w:hAnsi="Times New Roman" w:cs="Times New Roman"/>
                <w:color w:val="000000"/>
                <w:sz w:val="18"/>
                <w:szCs w:val="18"/>
              </w:rPr>
            </w:pPr>
          </w:p>
          <w:p w14:paraId="458A2A77" w14:textId="77777777" w:rsidR="002D7F40" w:rsidRDefault="00000000">
            <w:pPr>
              <w:pBdr>
                <w:top w:val="nil"/>
                <w:left w:val="nil"/>
                <w:bottom w:val="nil"/>
                <w:right w:val="nil"/>
                <w:between w:val="nil"/>
              </w:pBdr>
              <w:rPr>
                <w:rFonts w:ascii="Times New Roman" w:eastAsia="Times New Roman" w:hAnsi="Times New Roman" w:cs="Times New Roman"/>
                <w:color w:val="555555"/>
                <w:sz w:val="24"/>
                <w:szCs w:val="24"/>
              </w:rPr>
            </w:pPr>
            <w:r>
              <w:rPr>
                <w:rFonts w:ascii="Times New Roman" w:eastAsia="Times New Roman" w:hAnsi="Times New Roman" w:cs="Times New Roman"/>
                <w:sz w:val="24"/>
                <w:szCs w:val="24"/>
              </w:rPr>
              <w:t xml:space="preserve">Standard 1: </w:t>
            </w:r>
            <w:r>
              <w:rPr>
                <w:rFonts w:ascii="Times New Roman" w:eastAsia="Times New Roman" w:hAnsi="Times New Roman" w:cs="Times New Roman"/>
                <w:color w:val="555555"/>
                <w:sz w:val="24"/>
                <w:szCs w:val="24"/>
              </w:rPr>
              <w:t>Students will comprehend concepts related to health promotion and disease prevention to enhance health.</w:t>
            </w:r>
          </w:p>
          <w:p w14:paraId="608BF3C4" w14:textId="77777777" w:rsidR="002D7F40" w:rsidRDefault="002D7F40">
            <w:pPr>
              <w:pBdr>
                <w:top w:val="nil"/>
                <w:left w:val="nil"/>
                <w:bottom w:val="nil"/>
                <w:right w:val="nil"/>
                <w:between w:val="nil"/>
              </w:pBdr>
              <w:rPr>
                <w:rFonts w:ascii="Times New Roman" w:eastAsia="Times New Roman" w:hAnsi="Times New Roman" w:cs="Times New Roman"/>
                <w:color w:val="555555"/>
                <w:sz w:val="24"/>
                <w:szCs w:val="24"/>
              </w:rPr>
            </w:pPr>
          </w:p>
          <w:p w14:paraId="74138C8D" w14:textId="77777777" w:rsidR="002D7F40" w:rsidRDefault="00000000">
            <w:pPr>
              <w:pBdr>
                <w:top w:val="nil"/>
                <w:left w:val="nil"/>
                <w:bottom w:val="nil"/>
                <w:right w:val="nil"/>
                <w:between w:val="nil"/>
              </w:pBdr>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rPr>
              <w:t>Standard 2: Students will analyze the influence of family, peers, culture, media, technology, and other factors on health behaviors.</w:t>
            </w:r>
          </w:p>
          <w:p w14:paraId="2D040212" w14:textId="77777777" w:rsidR="002D7F40" w:rsidRDefault="002D7F40">
            <w:pPr>
              <w:pBdr>
                <w:top w:val="nil"/>
                <w:left w:val="nil"/>
                <w:bottom w:val="nil"/>
                <w:right w:val="nil"/>
                <w:between w:val="nil"/>
              </w:pBdr>
              <w:rPr>
                <w:rFonts w:ascii="Times New Roman" w:eastAsia="Times New Roman" w:hAnsi="Times New Roman" w:cs="Times New Roman"/>
                <w:color w:val="555555"/>
                <w:sz w:val="24"/>
                <w:szCs w:val="24"/>
              </w:rPr>
            </w:pPr>
          </w:p>
          <w:p w14:paraId="0DD04854" w14:textId="77777777" w:rsidR="002D7F40" w:rsidRDefault="00000000">
            <w:pPr>
              <w:pBdr>
                <w:top w:val="nil"/>
                <w:left w:val="nil"/>
                <w:bottom w:val="nil"/>
                <w:right w:val="nil"/>
                <w:between w:val="nil"/>
              </w:pBdr>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rPr>
              <w:t>Standard 3: Students will demonstrate the ability to access valid information and products and services to enhance health.</w:t>
            </w:r>
          </w:p>
          <w:p w14:paraId="0A73858D" w14:textId="77777777" w:rsidR="002D7F40" w:rsidRDefault="002D7F40">
            <w:pPr>
              <w:pBdr>
                <w:top w:val="nil"/>
                <w:left w:val="nil"/>
                <w:bottom w:val="nil"/>
                <w:right w:val="nil"/>
                <w:between w:val="nil"/>
              </w:pBdr>
              <w:rPr>
                <w:rFonts w:ascii="Times New Roman" w:eastAsia="Times New Roman" w:hAnsi="Times New Roman" w:cs="Times New Roman"/>
                <w:color w:val="555555"/>
                <w:sz w:val="24"/>
                <w:szCs w:val="24"/>
              </w:rPr>
            </w:pPr>
          </w:p>
          <w:p w14:paraId="0CD72D32" w14:textId="77777777" w:rsidR="002D7F40" w:rsidRDefault="00000000">
            <w:pPr>
              <w:pBdr>
                <w:top w:val="nil"/>
                <w:left w:val="nil"/>
                <w:bottom w:val="nil"/>
                <w:right w:val="nil"/>
                <w:between w:val="nil"/>
              </w:pBdr>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rPr>
              <w:t>Standard 4: Students will demonstrate the ability to use interpersonal communication skills to enhance health and avoid or reduce health risks.</w:t>
            </w:r>
          </w:p>
          <w:p w14:paraId="35ED88C4" w14:textId="77777777" w:rsidR="002D7F40" w:rsidRDefault="002D7F40">
            <w:pPr>
              <w:pBdr>
                <w:top w:val="nil"/>
                <w:left w:val="nil"/>
                <w:bottom w:val="nil"/>
                <w:right w:val="nil"/>
                <w:between w:val="nil"/>
              </w:pBdr>
              <w:rPr>
                <w:rFonts w:ascii="Times New Roman" w:eastAsia="Times New Roman" w:hAnsi="Times New Roman" w:cs="Times New Roman"/>
                <w:color w:val="555555"/>
                <w:sz w:val="24"/>
                <w:szCs w:val="24"/>
              </w:rPr>
            </w:pPr>
          </w:p>
          <w:p w14:paraId="74A4AA7B" w14:textId="77777777" w:rsidR="002D7F40" w:rsidRDefault="00000000">
            <w:pPr>
              <w:pBdr>
                <w:top w:val="nil"/>
                <w:left w:val="nil"/>
                <w:bottom w:val="nil"/>
                <w:right w:val="nil"/>
                <w:between w:val="nil"/>
              </w:pBdr>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rPr>
              <w:t>Standard 5: Students will demonstrate the ability to use decision-making skills to enhance health.</w:t>
            </w:r>
          </w:p>
          <w:p w14:paraId="6C2D245F" w14:textId="77777777" w:rsidR="002D7F40" w:rsidRDefault="002D7F40">
            <w:pPr>
              <w:pBdr>
                <w:top w:val="nil"/>
                <w:left w:val="nil"/>
                <w:bottom w:val="nil"/>
                <w:right w:val="nil"/>
                <w:between w:val="nil"/>
              </w:pBdr>
              <w:rPr>
                <w:rFonts w:ascii="Times New Roman" w:eastAsia="Times New Roman" w:hAnsi="Times New Roman" w:cs="Times New Roman"/>
                <w:color w:val="555555"/>
                <w:sz w:val="24"/>
                <w:szCs w:val="24"/>
              </w:rPr>
            </w:pPr>
          </w:p>
          <w:p w14:paraId="1AD93BBD" w14:textId="77777777" w:rsidR="002D7F40" w:rsidRDefault="00000000">
            <w:pPr>
              <w:pBdr>
                <w:top w:val="nil"/>
                <w:left w:val="nil"/>
                <w:bottom w:val="nil"/>
                <w:right w:val="nil"/>
                <w:between w:val="nil"/>
              </w:pBdr>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rPr>
              <w:t>Standard 6: Students will demonstrate the ability to use goal-setting skills to enhance health.</w:t>
            </w:r>
          </w:p>
          <w:p w14:paraId="1AD57271" w14:textId="77777777" w:rsidR="002D7F40" w:rsidRDefault="002D7F40">
            <w:pPr>
              <w:pBdr>
                <w:top w:val="nil"/>
                <w:left w:val="nil"/>
                <w:bottom w:val="nil"/>
                <w:right w:val="nil"/>
                <w:between w:val="nil"/>
              </w:pBdr>
              <w:rPr>
                <w:rFonts w:ascii="Times New Roman" w:eastAsia="Times New Roman" w:hAnsi="Times New Roman" w:cs="Times New Roman"/>
                <w:color w:val="555555"/>
                <w:sz w:val="24"/>
                <w:szCs w:val="24"/>
              </w:rPr>
            </w:pPr>
          </w:p>
          <w:p w14:paraId="0994160C" w14:textId="77777777" w:rsidR="002D7F40" w:rsidRDefault="00000000">
            <w:pPr>
              <w:pBdr>
                <w:top w:val="nil"/>
                <w:left w:val="nil"/>
                <w:bottom w:val="nil"/>
                <w:right w:val="nil"/>
                <w:between w:val="nil"/>
              </w:pBdr>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rPr>
              <w:t>Standard 7: Students will demonstrate the ability to practice health-enhancing behaviors and avoid or reduce health risks.</w:t>
            </w:r>
          </w:p>
          <w:p w14:paraId="111E784B" w14:textId="77777777" w:rsidR="002D7F40" w:rsidRDefault="002D7F40">
            <w:pPr>
              <w:pBdr>
                <w:top w:val="nil"/>
                <w:left w:val="nil"/>
                <w:bottom w:val="nil"/>
                <w:right w:val="nil"/>
                <w:between w:val="nil"/>
              </w:pBdr>
              <w:rPr>
                <w:rFonts w:ascii="Times New Roman" w:eastAsia="Times New Roman" w:hAnsi="Times New Roman" w:cs="Times New Roman"/>
                <w:color w:val="555555"/>
                <w:sz w:val="24"/>
                <w:szCs w:val="24"/>
              </w:rPr>
            </w:pPr>
          </w:p>
          <w:p w14:paraId="58F995FC" w14:textId="77777777" w:rsidR="002D7F40" w:rsidRDefault="00000000">
            <w:pPr>
              <w:pBdr>
                <w:top w:val="nil"/>
                <w:left w:val="nil"/>
                <w:bottom w:val="nil"/>
                <w:right w:val="nil"/>
                <w:between w:val="nil"/>
              </w:pBdr>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rPr>
              <w:t>Standard 8: Students will demonstrate the ability to advocate for personal, family, and community health.</w:t>
            </w:r>
          </w:p>
          <w:p w14:paraId="79FBBBFC" w14:textId="77777777" w:rsidR="002D7F40" w:rsidRDefault="002D7F40">
            <w:pPr>
              <w:pBdr>
                <w:top w:val="nil"/>
                <w:left w:val="nil"/>
                <w:bottom w:val="nil"/>
                <w:right w:val="nil"/>
                <w:between w:val="nil"/>
              </w:pBdr>
              <w:rPr>
                <w:rFonts w:ascii="Times New Roman" w:eastAsia="Times New Roman" w:hAnsi="Times New Roman" w:cs="Times New Roman"/>
                <w:color w:val="555555"/>
                <w:sz w:val="24"/>
                <w:szCs w:val="24"/>
              </w:rPr>
            </w:pPr>
          </w:p>
          <w:p w14:paraId="4967B1C6" w14:textId="77777777" w:rsidR="002D7F40" w:rsidRDefault="002D7F40">
            <w:pPr>
              <w:pBdr>
                <w:top w:val="nil"/>
                <w:left w:val="nil"/>
                <w:bottom w:val="nil"/>
                <w:right w:val="nil"/>
                <w:between w:val="nil"/>
              </w:pBdr>
              <w:rPr>
                <w:rFonts w:ascii="Times New Roman" w:eastAsia="Times New Roman" w:hAnsi="Times New Roman" w:cs="Times New Roman"/>
                <w:color w:val="555555"/>
                <w:sz w:val="24"/>
                <w:szCs w:val="24"/>
              </w:rPr>
            </w:pPr>
          </w:p>
          <w:p w14:paraId="2A1BE31B" w14:textId="77777777" w:rsidR="002D7F40" w:rsidRDefault="002D7F40">
            <w:pPr>
              <w:pBdr>
                <w:top w:val="nil"/>
                <w:left w:val="nil"/>
                <w:bottom w:val="nil"/>
                <w:right w:val="nil"/>
                <w:between w:val="nil"/>
              </w:pBdr>
              <w:rPr>
                <w:rFonts w:ascii="Times New Roman" w:eastAsia="Times New Roman" w:hAnsi="Times New Roman" w:cs="Times New Roman"/>
                <w:color w:val="555555"/>
                <w:sz w:val="24"/>
                <w:szCs w:val="24"/>
              </w:rPr>
            </w:pPr>
          </w:p>
          <w:p w14:paraId="0AE4450C" w14:textId="77777777" w:rsidR="002D7F40" w:rsidRDefault="002D7F40">
            <w:pPr>
              <w:pBdr>
                <w:top w:val="nil"/>
                <w:left w:val="nil"/>
                <w:bottom w:val="nil"/>
                <w:right w:val="nil"/>
                <w:between w:val="nil"/>
              </w:pBdr>
              <w:rPr>
                <w:rFonts w:ascii="Times New Roman" w:eastAsia="Times New Roman" w:hAnsi="Times New Roman" w:cs="Times New Roman"/>
                <w:color w:val="555555"/>
                <w:sz w:val="24"/>
                <w:szCs w:val="24"/>
              </w:rPr>
            </w:pPr>
          </w:p>
          <w:p w14:paraId="7239A6B6" w14:textId="77777777" w:rsidR="002D7F40" w:rsidRDefault="002D7F40">
            <w:pPr>
              <w:pBdr>
                <w:top w:val="nil"/>
                <w:left w:val="nil"/>
                <w:bottom w:val="nil"/>
                <w:right w:val="nil"/>
                <w:between w:val="nil"/>
              </w:pBdr>
              <w:rPr>
                <w:rFonts w:ascii="Times New Roman" w:eastAsia="Times New Roman" w:hAnsi="Times New Roman" w:cs="Times New Roman"/>
                <w:color w:val="555555"/>
                <w:sz w:val="24"/>
                <w:szCs w:val="24"/>
              </w:rPr>
            </w:pPr>
          </w:p>
          <w:p w14:paraId="28BD8DA7" w14:textId="77777777" w:rsidR="002D7F40" w:rsidRDefault="002D7F40">
            <w:pPr>
              <w:pBdr>
                <w:top w:val="nil"/>
                <w:left w:val="nil"/>
                <w:bottom w:val="nil"/>
                <w:right w:val="nil"/>
                <w:between w:val="nil"/>
              </w:pBdr>
              <w:rPr>
                <w:rFonts w:ascii="Times New Roman" w:eastAsia="Times New Roman" w:hAnsi="Times New Roman" w:cs="Times New Roman"/>
                <w:color w:val="555555"/>
                <w:sz w:val="24"/>
                <w:szCs w:val="24"/>
              </w:rPr>
            </w:pPr>
          </w:p>
          <w:p w14:paraId="0AF00AF9" w14:textId="77777777" w:rsidR="002D7F40" w:rsidRDefault="002D7F40">
            <w:pPr>
              <w:pBdr>
                <w:top w:val="nil"/>
                <w:left w:val="nil"/>
                <w:bottom w:val="nil"/>
                <w:right w:val="nil"/>
                <w:between w:val="nil"/>
              </w:pBdr>
              <w:rPr>
                <w:rFonts w:ascii="Times New Roman" w:eastAsia="Times New Roman" w:hAnsi="Times New Roman" w:cs="Times New Roman"/>
                <w:color w:val="000000"/>
                <w:sz w:val="18"/>
                <w:szCs w:val="18"/>
              </w:rPr>
            </w:pPr>
          </w:p>
          <w:p w14:paraId="35E1BAFD" w14:textId="77777777" w:rsidR="002D7F40" w:rsidRDefault="000000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Georgia HE Standards: </w:t>
            </w:r>
            <w:r>
              <w:rPr>
                <w:rFonts w:ascii="Times New Roman" w:eastAsia="Times New Roman" w:hAnsi="Times New Roman" w:cs="Times New Roman"/>
                <w:color w:val="000000"/>
                <w:sz w:val="24"/>
                <w:szCs w:val="24"/>
              </w:rPr>
              <w:t> </w:t>
            </w:r>
          </w:p>
          <w:p w14:paraId="2FCF4F28" w14:textId="77777777" w:rsidR="002D7F40" w:rsidRDefault="002D7F40">
            <w:pPr>
              <w:pBdr>
                <w:top w:val="nil"/>
                <w:left w:val="nil"/>
                <w:bottom w:val="nil"/>
                <w:right w:val="nil"/>
                <w:between w:val="nil"/>
              </w:pBdr>
              <w:rPr>
                <w:rFonts w:ascii="Times New Roman" w:eastAsia="Times New Roman" w:hAnsi="Times New Roman" w:cs="Times New Roman"/>
                <w:sz w:val="24"/>
                <w:szCs w:val="24"/>
              </w:rPr>
            </w:pPr>
          </w:p>
          <w:p w14:paraId="3F1C83CE" w14:textId="77777777" w:rsidR="002D7F40"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HEHS.</w:t>
            </w:r>
            <w:proofErr w:type="gramStart"/>
            <w:r>
              <w:rPr>
                <w:rFonts w:ascii="Times New Roman" w:eastAsia="Times New Roman" w:hAnsi="Times New Roman" w:cs="Times New Roman"/>
                <w:sz w:val="24"/>
                <w:szCs w:val="24"/>
              </w:rPr>
              <w:t>1.k</w:t>
            </w:r>
            <w:proofErr w:type="gramEnd"/>
            <w:r>
              <w:rPr>
                <w:rFonts w:ascii="Times New Roman" w:eastAsia="Times New Roman" w:hAnsi="Times New Roman" w:cs="Times New Roman"/>
                <w:sz w:val="24"/>
                <w:szCs w:val="24"/>
              </w:rPr>
              <w:t xml:space="preserve">: Describe the interrelationship of having a traumatic physical injury on a person’s social and emotional health. </w:t>
            </w:r>
          </w:p>
          <w:p w14:paraId="43F93A3F" w14:textId="77777777" w:rsidR="002D7F40" w:rsidRDefault="002D7F40">
            <w:pPr>
              <w:pBdr>
                <w:top w:val="nil"/>
                <w:left w:val="nil"/>
                <w:bottom w:val="nil"/>
                <w:right w:val="nil"/>
                <w:between w:val="nil"/>
              </w:pBdr>
              <w:rPr>
                <w:rFonts w:ascii="Times New Roman" w:eastAsia="Times New Roman" w:hAnsi="Times New Roman" w:cs="Times New Roman"/>
                <w:sz w:val="24"/>
                <w:szCs w:val="24"/>
              </w:rPr>
            </w:pPr>
          </w:p>
          <w:p w14:paraId="4B3C5682" w14:textId="77777777" w:rsidR="002D7F40"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HEHS.</w:t>
            </w:r>
            <w:proofErr w:type="gramStart"/>
            <w:r>
              <w:rPr>
                <w:rFonts w:ascii="Times New Roman" w:eastAsia="Times New Roman" w:hAnsi="Times New Roman" w:cs="Times New Roman"/>
                <w:sz w:val="24"/>
                <w:szCs w:val="24"/>
              </w:rPr>
              <w:t>1.n</w:t>
            </w:r>
            <w:proofErr w:type="gramEnd"/>
            <w:r>
              <w:rPr>
                <w:rFonts w:ascii="Times New Roman" w:eastAsia="Times New Roman" w:hAnsi="Times New Roman" w:cs="Times New Roman"/>
                <w:sz w:val="24"/>
                <w:szCs w:val="24"/>
              </w:rPr>
              <w:t>: Describe the interrelationships of emotional, intellectual, physical, and social health</w:t>
            </w:r>
          </w:p>
          <w:p w14:paraId="64CF87F9" w14:textId="77777777" w:rsidR="002D7F40" w:rsidRDefault="002D7F40">
            <w:pPr>
              <w:pBdr>
                <w:top w:val="nil"/>
                <w:left w:val="nil"/>
                <w:bottom w:val="nil"/>
                <w:right w:val="nil"/>
                <w:between w:val="nil"/>
              </w:pBdr>
              <w:rPr>
                <w:rFonts w:ascii="Times New Roman" w:eastAsia="Times New Roman" w:hAnsi="Times New Roman" w:cs="Times New Roman"/>
                <w:sz w:val="24"/>
                <w:szCs w:val="24"/>
              </w:rPr>
            </w:pPr>
          </w:p>
          <w:p w14:paraId="08A057FE" w14:textId="77777777" w:rsidR="002D7F40"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HEHS.</w:t>
            </w:r>
            <w:proofErr w:type="gramStart"/>
            <w:r>
              <w:rPr>
                <w:rFonts w:ascii="Times New Roman" w:eastAsia="Times New Roman" w:hAnsi="Times New Roman" w:cs="Times New Roman"/>
                <w:sz w:val="24"/>
                <w:szCs w:val="24"/>
              </w:rPr>
              <w:t>7.a</w:t>
            </w:r>
            <w:proofErr w:type="gramEnd"/>
            <w:r>
              <w:rPr>
                <w:rFonts w:ascii="Times New Roman" w:eastAsia="Times New Roman" w:hAnsi="Times New Roman" w:cs="Times New Roman"/>
                <w:sz w:val="24"/>
                <w:szCs w:val="24"/>
              </w:rPr>
              <w:t>: Demonstrate individual responsibility for improving personal health.</w:t>
            </w:r>
          </w:p>
          <w:p w14:paraId="0A5C5A68" w14:textId="77777777" w:rsidR="002D7F40" w:rsidRDefault="002D7F40">
            <w:pPr>
              <w:pBdr>
                <w:top w:val="nil"/>
                <w:left w:val="nil"/>
                <w:bottom w:val="nil"/>
                <w:right w:val="nil"/>
                <w:between w:val="nil"/>
              </w:pBdr>
              <w:rPr>
                <w:rFonts w:ascii="Times New Roman" w:eastAsia="Times New Roman" w:hAnsi="Times New Roman" w:cs="Times New Roman"/>
                <w:sz w:val="24"/>
                <w:szCs w:val="24"/>
              </w:rPr>
            </w:pPr>
          </w:p>
          <w:p w14:paraId="140504ED" w14:textId="77777777" w:rsidR="002D7F40"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HEHS.</w:t>
            </w:r>
            <w:proofErr w:type="gramStart"/>
            <w:r>
              <w:rPr>
                <w:rFonts w:ascii="Times New Roman" w:eastAsia="Times New Roman" w:hAnsi="Times New Roman" w:cs="Times New Roman"/>
                <w:sz w:val="24"/>
                <w:szCs w:val="24"/>
              </w:rPr>
              <w:t>7.b</w:t>
            </w:r>
            <w:proofErr w:type="gramEnd"/>
            <w:r>
              <w:rPr>
                <w:rFonts w:ascii="Times New Roman" w:eastAsia="Times New Roman" w:hAnsi="Times New Roman" w:cs="Times New Roman"/>
                <w:sz w:val="24"/>
                <w:szCs w:val="24"/>
              </w:rPr>
              <w:t>: Choose and implement a variety of healthy practices and behaviors that will consistently maintain or improve health.</w:t>
            </w:r>
          </w:p>
          <w:p w14:paraId="1F9AB3F8" w14:textId="77777777" w:rsidR="002D7F40" w:rsidRDefault="002D7F40">
            <w:pPr>
              <w:pBdr>
                <w:top w:val="nil"/>
                <w:left w:val="nil"/>
                <w:bottom w:val="nil"/>
                <w:right w:val="nil"/>
                <w:between w:val="nil"/>
              </w:pBdr>
              <w:rPr>
                <w:rFonts w:ascii="Times New Roman" w:eastAsia="Times New Roman" w:hAnsi="Times New Roman" w:cs="Times New Roman"/>
                <w:sz w:val="24"/>
                <w:szCs w:val="24"/>
              </w:rPr>
            </w:pPr>
          </w:p>
          <w:p w14:paraId="0CF6E998" w14:textId="77777777" w:rsidR="002D7F40"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HEHS.</w:t>
            </w:r>
            <w:proofErr w:type="gramStart"/>
            <w:r>
              <w:rPr>
                <w:rFonts w:ascii="Times New Roman" w:eastAsia="Times New Roman" w:hAnsi="Times New Roman" w:cs="Times New Roman"/>
                <w:sz w:val="24"/>
                <w:szCs w:val="24"/>
              </w:rPr>
              <w:t>8.e</w:t>
            </w:r>
            <w:proofErr w:type="gramEnd"/>
            <w:r>
              <w:rPr>
                <w:rFonts w:ascii="Times New Roman" w:eastAsia="Times New Roman" w:hAnsi="Times New Roman" w:cs="Times New Roman"/>
                <w:sz w:val="24"/>
                <w:szCs w:val="24"/>
              </w:rPr>
              <w:t>: Demonstrate how to treat all individuals with respect and dignity. Learning how to appropriately disagree with others is a valued skill set.</w:t>
            </w:r>
          </w:p>
          <w:p w14:paraId="776C1E0B" w14:textId="77777777" w:rsidR="002D7F40" w:rsidRDefault="002D7F40">
            <w:pPr>
              <w:pBdr>
                <w:top w:val="nil"/>
                <w:left w:val="nil"/>
                <w:bottom w:val="nil"/>
                <w:right w:val="nil"/>
                <w:between w:val="nil"/>
              </w:pBdr>
              <w:rPr>
                <w:rFonts w:ascii="Times New Roman" w:eastAsia="Times New Roman" w:hAnsi="Times New Roman" w:cs="Times New Roman"/>
                <w:color w:val="000000"/>
                <w:sz w:val="20"/>
                <w:szCs w:val="20"/>
                <w:highlight w:val="yellow"/>
              </w:rPr>
            </w:pPr>
          </w:p>
          <w:p w14:paraId="09C9842F" w14:textId="77777777" w:rsidR="002D7F40" w:rsidRDefault="0000000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NOTE: Standards are listed for High School Health in Georgia. Content may be used in middle school and standards listed may be changed to fit the needs of a middle school lesson plan. Please refer to the GSE for appropriate middle school standards. Content may also be used in other states and standards may be changed to fit those needs. Please refer to your own state standards for appropriate standards for your lesson plans. </w:t>
            </w:r>
          </w:p>
        </w:tc>
      </w:tr>
    </w:tbl>
    <w:p w14:paraId="5334059D" w14:textId="77777777" w:rsidR="002D7F40" w:rsidRDefault="002D7F40">
      <w:pPr>
        <w:rPr>
          <w:rFonts w:ascii="Times New Roman" w:eastAsia="Times New Roman" w:hAnsi="Times New Roman" w:cs="Times New Roman"/>
        </w:rPr>
      </w:pPr>
    </w:p>
    <w:tbl>
      <w:tblPr>
        <w:tblStyle w:val="a2"/>
        <w:tblW w:w="10885" w:type="dxa"/>
        <w:tblBorders>
          <w:top w:val="nil"/>
          <w:left w:val="nil"/>
          <w:bottom w:val="nil"/>
          <w:right w:val="nil"/>
          <w:insideH w:val="nil"/>
          <w:insideV w:val="nil"/>
        </w:tblBorders>
        <w:tblLayout w:type="fixed"/>
        <w:tblLook w:val="0420" w:firstRow="1" w:lastRow="0" w:firstColumn="0" w:lastColumn="0" w:noHBand="0" w:noVBand="1"/>
      </w:tblPr>
      <w:tblGrid>
        <w:gridCol w:w="10885"/>
      </w:tblGrid>
      <w:tr w:rsidR="002D7F40" w14:paraId="57EE44DA" w14:textId="77777777" w:rsidTr="00E72D5A">
        <w:trPr>
          <w:trHeight w:val="465"/>
        </w:trPr>
        <w:tc>
          <w:tcPr>
            <w:tcW w:w="10885" w:type="dxa"/>
            <w:tcBorders>
              <w:top w:val="single" w:sz="12" w:space="0" w:color="2F5496"/>
              <w:left w:val="single" w:sz="12" w:space="0" w:color="2F5496"/>
              <w:bottom w:val="single" w:sz="12" w:space="0" w:color="2F5496"/>
              <w:right w:val="single" w:sz="12" w:space="0" w:color="2F5496"/>
            </w:tcBorders>
            <w:shd w:val="clear" w:color="auto" w:fill="DEEBF6"/>
            <w:vAlign w:val="center"/>
          </w:tcPr>
          <w:p w14:paraId="0DC84AE7" w14:textId="77777777" w:rsidR="002D7F4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Classroom Instruction </w:t>
            </w:r>
          </w:p>
        </w:tc>
      </w:tr>
      <w:tr w:rsidR="002D7F40" w14:paraId="2C49CEEC" w14:textId="77777777" w:rsidTr="00E72D5A">
        <w:trPr>
          <w:trHeight w:val="465"/>
        </w:trPr>
        <w:tc>
          <w:tcPr>
            <w:tcW w:w="10885" w:type="dxa"/>
            <w:tcBorders>
              <w:top w:val="single" w:sz="12" w:space="0" w:color="2F5496"/>
            </w:tcBorders>
            <w:shd w:val="clear" w:color="auto" w:fill="auto"/>
            <w:vAlign w:val="center"/>
          </w:tcPr>
          <w:p w14:paraId="6AD43D3A" w14:textId="77777777" w:rsidR="002D7F40" w:rsidRDefault="000000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What is the main goal? </w:t>
            </w:r>
            <w:r>
              <w:rPr>
                <w:rFonts w:ascii="Times New Roman" w:eastAsia="Times New Roman" w:hAnsi="Times New Roman" w:cs="Times New Roman"/>
                <w:color w:val="000000"/>
                <w:sz w:val="24"/>
                <w:szCs w:val="24"/>
              </w:rPr>
              <w:t>The main goal of this lesson is for students to practice working through challenges</w:t>
            </w:r>
            <w:r>
              <w:rPr>
                <w:rFonts w:ascii="Times New Roman" w:eastAsia="Times New Roman" w:hAnsi="Times New Roman" w:cs="Times New Roman"/>
                <w:sz w:val="24"/>
                <w:szCs w:val="24"/>
              </w:rPr>
              <w:t xml:space="preserve"> and to be successful in a variety of ways. Do students have disabilities? How does that define them? And if students say no, they do not have disabilities, they can think of a challenge they have had where they had to work really hard to achieve something or they did not achieve it. Why did they not? </w:t>
            </w:r>
          </w:p>
          <w:p w14:paraId="6B3DD8B2" w14:textId="77777777" w:rsidR="002D7F40" w:rsidRDefault="002D7F40">
            <w:pPr>
              <w:pBdr>
                <w:top w:val="nil"/>
                <w:left w:val="nil"/>
                <w:bottom w:val="nil"/>
                <w:right w:val="nil"/>
                <w:between w:val="nil"/>
              </w:pBdr>
              <w:rPr>
                <w:rFonts w:ascii="Times New Roman" w:eastAsia="Times New Roman" w:hAnsi="Times New Roman" w:cs="Times New Roman"/>
                <w:b/>
                <w:color w:val="000000"/>
                <w:sz w:val="24"/>
                <w:szCs w:val="24"/>
              </w:rPr>
            </w:pPr>
          </w:p>
          <w:p w14:paraId="3EAF23D1" w14:textId="77777777" w:rsidR="002D7F40" w:rsidRDefault="002D7F40">
            <w:pPr>
              <w:pBdr>
                <w:top w:val="nil"/>
                <w:left w:val="nil"/>
                <w:bottom w:val="nil"/>
                <w:right w:val="nil"/>
                <w:between w:val="nil"/>
              </w:pBdr>
              <w:rPr>
                <w:rFonts w:ascii="Times New Roman" w:eastAsia="Times New Roman" w:hAnsi="Times New Roman" w:cs="Times New Roman"/>
                <w:b/>
                <w:color w:val="000000"/>
                <w:sz w:val="24"/>
                <w:szCs w:val="24"/>
              </w:rPr>
            </w:pPr>
          </w:p>
          <w:p w14:paraId="5FFDEC34" w14:textId="77777777" w:rsidR="002D7F40" w:rsidRDefault="000000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Materials I need: </w:t>
            </w:r>
            <w:r>
              <w:rPr>
                <w:rFonts w:ascii="Times New Roman" w:eastAsia="Times New Roman" w:hAnsi="Times New Roman" w:cs="Times New Roman"/>
                <w:color w:val="000000"/>
                <w:sz w:val="24"/>
                <w:szCs w:val="24"/>
              </w:rPr>
              <w:t>Technology (To show the video), handouts as needed or an online version of some or all of the handouts (If you are paperless)</w:t>
            </w:r>
          </w:p>
          <w:p w14:paraId="2B5B7A95" w14:textId="77777777" w:rsidR="002D7F40" w:rsidRDefault="002D7F40">
            <w:pPr>
              <w:pBdr>
                <w:top w:val="nil"/>
                <w:left w:val="nil"/>
                <w:bottom w:val="nil"/>
                <w:right w:val="nil"/>
                <w:between w:val="nil"/>
              </w:pBdr>
              <w:rPr>
                <w:rFonts w:ascii="Times New Roman" w:eastAsia="Times New Roman" w:hAnsi="Times New Roman" w:cs="Times New Roman"/>
                <w:b/>
                <w:color w:val="000000"/>
                <w:sz w:val="24"/>
                <w:szCs w:val="24"/>
              </w:rPr>
            </w:pPr>
          </w:p>
          <w:p w14:paraId="6F7A6AFC" w14:textId="77777777" w:rsidR="002D7F40" w:rsidRDefault="002D7F40">
            <w:pPr>
              <w:pBdr>
                <w:top w:val="nil"/>
                <w:left w:val="nil"/>
                <w:bottom w:val="nil"/>
                <w:right w:val="nil"/>
                <w:between w:val="nil"/>
              </w:pBdr>
              <w:rPr>
                <w:rFonts w:ascii="Times New Roman" w:eastAsia="Times New Roman" w:hAnsi="Times New Roman" w:cs="Times New Roman"/>
                <w:b/>
                <w:color w:val="000000"/>
                <w:sz w:val="24"/>
                <w:szCs w:val="24"/>
              </w:rPr>
            </w:pPr>
          </w:p>
          <w:p w14:paraId="466742FA" w14:textId="77777777" w:rsidR="002D7F40" w:rsidRDefault="000000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What do the kids need to do? </w:t>
            </w:r>
            <w:r>
              <w:rPr>
                <w:rFonts w:ascii="Times New Roman" w:eastAsia="Times New Roman" w:hAnsi="Times New Roman" w:cs="Times New Roman"/>
                <w:color w:val="000000"/>
                <w:sz w:val="24"/>
                <w:szCs w:val="24"/>
              </w:rPr>
              <w:t>Wa</w:t>
            </w:r>
            <w:r>
              <w:rPr>
                <w:rFonts w:ascii="Times New Roman" w:eastAsia="Times New Roman" w:hAnsi="Times New Roman" w:cs="Times New Roman"/>
                <w:sz w:val="24"/>
                <w:szCs w:val="24"/>
              </w:rPr>
              <w:t xml:space="preserve">tch the video, </w:t>
            </w:r>
            <w:proofErr w:type="gramStart"/>
            <w:r>
              <w:rPr>
                <w:rFonts w:ascii="Times New Roman" w:eastAsia="Times New Roman" w:hAnsi="Times New Roman" w:cs="Times New Roman"/>
                <w:sz w:val="24"/>
                <w:szCs w:val="24"/>
              </w:rPr>
              <w:t>Complete</w:t>
            </w:r>
            <w:proofErr w:type="gramEnd"/>
            <w:r>
              <w:rPr>
                <w:rFonts w:ascii="Times New Roman" w:eastAsia="Times New Roman" w:hAnsi="Times New Roman" w:cs="Times New Roman"/>
                <w:sz w:val="24"/>
                <w:szCs w:val="24"/>
              </w:rPr>
              <w:t xml:space="preserve"> some or all of the handouts/activities, Participate in discussions, Practice </w:t>
            </w:r>
            <w:proofErr w:type="spellStart"/>
            <w:r>
              <w:rPr>
                <w:rFonts w:ascii="Times New Roman" w:eastAsia="Times New Roman" w:hAnsi="Times New Roman" w:cs="Times New Roman"/>
                <w:sz w:val="24"/>
                <w:szCs w:val="24"/>
              </w:rPr>
              <w:t>self care</w:t>
            </w:r>
            <w:proofErr w:type="spellEnd"/>
            <w:r>
              <w:rPr>
                <w:rFonts w:ascii="Times New Roman" w:eastAsia="Times New Roman" w:hAnsi="Times New Roman" w:cs="Times New Roman"/>
                <w:sz w:val="24"/>
                <w:szCs w:val="24"/>
              </w:rPr>
              <w:t xml:space="preserve"> techniques. Yes, it's that easy! </w:t>
            </w:r>
          </w:p>
          <w:p w14:paraId="02814D36" w14:textId="77777777" w:rsidR="002D7F40" w:rsidRDefault="002D7F40">
            <w:pPr>
              <w:pBdr>
                <w:top w:val="nil"/>
                <w:left w:val="nil"/>
                <w:bottom w:val="nil"/>
                <w:right w:val="nil"/>
                <w:between w:val="nil"/>
              </w:pBdr>
              <w:rPr>
                <w:rFonts w:ascii="Times New Roman" w:eastAsia="Times New Roman" w:hAnsi="Times New Roman" w:cs="Times New Roman"/>
                <w:b/>
                <w:color w:val="000000"/>
                <w:sz w:val="24"/>
                <w:szCs w:val="24"/>
              </w:rPr>
            </w:pPr>
          </w:p>
          <w:p w14:paraId="357BC2AC" w14:textId="77777777" w:rsidR="002D7F40" w:rsidRDefault="002D7F40">
            <w:pPr>
              <w:pBdr>
                <w:top w:val="nil"/>
                <w:left w:val="nil"/>
                <w:bottom w:val="nil"/>
                <w:right w:val="nil"/>
                <w:between w:val="nil"/>
              </w:pBdr>
              <w:rPr>
                <w:rFonts w:ascii="Times New Roman" w:eastAsia="Times New Roman" w:hAnsi="Times New Roman" w:cs="Times New Roman"/>
                <w:b/>
                <w:color w:val="000000"/>
                <w:sz w:val="24"/>
                <w:szCs w:val="24"/>
              </w:rPr>
            </w:pPr>
          </w:p>
          <w:p w14:paraId="67E800D9" w14:textId="77777777" w:rsidR="002D7F40" w:rsidRDefault="000000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What do I need to do? </w:t>
            </w:r>
            <w:r>
              <w:rPr>
                <w:rFonts w:ascii="Times New Roman" w:eastAsia="Times New Roman" w:hAnsi="Times New Roman" w:cs="Times New Roman"/>
                <w:sz w:val="24"/>
                <w:szCs w:val="24"/>
              </w:rPr>
              <w:t xml:space="preserve">Show the video to the class, lead discussions as needed, </w:t>
            </w:r>
            <w:proofErr w:type="gramStart"/>
            <w:r>
              <w:rPr>
                <w:rFonts w:ascii="Times New Roman" w:eastAsia="Times New Roman" w:hAnsi="Times New Roman" w:cs="Times New Roman"/>
                <w:sz w:val="24"/>
                <w:szCs w:val="24"/>
              </w:rPr>
              <w:t>Have</w:t>
            </w:r>
            <w:proofErr w:type="gramEnd"/>
            <w:r>
              <w:rPr>
                <w:rFonts w:ascii="Times New Roman" w:eastAsia="Times New Roman" w:hAnsi="Times New Roman" w:cs="Times New Roman"/>
                <w:sz w:val="24"/>
                <w:szCs w:val="24"/>
              </w:rPr>
              <w:t xml:space="preserve"> students complete some or all of the handouts, Lead </w:t>
            </w:r>
            <w:proofErr w:type="spellStart"/>
            <w:r>
              <w:rPr>
                <w:rFonts w:ascii="Times New Roman" w:eastAsia="Times New Roman" w:hAnsi="Times New Roman" w:cs="Times New Roman"/>
                <w:sz w:val="24"/>
                <w:szCs w:val="24"/>
              </w:rPr>
              <w:t>self care</w:t>
            </w:r>
            <w:proofErr w:type="spellEnd"/>
            <w:r>
              <w:rPr>
                <w:rFonts w:ascii="Times New Roman" w:eastAsia="Times New Roman" w:hAnsi="Times New Roman" w:cs="Times New Roman"/>
                <w:sz w:val="24"/>
                <w:szCs w:val="24"/>
              </w:rPr>
              <w:t xml:space="preserve"> techniques in small or large groups. And yes, it really is that easy! </w:t>
            </w:r>
          </w:p>
          <w:p w14:paraId="4A7576CC" w14:textId="77777777" w:rsidR="002D7F40" w:rsidRDefault="002D7F40">
            <w:pPr>
              <w:pBdr>
                <w:top w:val="nil"/>
                <w:left w:val="nil"/>
                <w:bottom w:val="nil"/>
                <w:right w:val="nil"/>
                <w:between w:val="nil"/>
              </w:pBdr>
              <w:rPr>
                <w:rFonts w:ascii="Times New Roman" w:eastAsia="Times New Roman" w:hAnsi="Times New Roman" w:cs="Times New Roman"/>
                <w:b/>
                <w:color w:val="000000"/>
                <w:sz w:val="24"/>
                <w:szCs w:val="24"/>
              </w:rPr>
            </w:pPr>
          </w:p>
          <w:p w14:paraId="175B5484" w14:textId="77777777" w:rsidR="002D7F40" w:rsidRDefault="002D7F40">
            <w:pPr>
              <w:pBdr>
                <w:top w:val="nil"/>
                <w:left w:val="nil"/>
                <w:bottom w:val="nil"/>
                <w:right w:val="nil"/>
                <w:between w:val="nil"/>
              </w:pBdr>
              <w:rPr>
                <w:rFonts w:ascii="Times New Roman" w:eastAsia="Times New Roman" w:hAnsi="Times New Roman" w:cs="Times New Roman"/>
                <w:b/>
                <w:color w:val="000000"/>
                <w:sz w:val="24"/>
                <w:szCs w:val="24"/>
              </w:rPr>
            </w:pPr>
          </w:p>
          <w:p w14:paraId="25C60EB7" w14:textId="77777777" w:rsidR="002D7F40" w:rsidRDefault="000000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Lesson Introduction: </w:t>
            </w:r>
            <w:r>
              <w:rPr>
                <w:rFonts w:ascii="Times New Roman" w:eastAsia="Times New Roman" w:hAnsi="Times New Roman" w:cs="Times New Roman"/>
                <w:sz w:val="24"/>
                <w:szCs w:val="24"/>
              </w:rPr>
              <w:t xml:space="preserve">The teacher should ask students to think about a disability. Any will do. Now, students should write about how they would feel if they had that disability. Write down their answers. For example: If you have an athlete in the room, have them think about what their life would be like if they could not participate in that sport. How would they feel? Have students share with the class if they feel comfortable with their answer. </w:t>
            </w:r>
          </w:p>
          <w:p w14:paraId="3A2F5640" w14:textId="77777777" w:rsidR="002D7F40" w:rsidRDefault="002D7F40">
            <w:pPr>
              <w:pBdr>
                <w:top w:val="nil"/>
                <w:left w:val="nil"/>
                <w:bottom w:val="nil"/>
                <w:right w:val="nil"/>
                <w:between w:val="nil"/>
              </w:pBdr>
              <w:rPr>
                <w:rFonts w:ascii="Times New Roman" w:eastAsia="Times New Roman" w:hAnsi="Times New Roman" w:cs="Times New Roman"/>
                <w:b/>
                <w:color w:val="000000"/>
                <w:sz w:val="24"/>
                <w:szCs w:val="24"/>
              </w:rPr>
            </w:pPr>
          </w:p>
          <w:p w14:paraId="450CB1F0" w14:textId="77777777" w:rsidR="002D7F40" w:rsidRDefault="002D7F40">
            <w:pPr>
              <w:pBdr>
                <w:top w:val="nil"/>
                <w:left w:val="nil"/>
                <w:bottom w:val="nil"/>
                <w:right w:val="nil"/>
                <w:between w:val="nil"/>
              </w:pBdr>
              <w:rPr>
                <w:rFonts w:ascii="Times New Roman" w:eastAsia="Times New Roman" w:hAnsi="Times New Roman" w:cs="Times New Roman"/>
                <w:sz w:val="24"/>
                <w:szCs w:val="24"/>
                <w:u w:val="single"/>
              </w:rPr>
            </w:pPr>
          </w:p>
          <w:p w14:paraId="1313121E" w14:textId="77777777" w:rsidR="002D7F40" w:rsidRDefault="002D7F40">
            <w:pPr>
              <w:pBdr>
                <w:top w:val="nil"/>
                <w:left w:val="nil"/>
                <w:bottom w:val="nil"/>
                <w:right w:val="nil"/>
                <w:between w:val="nil"/>
              </w:pBdr>
              <w:rPr>
                <w:rFonts w:ascii="Times New Roman" w:eastAsia="Times New Roman" w:hAnsi="Times New Roman" w:cs="Times New Roman"/>
                <w:sz w:val="24"/>
                <w:szCs w:val="24"/>
                <w:u w:val="single"/>
              </w:rPr>
            </w:pPr>
          </w:p>
          <w:p w14:paraId="5DAAB8C7" w14:textId="77777777" w:rsidR="002D7F40" w:rsidRDefault="002D7F40">
            <w:pPr>
              <w:pBdr>
                <w:top w:val="nil"/>
                <w:left w:val="nil"/>
                <w:bottom w:val="nil"/>
                <w:right w:val="nil"/>
                <w:between w:val="nil"/>
              </w:pBdr>
              <w:rPr>
                <w:rFonts w:ascii="Times New Roman" w:eastAsia="Times New Roman" w:hAnsi="Times New Roman" w:cs="Times New Roman"/>
                <w:sz w:val="24"/>
                <w:szCs w:val="24"/>
                <w:u w:val="single"/>
              </w:rPr>
            </w:pPr>
          </w:p>
          <w:p w14:paraId="797F86C0" w14:textId="77777777" w:rsidR="002D7F40" w:rsidRDefault="002D7F40">
            <w:pPr>
              <w:pBdr>
                <w:top w:val="nil"/>
                <w:left w:val="nil"/>
                <w:bottom w:val="nil"/>
                <w:right w:val="nil"/>
                <w:between w:val="nil"/>
              </w:pBdr>
              <w:rPr>
                <w:rFonts w:ascii="Times New Roman" w:eastAsia="Times New Roman" w:hAnsi="Times New Roman" w:cs="Times New Roman"/>
                <w:sz w:val="24"/>
                <w:szCs w:val="24"/>
                <w:u w:val="single"/>
              </w:rPr>
            </w:pPr>
          </w:p>
          <w:p w14:paraId="2C617980" w14:textId="77777777" w:rsidR="002D7F40" w:rsidRDefault="00000000">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Classroom Activities:</w:t>
            </w:r>
          </w:p>
          <w:p w14:paraId="327EDFD2" w14:textId="77777777" w:rsidR="002D7F40"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Journal Entries </w:t>
            </w:r>
          </w:p>
          <w:p w14:paraId="485D373B" w14:textId="77777777" w:rsidR="002D7F40"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Roundtable Discussions </w:t>
            </w:r>
          </w:p>
          <w:p w14:paraId="3B1CB843" w14:textId="77777777" w:rsidR="002D7F40"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Reflection Questions </w:t>
            </w:r>
          </w:p>
          <w:p w14:paraId="57D5B669" w14:textId="77777777" w:rsidR="002D7F40"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Interview Questions </w:t>
            </w:r>
          </w:p>
          <w:p w14:paraId="3CC3AC57" w14:textId="77777777" w:rsidR="002D7F40"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What is a Disability? Worksheet</w:t>
            </w:r>
          </w:p>
          <w:p w14:paraId="39B76969" w14:textId="77777777" w:rsidR="002D7F40" w:rsidRDefault="002D7F40">
            <w:pPr>
              <w:pBdr>
                <w:top w:val="nil"/>
                <w:left w:val="nil"/>
                <w:bottom w:val="nil"/>
                <w:right w:val="nil"/>
                <w:between w:val="nil"/>
              </w:pBdr>
              <w:rPr>
                <w:rFonts w:ascii="Times New Roman" w:eastAsia="Times New Roman" w:hAnsi="Times New Roman" w:cs="Times New Roman"/>
                <w:sz w:val="24"/>
                <w:szCs w:val="24"/>
              </w:rPr>
            </w:pPr>
          </w:p>
          <w:p w14:paraId="4C53B8E3" w14:textId="77777777" w:rsidR="002D7F40" w:rsidRDefault="002D7F40">
            <w:pPr>
              <w:pBdr>
                <w:top w:val="nil"/>
                <w:left w:val="nil"/>
                <w:bottom w:val="nil"/>
                <w:right w:val="nil"/>
                <w:between w:val="nil"/>
              </w:pBdr>
              <w:rPr>
                <w:rFonts w:ascii="Times New Roman" w:eastAsia="Times New Roman" w:hAnsi="Times New Roman" w:cs="Times New Roman"/>
                <w:b/>
                <w:color w:val="000000"/>
                <w:sz w:val="24"/>
                <w:szCs w:val="24"/>
              </w:rPr>
            </w:pPr>
          </w:p>
          <w:p w14:paraId="42E8AAD7" w14:textId="77777777" w:rsidR="002D7F40" w:rsidRDefault="00000000">
            <w:pPr>
              <w:pBdr>
                <w:top w:val="nil"/>
                <w:left w:val="nil"/>
                <w:bottom w:val="nil"/>
                <w:right w:val="nil"/>
                <w:between w:val="nil"/>
              </w:pBd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24"/>
                <w:szCs w:val="24"/>
              </w:rPr>
              <w:t>Lesson Closure: </w:t>
            </w:r>
          </w:p>
          <w:p w14:paraId="72EED3CB" w14:textId="77777777" w:rsidR="002D7F40" w:rsidRDefault="000000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Students will give song suggestions that are relaxing, happy, or fun in nature. Play one or two songs and you can have students close their eyes, put their heads down, or simply relax as they feel comfortable to. This pairs with the Lesson 1 relaxation technique from the video. </w:t>
            </w:r>
          </w:p>
          <w:p w14:paraId="64D3CC19" w14:textId="77777777" w:rsidR="002D7F40" w:rsidRDefault="002D7F40">
            <w:pPr>
              <w:pBdr>
                <w:top w:val="nil"/>
                <w:left w:val="nil"/>
                <w:bottom w:val="nil"/>
                <w:right w:val="nil"/>
                <w:between w:val="nil"/>
              </w:pBdr>
              <w:rPr>
                <w:rFonts w:ascii="Times New Roman" w:eastAsia="Times New Roman" w:hAnsi="Times New Roman" w:cs="Times New Roman"/>
                <w:b/>
                <w:color w:val="000000"/>
                <w:sz w:val="28"/>
                <w:szCs w:val="28"/>
              </w:rPr>
            </w:pPr>
          </w:p>
        </w:tc>
      </w:tr>
    </w:tbl>
    <w:p w14:paraId="143671F2" w14:textId="77777777" w:rsidR="00E72D5A" w:rsidRDefault="00E72D5A"/>
    <w:tbl>
      <w:tblPr>
        <w:tblStyle w:val="a2"/>
        <w:tblW w:w="10875" w:type="dxa"/>
        <w:tblBorders>
          <w:top w:val="nil"/>
          <w:left w:val="nil"/>
          <w:bottom w:val="nil"/>
          <w:right w:val="nil"/>
          <w:insideH w:val="nil"/>
          <w:insideV w:val="nil"/>
        </w:tblBorders>
        <w:tblLayout w:type="fixed"/>
        <w:tblLook w:val="0420" w:firstRow="1" w:lastRow="0" w:firstColumn="0" w:lastColumn="0" w:noHBand="0" w:noVBand="1"/>
      </w:tblPr>
      <w:tblGrid>
        <w:gridCol w:w="10875"/>
      </w:tblGrid>
      <w:tr w:rsidR="002D7F40" w14:paraId="17CB5E3C" w14:textId="77777777" w:rsidTr="00E72D5A">
        <w:tc>
          <w:tcPr>
            <w:tcW w:w="10875" w:type="dxa"/>
            <w:tcBorders>
              <w:top w:val="single" w:sz="12" w:space="0" w:color="4472C4"/>
              <w:left w:val="single" w:sz="12" w:space="0" w:color="4472C4"/>
              <w:bottom w:val="single" w:sz="12" w:space="0" w:color="4472C4"/>
              <w:right w:val="single" w:sz="12" w:space="0" w:color="4472C4"/>
            </w:tcBorders>
            <w:shd w:val="clear" w:color="auto" w:fill="DEEBF6"/>
            <w:vAlign w:val="center"/>
          </w:tcPr>
          <w:p w14:paraId="26940688" w14:textId="77777777" w:rsidR="002D7F4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How Do Teachers Know </w:t>
            </w:r>
            <w:proofErr w:type="gramStart"/>
            <w:r>
              <w:rPr>
                <w:rFonts w:ascii="Times New Roman" w:eastAsia="Times New Roman" w:hAnsi="Times New Roman" w:cs="Times New Roman"/>
                <w:b/>
                <w:sz w:val="28"/>
                <w:szCs w:val="28"/>
              </w:rPr>
              <w:t>The</w:t>
            </w:r>
            <w:proofErr w:type="gramEnd"/>
            <w:r>
              <w:rPr>
                <w:rFonts w:ascii="Times New Roman" w:eastAsia="Times New Roman" w:hAnsi="Times New Roman" w:cs="Times New Roman"/>
                <w:b/>
                <w:sz w:val="28"/>
                <w:szCs w:val="28"/>
              </w:rPr>
              <w:t xml:space="preserve"> Kids Are Successful?</w:t>
            </w:r>
          </w:p>
        </w:tc>
      </w:tr>
      <w:tr w:rsidR="002D7F40" w14:paraId="790428B1" w14:textId="77777777" w:rsidTr="00E72D5A">
        <w:tc>
          <w:tcPr>
            <w:tcW w:w="10875" w:type="dxa"/>
            <w:tcBorders>
              <w:top w:val="single" w:sz="12" w:space="0" w:color="4472C4"/>
              <w:left w:val="single" w:sz="12" w:space="0" w:color="4472C4"/>
              <w:bottom w:val="single" w:sz="12" w:space="0" w:color="4472C4"/>
              <w:right w:val="single" w:sz="12" w:space="0" w:color="4472C4"/>
            </w:tcBorders>
            <w:shd w:val="clear" w:color="auto" w:fill="FFFFFF"/>
            <w:vAlign w:val="center"/>
          </w:tcPr>
          <w:p w14:paraId="6FEADA91" w14:textId="77777777" w:rsidR="002D7F40" w:rsidRDefault="00000000">
            <w:pPr>
              <w:spacing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 the end of this lesson, students will be able to:</w:t>
            </w:r>
          </w:p>
          <w:p w14:paraId="1FCFE46A" w14:textId="77777777" w:rsidR="002D7F40" w:rsidRDefault="00000000">
            <w:pPr>
              <w:spacing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Identify what a disability is. </w:t>
            </w:r>
          </w:p>
          <w:p w14:paraId="057A7407" w14:textId="77777777" w:rsidR="002D7F40" w:rsidRDefault="00000000">
            <w:pPr>
              <w:spacing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Identify and overcome challenges in their lives. </w:t>
            </w:r>
          </w:p>
          <w:p w14:paraId="45C1E8E4" w14:textId="77777777" w:rsidR="002D7F40" w:rsidRDefault="00000000">
            <w:pPr>
              <w:spacing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Practice skills that help students overcome challenges. </w:t>
            </w:r>
          </w:p>
          <w:p w14:paraId="3B103D15" w14:textId="77777777" w:rsidR="002D7F40" w:rsidRDefault="00000000">
            <w:pPr>
              <w:spacing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Practice </w:t>
            </w:r>
            <w:proofErr w:type="spellStart"/>
            <w:r>
              <w:rPr>
                <w:rFonts w:ascii="Times New Roman" w:eastAsia="Times New Roman" w:hAnsi="Times New Roman" w:cs="Times New Roman"/>
                <w:sz w:val="24"/>
                <w:szCs w:val="24"/>
              </w:rPr>
              <w:t>self care</w:t>
            </w:r>
            <w:proofErr w:type="spellEnd"/>
            <w:r>
              <w:rPr>
                <w:rFonts w:ascii="Times New Roman" w:eastAsia="Times New Roman" w:hAnsi="Times New Roman" w:cs="Times New Roman"/>
                <w:sz w:val="24"/>
                <w:szCs w:val="24"/>
              </w:rPr>
              <w:t>.</w:t>
            </w:r>
          </w:p>
        </w:tc>
      </w:tr>
    </w:tbl>
    <w:p w14:paraId="2F99F4E1" w14:textId="77777777" w:rsidR="002D7F40" w:rsidRDefault="002D7F40">
      <w:pPr>
        <w:rPr>
          <w:rFonts w:ascii="Times New Roman" w:eastAsia="Times New Roman" w:hAnsi="Times New Roman" w:cs="Times New Roman"/>
        </w:rPr>
      </w:pPr>
    </w:p>
    <w:tbl>
      <w:tblPr>
        <w:tblStyle w:val="a3"/>
        <w:tblW w:w="10885" w:type="dxa"/>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Look w:val="0420" w:firstRow="1" w:lastRow="0" w:firstColumn="0" w:lastColumn="0" w:noHBand="0" w:noVBand="1"/>
      </w:tblPr>
      <w:tblGrid>
        <w:gridCol w:w="10885"/>
      </w:tblGrid>
      <w:tr w:rsidR="002D7F40" w14:paraId="77AF966B" w14:textId="77777777" w:rsidTr="00E72D5A">
        <w:tc>
          <w:tcPr>
            <w:tcW w:w="10885" w:type="dxa"/>
            <w:shd w:val="clear" w:color="auto" w:fill="DEEBF6"/>
            <w:vAlign w:val="center"/>
          </w:tcPr>
          <w:p w14:paraId="405428D7" w14:textId="77777777" w:rsidR="002D7F4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How Do </w:t>
            </w:r>
            <w:proofErr w:type="gramStart"/>
            <w:r>
              <w:rPr>
                <w:rFonts w:ascii="Times New Roman" w:eastAsia="Times New Roman" w:hAnsi="Times New Roman" w:cs="Times New Roman"/>
                <w:b/>
                <w:sz w:val="28"/>
                <w:szCs w:val="28"/>
              </w:rPr>
              <w:t>The</w:t>
            </w:r>
            <w:proofErr w:type="gramEnd"/>
            <w:r>
              <w:rPr>
                <w:rFonts w:ascii="Times New Roman" w:eastAsia="Times New Roman" w:hAnsi="Times New Roman" w:cs="Times New Roman"/>
                <w:b/>
                <w:sz w:val="28"/>
                <w:szCs w:val="28"/>
              </w:rPr>
              <w:t xml:space="preserve"> Kids Know They Are Successful?</w:t>
            </w:r>
          </w:p>
        </w:tc>
      </w:tr>
      <w:tr w:rsidR="002D7F40" w14:paraId="499C20DC" w14:textId="77777777" w:rsidTr="00E72D5A">
        <w:tc>
          <w:tcPr>
            <w:tcW w:w="10885" w:type="dxa"/>
            <w:shd w:val="clear" w:color="auto" w:fill="FFFFFF"/>
            <w:vAlign w:val="center"/>
          </w:tcPr>
          <w:p w14:paraId="262A90AB" w14:textId="77777777" w:rsidR="002D7F40" w:rsidRDefault="00000000">
            <w:pPr>
              <w:spacing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 the end of this lesson, students will know how to:</w:t>
            </w:r>
          </w:p>
          <w:p w14:paraId="49FCA518" w14:textId="77777777" w:rsidR="002D7F40" w:rsidRDefault="00000000">
            <w:pPr>
              <w:spacing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Practice </w:t>
            </w:r>
            <w:proofErr w:type="spellStart"/>
            <w:r>
              <w:rPr>
                <w:rFonts w:ascii="Times New Roman" w:eastAsia="Times New Roman" w:hAnsi="Times New Roman" w:cs="Times New Roman"/>
                <w:sz w:val="24"/>
                <w:szCs w:val="24"/>
              </w:rPr>
              <w:t>self care</w:t>
            </w:r>
            <w:proofErr w:type="spellEnd"/>
            <w:r>
              <w:rPr>
                <w:rFonts w:ascii="Times New Roman" w:eastAsia="Times New Roman" w:hAnsi="Times New Roman" w:cs="Times New Roman"/>
                <w:sz w:val="24"/>
                <w:szCs w:val="24"/>
              </w:rPr>
              <w:t xml:space="preserve">. </w:t>
            </w:r>
          </w:p>
          <w:p w14:paraId="7C5673AA" w14:textId="77777777" w:rsidR="002D7F40" w:rsidRDefault="00000000">
            <w:pPr>
              <w:spacing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Feel better equipped to take on challenges in their lives. </w:t>
            </w:r>
          </w:p>
          <w:p w14:paraId="1BA03AD2" w14:textId="77777777" w:rsidR="002D7F40" w:rsidRDefault="00000000">
            <w:pPr>
              <w:spacing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challenges in their lives and feel confident they can work towards overcoming those challenges.</w:t>
            </w:r>
          </w:p>
          <w:p w14:paraId="6CFD39B7" w14:textId="77777777" w:rsidR="002D7F40" w:rsidRDefault="00000000">
            <w:pPr>
              <w:spacing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 more positive about disabilities they may have or areas they may struggle with </w:t>
            </w:r>
          </w:p>
        </w:tc>
      </w:tr>
    </w:tbl>
    <w:p w14:paraId="05A569AC" w14:textId="77777777" w:rsidR="002D7F40" w:rsidRDefault="002D7F40">
      <w:pPr>
        <w:rPr>
          <w:rFonts w:ascii="Times New Roman" w:eastAsia="Times New Roman" w:hAnsi="Times New Roman" w:cs="Times New Roman"/>
        </w:rPr>
      </w:pPr>
    </w:p>
    <w:tbl>
      <w:tblPr>
        <w:tblStyle w:val="a4"/>
        <w:tblW w:w="10875" w:type="dxa"/>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Look w:val="0420" w:firstRow="1" w:lastRow="0" w:firstColumn="0" w:lastColumn="0" w:noHBand="0" w:noVBand="1"/>
      </w:tblPr>
      <w:tblGrid>
        <w:gridCol w:w="10875"/>
      </w:tblGrid>
      <w:tr w:rsidR="002D7F40" w14:paraId="138029CA" w14:textId="77777777" w:rsidTr="00E72D5A">
        <w:tc>
          <w:tcPr>
            <w:tcW w:w="10875" w:type="dxa"/>
            <w:shd w:val="clear" w:color="auto" w:fill="DEEBF6"/>
            <w:vAlign w:val="center"/>
          </w:tcPr>
          <w:p w14:paraId="35D3A57B" w14:textId="77777777" w:rsidR="002D7F4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Differentiation and Extension of Learning</w:t>
            </w:r>
          </w:p>
        </w:tc>
      </w:tr>
      <w:tr w:rsidR="002D7F40" w14:paraId="0471FB4D" w14:textId="77777777" w:rsidTr="00E72D5A">
        <w:tc>
          <w:tcPr>
            <w:tcW w:w="10875" w:type="dxa"/>
            <w:shd w:val="clear" w:color="auto" w:fill="FFFFFF"/>
            <w:vAlign w:val="center"/>
          </w:tcPr>
          <w:p w14:paraId="36CFF683" w14:textId="77777777" w:rsidR="002D7F40" w:rsidRDefault="00000000">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Ideas for Differentiation: </w:t>
            </w:r>
          </w:p>
          <w:p w14:paraId="6330C80B" w14:textId="77777777" w:rsidR="002D7F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Provide written material in languages other than English.</w:t>
            </w:r>
          </w:p>
          <w:p w14:paraId="617740A2" w14:textId="77777777" w:rsidR="002D7F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Incorporate different communities in your instruction. Ask students to share how they may think about a topic differently to pull information from various sources.</w:t>
            </w:r>
          </w:p>
          <w:p w14:paraId="36F7839C" w14:textId="77777777" w:rsidR="002D7F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Provide students with both written material and visual material.</w:t>
            </w:r>
          </w:p>
          <w:p w14:paraId="5080BBB5" w14:textId="77777777" w:rsidR="002D7F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Break down work into smaller portions for students with accommodations.</w:t>
            </w:r>
          </w:p>
          <w:p w14:paraId="75ADE5E4" w14:textId="77777777" w:rsidR="002D7F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Utilize small group time to provide more one on one instruction for students who need extended learning.</w:t>
            </w:r>
          </w:p>
          <w:p w14:paraId="2B59658C" w14:textId="77777777" w:rsidR="002D7F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Pass out handouts/guided notes as needed for students. </w:t>
            </w:r>
          </w:p>
          <w:p w14:paraId="1F998028" w14:textId="77777777" w:rsidR="002D7F40" w:rsidRDefault="002D7F40">
            <w:pPr>
              <w:pBdr>
                <w:top w:val="nil"/>
                <w:left w:val="nil"/>
                <w:bottom w:val="nil"/>
                <w:right w:val="nil"/>
                <w:between w:val="nil"/>
              </w:pBdr>
              <w:rPr>
                <w:rFonts w:ascii="Times New Roman" w:eastAsia="Times New Roman" w:hAnsi="Times New Roman" w:cs="Times New Roman"/>
                <w:color w:val="000000"/>
                <w:sz w:val="18"/>
                <w:szCs w:val="18"/>
              </w:rPr>
            </w:pPr>
          </w:p>
          <w:p w14:paraId="5ED63F45" w14:textId="77777777" w:rsidR="002D7F40" w:rsidRDefault="0000000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24"/>
                <w:szCs w:val="24"/>
              </w:rPr>
              <w:t>Opportunities for Extension: </w:t>
            </w:r>
            <w:r>
              <w:rPr>
                <w:rFonts w:ascii="Times New Roman" w:eastAsia="Times New Roman" w:hAnsi="Times New Roman" w:cs="Times New Roman"/>
                <w:color w:val="000000"/>
                <w:sz w:val="24"/>
                <w:szCs w:val="24"/>
              </w:rPr>
              <w:t> </w:t>
            </w:r>
          </w:p>
          <w:p w14:paraId="5C461182" w14:textId="77777777" w:rsidR="002D7F40"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Help other students overcome their disabilities. </w:t>
            </w:r>
          </w:p>
          <w:p w14:paraId="071A8118" w14:textId="77777777" w:rsidR="002D7F40"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Volunteer at a facility that works with people with disabilities. </w:t>
            </w:r>
          </w:p>
          <w:p w14:paraId="1ED73988" w14:textId="77777777" w:rsidR="002D7F40"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Create </w:t>
            </w:r>
            <w:proofErr w:type="gramStart"/>
            <w:r>
              <w:rPr>
                <w:rFonts w:ascii="Times New Roman" w:eastAsia="Times New Roman" w:hAnsi="Times New Roman" w:cs="Times New Roman"/>
                <w:sz w:val="24"/>
                <w:szCs w:val="24"/>
              </w:rPr>
              <w:t>PSA’s</w:t>
            </w:r>
            <w:proofErr w:type="gramEnd"/>
            <w:r>
              <w:rPr>
                <w:rFonts w:ascii="Times New Roman" w:eastAsia="Times New Roman" w:hAnsi="Times New Roman" w:cs="Times New Roman"/>
                <w:sz w:val="24"/>
                <w:szCs w:val="24"/>
              </w:rPr>
              <w:t xml:space="preserve"> about disabilities using the theme ‘Disability is not Inability’</w:t>
            </w:r>
          </w:p>
          <w:p w14:paraId="41C6D8A5" w14:textId="77777777" w:rsidR="002D7F40" w:rsidRDefault="00000000">
            <w:pPr>
              <w:spacing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Overcoming Challenges Activity or Worksheet </w:t>
            </w:r>
          </w:p>
        </w:tc>
      </w:tr>
    </w:tbl>
    <w:p w14:paraId="23C265C8" w14:textId="77777777" w:rsidR="002D7F40" w:rsidRDefault="002D7F40">
      <w:pPr>
        <w:rPr>
          <w:rFonts w:ascii="Times New Roman" w:eastAsia="Times New Roman" w:hAnsi="Times New Roman" w:cs="Times New Roman"/>
          <w:b/>
          <w:sz w:val="28"/>
          <w:szCs w:val="28"/>
        </w:rPr>
      </w:pPr>
    </w:p>
    <w:p w14:paraId="73C774F5" w14:textId="77777777" w:rsidR="002D7F40" w:rsidRDefault="002D7F40">
      <w:pPr>
        <w:rPr>
          <w:rFonts w:ascii="Times New Roman" w:eastAsia="Times New Roman" w:hAnsi="Times New Roman" w:cs="Times New Roman"/>
          <w:b/>
          <w:sz w:val="28"/>
          <w:szCs w:val="28"/>
        </w:rPr>
      </w:pPr>
    </w:p>
    <w:p w14:paraId="45DEC9E6" w14:textId="77777777" w:rsidR="002D7F40" w:rsidRDefault="002D7F40">
      <w:pPr>
        <w:rPr>
          <w:rFonts w:ascii="Times New Roman" w:eastAsia="Times New Roman" w:hAnsi="Times New Roman" w:cs="Times New Roman"/>
          <w:b/>
          <w:sz w:val="28"/>
          <w:szCs w:val="28"/>
        </w:rPr>
      </w:pPr>
    </w:p>
    <w:p w14:paraId="0EF44FCE" w14:textId="77777777" w:rsidR="002D7F40" w:rsidRDefault="002D7F40">
      <w:pPr>
        <w:rPr>
          <w:rFonts w:ascii="Times New Roman" w:eastAsia="Times New Roman" w:hAnsi="Times New Roman" w:cs="Times New Roman"/>
          <w:b/>
          <w:sz w:val="28"/>
          <w:szCs w:val="28"/>
        </w:rPr>
      </w:pPr>
    </w:p>
    <w:tbl>
      <w:tblPr>
        <w:tblStyle w:val="a5"/>
        <w:tblW w:w="10875" w:type="dxa"/>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Look w:val="0420" w:firstRow="1" w:lastRow="0" w:firstColumn="0" w:lastColumn="0" w:noHBand="0" w:noVBand="1"/>
      </w:tblPr>
      <w:tblGrid>
        <w:gridCol w:w="10875"/>
      </w:tblGrid>
      <w:tr w:rsidR="002D7F40" w14:paraId="7D9B8CCB" w14:textId="77777777" w:rsidTr="00E72D5A">
        <w:tc>
          <w:tcPr>
            <w:tcW w:w="10875" w:type="dxa"/>
            <w:shd w:val="clear" w:color="auto" w:fill="DEEBF6"/>
            <w:vAlign w:val="center"/>
          </w:tcPr>
          <w:p w14:paraId="4DA63DBE" w14:textId="77777777" w:rsidR="002D7F4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Additional Resources</w:t>
            </w:r>
          </w:p>
        </w:tc>
      </w:tr>
      <w:tr w:rsidR="002D7F40" w14:paraId="546771AF" w14:textId="77777777" w:rsidTr="00E72D5A">
        <w:tc>
          <w:tcPr>
            <w:tcW w:w="10875" w:type="dxa"/>
            <w:shd w:val="clear" w:color="auto" w:fill="FFFFFF"/>
            <w:vAlign w:val="center"/>
          </w:tcPr>
          <w:p w14:paraId="537541BA" w14:textId="77777777" w:rsidR="002D7F40" w:rsidRDefault="00000000">
            <w:pPr>
              <w:spacing w:line="25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National Health Standards, Georgia Health Standards of Excellence, HECAT</w:t>
            </w:r>
          </w:p>
        </w:tc>
      </w:tr>
    </w:tbl>
    <w:p w14:paraId="1F811CBE" w14:textId="77777777" w:rsidR="002D7F40" w:rsidRDefault="002D7F40">
      <w:pPr>
        <w:rPr>
          <w:rFonts w:ascii="Times New Roman" w:eastAsia="Times New Roman" w:hAnsi="Times New Roman" w:cs="Times New Roman"/>
          <w:b/>
          <w:sz w:val="24"/>
          <w:szCs w:val="24"/>
        </w:rPr>
      </w:pPr>
    </w:p>
    <w:p w14:paraId="37387A84" w14:textId="77777777" w:rsidR="002D7F40" w:rsidRDefault="00000000">
      <w:pPr>
        <w:spacing w:after="0" w:line="240" w:lineRule="auto"/>
        <w:jc w:val="center"/>
        <w:rPr>
          <w:rFonts w:ascii="Times New Roman" w:eastAsia="Times New Roman" w:hAnsi="Times New Roman" w:cs="Times New Roman"/>
          <w:sz w:val="72"/>
          <w:szCs w:val="72"/>
        </w:rPr>
      </w:pPr>
      <w:r>
        <w:rPr>
          <w:rFonts w:ascii="Times New Roman" w:eastAsia="Times New Roman" w:hAnsi="Times New Roman" w:cs="Times New Roman"/>
          <w:sz w:val="72"/>
          <w:szCs w:val="72"/>
        </w:rPr>
        <w:t xml:space="preserve">Journal Entries </w:t>
      </w:r>
    </w:p>
    <w:p w14:paraId="0CC0FD76" w14:textId="77777777" w:rsidR="002D7F40" w:rsidRDefault="002D7F40">
      <w:pPr>
        <w:spacing w:after="0" w:line="240" w:lineRule="auto"/>
        <w:jc w:val="center"/>
        <w:rPr>
          <w:rFonts w:ascii="Times New Roman" w:eastAsia="Times New Roman" w:hAnsi="Times New Roman" w:cs="Times New Roman"/>
          <w:sz w:val="24"/>
          <w:szCs w:val="24"/>
        </w:rPr>
      </w:pPr>
    </w:p>
    <w:p w14:paraId="62C853BC" w14:textId="77777777" w:rsidR="002D7F4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can answer some or all of the following questions in a </w:t>
      </w:r>
      <w:proofErr w:type="spellStart"/>
      <w:r>
        <w:rPr>
          <w:rFonts w:ascii="Times New Roman" w:eastAsia="Times New Roman" w:hAnsi="Times New Roman" w:cs="Times New Roman"/>
          <w:sz w:val="24"/>
          <w:szCs w:val="24"/>
        </w:rPr>
        <w:t>self journal</w:t>
      </w:r>
      <w:proofErr w:type="spellEnd"/>
      <w:r>
        <w:rPr>
          <w:rFonts w:ascii="Times New Roman" w:eastAsia="Times New Roman" w:hAnsi="Times New Roman" w:cs="Times New Roman"/>
          <w:sz w:val="24"/>
          <w:szCs w:val="24"/>
        </w:rPr>
        <w:t xml:space="preserve"> or their health binder/book. Teachers can assign questions or let students choose a certain amount on their own. </w:t>
      </w:r>
    </w:p>
    <w:p w14:paraId="3A413228" w14:textId="77777777" w:rsidR="002D7F40" w:rsidRDefault="002D7F40">
      <w:pPr>
        <w:spacing w:after="0" w:line="480" w:lineRule="auto"/>
        <w:rPr>
          <w:rFonts w:ascii="Times New Roman" w:eastAsia="Times New Roman" w:hAnsi="Times New Roman" w:cs="Times New Roman"/>
          <w:sz w:val="24"/>
          <w:szCs w:val="24"/>
        </w:rPr>
      </w:pPr>
    </w:p>
    <w:p w14:paraId="722E00B8" w14:textId="77777777" w:rsidR="002D7F40" w:rsidRDefault="00000000">
      <w:pPr>
        <w:numPr>
          <w:ilvl w:val="0"/>
          <w:numId w:val="2"/>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do you think a disability is?</w:t>
      </w:r>
    </w:p>
    <w:p w14:paraId="69DE8B07" w14:textId="77777777" w:rsidR="002D7F40" w:rsidRDefault="00000000">
      <w:pPr>
        <w:numPr>
          <w:ilvl w:val="0"/>
          <w:numId w:val="2"/>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you know someone who has a disability? </w:t>
      </w:r>
    </w:p>
    <w:p w14:paraId="198872DF" w14:textId="77777777" w:rsidR="002D7F40" w:rsidRDefault="00000000">
      <w:pPr>
        <w:numPr>
          <w:ilvl w:val="0"/>
          <w:numId w:val="2"/>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can you work through a disability or weakness? </w:t>
      </w:r>
    </w:p>
    <w:p w14:paraId="22AB9AFF" w14:textId="77777777" w:rsidR="002D7F40" w:rsidRDefault="00000000">
      <w:pPr>
        <w:numPr>
          <w:ilvl w:val="0"/>
          <w:numId w:val="2"/>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does a positive mindset help you overcome challenges in your life? </w:t>
      </w:r>
    </w:p>
    <w:p w14:paraId="2C65F524" w14:textId="77777777" w:rsidR="002D7F40" w:rsidRDefault="00000000">
      <w:pPr>
        <w:numPr>
          <w:ilvl w:val="0"/>
          <w:numId w:val="2"/>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are resources someone can use to help with a disability? Think national and also some specific to your community. </w:t>
      </w:r>
    </w:p>
    <w:p w14:paraId="5E7A2B03" w14:textId="77777777" w:rsidR="002D7F40" w:rsidRDefault="00000000">
      <w:pPr>
        <w:numPr>
          <w:ilvl w:val="0"/>
          <w:numId w:val="2"/>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are some barriers someone with a disability may face in life? </w:t>
      </w:r>
    </w:p>
    <w:p w14:paraId="0FD0F021" w14:textId="77777777" w:rsidR="002D7F40" w:rsidRDefault="00000000">
      <w:pPr>
        <w:numPr>
          <w:ilvl w:val="0"/>
          <w:numId w:val="2"/>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can you help someone with a disability? </w:t>
      </w:r>
    </w:p>
    <w:p w14:paraId="5D98D3E4" w14:textId="77777777" w:rsidR="002D7F40" w:rsidRDefault="002D7F40">
      <w:pPr>
        <w:spacing w:after="0" w:line="240" w:lineRule="auto"/>
        <w:jc w:val="center"/>
        <w:rPr>
          <w:rFonts w:ascii="Times New Roman" w:eastAsia="Times New Roman" w:hAnsi="Times New Roman" w:cs="Times New Roman"/>
          <w:sz w:val="24"/>
          <w:szCs w:val="24"/>
        </w:rPr>
      </w:pPr>
    </w:p>
    <w:p w14:paraId="4B05AA9E" w14:textId="77777777" w:rsidR="002D7F40" w:rsidRDefault="002D7F40">
      <w:pPr>
        <w:spacing w:after="0" w:line="240" w:lineRule="auto"/>
        <w:jc w:val="center"/>
        <w:rPr>
          <w:rFonts w:ascii="Times New Roman" w:eastAsia="Times New Roman" w:hAnsi="Times New Roman" w:cs="Times New Roman"/>
          <w:sz w:val="24"/>
          <w:szCs w:val="24"/>
        </w:rPr>
      </w:pPr>
    </w:p>
    <w:p w14:paraId="336F529B" w14:textId="77777777" w:rsidR="002D7F40" w:rsidRDefault="002D7F40">
      <w:pPr>
        <w:spacing w:after="0" w:line="240" w:lineRule="auto"/>
        <w:jc w:val="center"/>
        <w:rPr>
          <w:rFonts w:ascii="Times New Roman" w:eastAsia="Times New Roman" w:hAnsi="Times New Roman" w:cs="Times New Roman"/>
          <w:sz w:val="24"/>
          <w:szCs w:val="24"/>
        </w:rPr>
      </w:pPr>
    </w:p>
    <w:p w14:paraId="50C0CAAA" w14:textId="77777777" w:rsidR="002D7F40" w:rsidRDefault="002D7F40">
      <w:pPr>
        <w:spacing w:after="0" w:line="240" w:lineRule="auto"/>
        <w:jc w:val="center"/>
        <w:rPr>
          <w:rFonts w:ascii="Times New Roman" w:eastAsia="Times New Roman" w:hAnsi="Times New Roman" w:cs="Times New Roman"/>
          <w:sz w:val="24"/>
          <w:szCs w:val="24"/>
        </w:rPr>
      </w:pPr>
    </w:p>
    <w:p w14:paraId="0F2BCB1B" w14:textId="77777777" w:rsidR="002D7F40" w:rsidRDefault="002D7F40">
      <w:pPr>
        <w:spacing w:after="0" w:line="240" w:lineRule="auto"/>
        <w:jc w:val="center"/>
        <w:rPr>
          <w:rFonts w:ascii="Times New Roman" w:eastAsia="Times New Roman" w:hAnsi="Times New Roman" w:cs="Times New Roman"/>
          <w:sz w:val="24"/>
          <w:szCs w:val="24"/>
        </w:rPr>
      </w:pPr>
    </w:p>
    <w:p w14:paraId="1E1B7B24" w14:textId="77777777" w:rsidR="002D7F40" w:rsidRDefault="002D7F40">
      <w:pPr>
        <w:spacing w:after="0" w:line="240" w:lineRule="auto"/>
        <w:jc w:val="center"/>
        <w:rPr>
          <w:rFonts w:ascii="Times New Roman" w:eastAsia="Times New Roman" w:hAnsi="Times New Roman" w:cs="Times New Roman"/>
          <w:sz w:val="24"/>
          <w:szCs w:val="24"/>
        </w:rPr>
      </w:pPr>
    </w:p>
    <w:p w14:paraId="1F4FCDA0" w14:textId="77777777" w:rsidR="002D7F40" w:rsidRDefault="002D7F40">
      <w:pPr>
        <w:spacing w:after="0" w:line="240" w:lineRule="auto"/>
        <w:jc w:val="center"/>
        <w:rPr>
          <w:rFonts w:ascii="Times New Roman" w:eastAsia="Times New Roman" w:hAnsi="Times New Roman" w:cs="Times New Roman"/>
          <w:sz w:val="24"/>
          <w:szCs w:val="24"/>
        </w:rPr>
      </w:pPr>
    </w:p>
    <w:p w14:paraId="539039C8" w14:textId="77777777" w:rsidR="002D7F40" w:rsidRDefault="002D7F40">
      <w:pPr>
        <w:spacing w:after="0" w:line="240" w:lineRule="auto"/>
        <w:jc w:val="center"/>
        <w:rPr>
          <w:rFonts w:ascii="Times New Roman" w:eastAsia="Times New Roman" w:hAnsi="Times New Roman" w:cs="Times New Roman"/>
          <w:sz w:val="24"/>
          <w:szCs w:val="24"/>
        </w:rPr>
      </w:pPr>
    </w:p>
    <w:p w14:paraId="5F059282" w14:textId="77777777" w:rsidR="002D7F40" w:rsidRDefault="002D7F40">
      <w:pPr>
        <w:spacing w:after="0" w:line="240" w:lineRule="auto"/>
        <w:jc w:val="center"/>
        <w:rPr>
          <w:rFonts w:ascii="Times New Roman" w:eastAsia="Times New Roman" w:hAnsi="Times New Roman" w:cs="Times New Roman"/>
          <w:sz w:val="24"/>
          <w:szCs w:val="24"/>
        </w:rPr>
      </w:pPr>
    </w:p>
    <w:p w14:paraId="73D271CB" w14:textId="77777777" w:rsidR="002D7F40" w:rsidRDefault="002D7F40">
      <w:pPr>
        <w:spacing w:after="0" w:line="240" w:lineRule="auto"/>
        <w:jc w:val="center"/>
        <w:rPr>
          <w:rFonts w:ascii="Times New Roman" w:eastAsia="Times New Roman" w:hAnsi="Times New Roman" w:cs="Times New Roman"/>
          <w:sz w:val="24"/>
          <w:szCs w:val="24"/>
        </w:rPr>
      </w:pPr>
    </w:p>
    <w:p w14:paraId="6B648084" w14:textId="77777777" w:rsidR="002D7F40" w:rsidRDefault="002D7F40">
      <w:pPr>
        <w:spacing w:after="0" w:line="240" w:lineRule="auto"/>
        <w:jc w:val="center"/>
        <w:rPr>
          <w:rFonts w:ascii="Times New Roman" w:eastAsia="Times New Roman" w:hAnsi="Times New Roman" w:cs="Times New Roman"/>
          <w:sz w:val="24"/>
          <w:szCs w:val="24"/>
        </w:rPr>
      </w:pPr>
    </w:p>
    <w:p w14:paraId="09A326E4" w14:textId="77777777" w:rsidR="002D7F40" w:rsidRDefault="002D7F40">
      <w:pPr>
        <w:spacing w:after="0" w:line="240" w:lineRule="auto"/>
        <w:jc w:val="center"/>
        <w:rPr>
          <w:rFonts w:ascii="Times New Roman" w:eastAsia="Times New Roman" w:hAnsi="Times New Roman" w:cs="Times New Roman"/>
          <w:sz w:val="24"/>
          <w:szCs w:val="24"/>
        </w:rPr>
      </w:pPr>
    </w:p>
    <w:p w14:paraId="5317B1B3" w14:textId="77777777" w:rsidR="002D7F40" w:rsidRDefault="002D7F40">
      <w:pPr>
        <w:spacing w:after="0" w:line="240" w:lineRule="auto"/>
        <w:jc w:val="center"/>
        <w:rPr>
          <w:rFonts w:ascii="Times New Roman" w:eastAsia="Times New Roman" w:hAnsi="Times New Roman" w:cs="Times New Roman"/>
          <w:sz w:val="24"/>
          <w:szCs w:val="24"/>
        </w:rPr>
      </w:pPr>
    </w:p>
    <w:p w14:paraId="4F08F4B2" w14:textId="77777777" w:rsidR="002D7F40" w:rsidRDefault="002D7F40">
      <w:pPr>
        <w:spacing w:after="0" w:line="240" w:lineRule="auto"/>
        <w:jc w:val="center"/>
        <w:rPr>
          <w:rFonts w:ascii="Times New Roman" w:eastAsia="Times New Roman" w:hAnsi="Times New Roman" w:cs="Times New Roman"/>
          <w:sz w:val="24"/>
          <w:szCs w:val="24"/>
        </w:rPr>
      </w:pPr>
    </w:p>
    <w:p w14:paraId="25A0343F" w14:textId="77777777" w:rsidR="002D7F40" w:rsidRDefault="002D7F40">
      <w:pPr>
        <w:spacing w:after="0" w:line="240" w:lineRule="auto"/>
        <w:jc w:val="center"/>
        <w:rPr>
          <w:rFonts w:ascii="Times New Roman" w:eastAsia="Times New Roman" w:hAnsi="Times New Roman" w:cs="Times New Roman"/>
          <w:sz w:val="24"/>
          <w:szCs w:val="24"/>
        </w:rPr>
      </w:pPr>
    </w:p>
    <w:p w14:paraId="0E0117BA" w14:textId="77777777" w:rsidR="002D7F40" w:rsidRDefault="002D7F40">
      <w:pPr>
        <w:spacing w:after="0" w:line="240" w:lineRule="auto"/>
        <w:jc w:val="center"/>
        <w:rPr>
          <w:rFonts w:ascii="Times New Roman" w:eastAsia="Times New Roman" w:hAnsi="Times New Roman" w:cs="Times New Roman"/>
          <w:sz w:val="24"/>
          <w:szCs w:val="24"/>
        </w:rPr>
      </w:pPr>
    </w:p>
    <w:p w14:paraId="5AF7EEF2" w14:textId="77777777" w:rsidR="002D7F40" w:rsidRDefault="002D7F40">
      <w:pPr>
        <w:spacing w:after="0" w:line="240" w:lineRule="auto"/>
        <w:jc w:val="center"/>
        <w:rPr>
          <w:rFonts w:ascii="Times New Roman" w:eastAsia="Times New Roman" w:hAnsi="Times New Roman" w:cs="Times New Roman"/>
          <w:sz w:val="24"/>
          <w:szCs w:val="24"/>
        </w:rPr>
      </w:pPr>
    </w:p>
    <w:p w14:paraId="7496927A" w14:textId="77777777" w:rsidR="002D7F40" w:rsidRDefault="002D7F40">
      <w:pPr>
        <w:spacing w:after="0" w:line="240" w:lineRule="auto"/>
        <w:jc w:val="center"/>
        <w:rPr>
          <w:rFonts w:ascii="Times New Roman" w:eastAsia="Times New Roman" w:hAnsi="Times New Roman" w:cs="Times New Roman"/>
          <w:sz w:val="24"/>
          <w:szCs w:val="24"/>
        </w:rPr>
      </w:pPr>
    </w:p>
    <w:p w14:paraId="4F7E46FC" w14:textId="77777777" w:rsidR="002D7F40" w:rsidRDefault="002D7F40">
      <w:pPr>
        <w:spacing w:after="0" w:line="240" w:lineRule="auto"/>
        <w:jc w:val="center"/>
        <w:rPr>
          <w:rFonts w:ascii="Times New Roman" w:eastAsia="Times New Roman" w:hAnsi="Times New Roman" w:cs="Times New Roman"/>
          <w:sz w:val="24"/>
          <w:szCs w:val="24"/>
        </w:rPr>
      </w:pPr>
    </w:p>
    <w:p w14:paraId="3A760458" w14:textId="77777777" w:rsidR="002D7F40" w:rsidRDefault="002D7F40">
      <w:pPr>
        <w:spacing w:after="0" w:line="240" w:lineRule="auto"/>
        <w:jc w:val="center"/>
        <w:rPr>
          <w:rFonts w:ascii="Times New Roman" w:eastAsia="Times New Roman" w:hAnsi="Times New Roman" w:cs="Times New Roman"/>
          <w:sz w:val="24"/>
          <w:szCs w:val="24"/>
        </w:rPr>
      </w:pPr>
    </w:p>
    <w:p w14:paraId="5C9172CB" w14:textId="77777777" w:rsidR="002D7F40" w:rsidRDefault="002D7F40">
      <w:pPr>
        <w:spacing w:after="0" w:line="240" w:lineRule="auto"/>
        <w:jc w:val="center"/>
        <w:rPr>
          <w:rFonts w:ascii="Times New Roman" w:eastAsia="Times New Roman" w:hAnsi="Times New Roman" w:cs="Times New Roman"/>
          <w:sz w:val="24"/>
          <w:szCs w:val="24"/>
        </w:rPr>
      </w:pPr>
    </w:p>
    <w:p w14:paraId="52EDB2E2" w14:textId="77777777" w:rsidR="002D7F40" w:rsidRDefault="002D7F40">
      <w:pPr>
        <w:spacing w:after="0" w:line="240" w:lineRule="auto"/>
        <w:jc w:val="center"/>
        <w:rPr>
          <w:rFonts w:ascii="Times New Roman" w:eastAsia="Times New Roman" w:hAnsi="Times New Roman" w:cs="Times New Roman"/>
          <w:sz w:val="24"/>
          <w:szCs w:val="24"/>
        </w:rPr>
      </w:pPr>
    </w:p>
    <w:p w14:paraId="03F4597A" w14:textId="77777777" w:rsidR="002D7F40" w:rsidRDefault="00000000">
      <w:pPr>
        <w:spacing w:after="0" w:line="240" w:lineRule="auto"/>
        <w:jc w:val="center"/>
        <w:rPr>
          <w:rFonts w:ascii="Times New Roman" w:eastAsia="Times New Roman" w:hAnsi="Times New Roman" w:cs="Times New Roman"/>
          <w:sz w:val="72"/>
          <w:szCs w:val="72"/>
        </w:rPr>
      </w:pPr>
      <w:r>
        <w:rPr>
          <w:rFonts w:ascii="Times New Roman" w:eastAsia="Times New Roman" w:hAnsi="Times New Roman" w:cs="Times New Roman"/>
          <w:sz w:val="72"/>
          <w:szCs w:val="72"/>
        </w:rPr>
        <w:t xml:space="preserve">Roundtable Discussions </w:t>
      </w:r>
    </w:p>
    <w:p w14:paraId="50195AD6" w14:textId="77777777" w:rsidR="002D7F40" w:rsidRDefault="002D7F40">
      <w:pPr>
        <w:spacing w:after="0" w:line="240" w:lineRule="auto"/>
        <w:jc w:val="center"/>
        <w:rPr>
          <w:rFonts w:ascii="Times New Roman" w:eastAsia="Times New Roman" w:hAnsi="Times New Roman" w:cs="Times New Roman"/>
          <w:sz w:val="24"/>
          <w:szCs w:val="24"/>
        </w:rPr>
      </w:pPr>
    </w:p>
    <w:p w14:paraId="77BEA273" w14:textId="77777777" w:rsidR="002D7F4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Below is a list of some sample discussion talking points. The teacher can use some or all of these to stimulate small or large group discussions. This can be teacher or student led and the teacher should help only as needed to further discussion or prompt ideas. </w:t>
      </w:r>
    </w:p>
    <w:p w14:paraId="676B0664" w14:textId="77777777" w:rsidR="002D7F40" w:rsidRDefault="002D7F40">
      <w:pPr>
        <w:spacing w:after="0" w:line="240" w:lineRule="auto"/>
        <w:rPr>
          <w:rFonts w:ascii="Times New Roman" w:eastAsia="Times New Roman" w:hAnsi="Times New Roman" w:cs="Times New Roman"/>
          <w:sz w:val="24"/>
          <w:szCs w:val="24"/>
        </w:rPr>
      </w:pPr>
    </w:p>
    <w:p w14:paraId="0FE12AD5" w14:textId="77777777" w:rsidR="002D7F40" w:rsidRDefault="00000000">
      <w:pPr>
        <w:numPr>
          <w:ilvl w:val="0"/>
          <w:numId w:val="3"/>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are some things that can be more difficult in life if you had a disability? </w:t>
      </w:r>
    </w:p>
    <w:p w14:paraId="4C34F48F" w14:textId="77777777" w:rsidR="002D7F40" w:rsidRDefault="00000000">
      <w:pPr>
        <w:numPr>
          <w:ilvl w:val="0"/>
          <w:numId w:val="3"/>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is something you really enjoy doing? How would you feel if you could not practice/do that activity? </w:t>
      </w:r>
    </w:p>
    <w:p w14:paraId="26970138" w14:textId="77777777" w:rsidR="002D7F40" w:rsidRDefault="00000000">
      <w:pPr>
        <w:numPr>
          <w:ilvl w:val="0"/>
          <w:numId w:val="3"/>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strengths do people with disabilities have that you feel you can learn from? </w:t>
      </w:r>
    </w:p>
    <w:p w14:paraId="0A169112" w14:textId="77777777" w:rsidR="002D7F40" w:rsidRDefault="00000000">
      <w:pPr>
        <w:numPr>
          <w:ilvl w:val="0"/>
          <w:numId w:val="3"/>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Put yourself in someone else's shoes who has a disability. Think of different activities. How would your life change? How would you feel? Have them think of different </w:t>
      </w:r>
      <w:proofErr w:type="gramStart"/>
      <w:r>
        <w:rPr>
          <w:rFonts w:ascii="Times New Roman" w:eastAsia="Times New Roman" w:hAnsi="Times New Roman" w:cs="Times New Roman"/>
          <w:sz w:val="24"/>
          <w:szCs w:val="24"/>
        </w:rPr>
        <w:t>disabilities(</w:t>
      </w:r>
      <w:proofErr w:type="gramEnd"/>
      <w:r>
        <w:rPr>
          <w:rFonts w:ascii="Times New Roman" w:eastAsia="Times New Roman" w:hAnsi="Times New Roman" w:cs="Times New Roman"/>
          <w:sz w:val="24"/>
          <w:szCs w:val="24"/>
        </w:rPr>
        <w:t xml:space="preserve">Such as being blind, deaf, loss of a limb etc.) </w:t>
      </w:r>
    </w:p>
    <w:p w14:paraId="1EC81D35" w14:textId="77777777" w:rsidR="002D7F40" w:rsidRDefault="00000000">
      <w:pPr>
        <w:numPr>
          <w:ilvl w:val="0"/>
          <w:numId w:val="3"/>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Besides a disability, what are some weaknesses you have? How is that similar to and different from a disability? How do you overcome challenges associated with your weakness? How can those things help with either a disability or weakness? (Example: Staying positive can help both because a positive mindset is important to overcome any hurdle in your life) </w:t>
      </w:r>
    </w:p>
    <w:p w14:paraId="7E154088" w14:textId="77777777" w:rsidR="002D7F40" w:rsidRDefault="002D7F40">
      <w:pPr>
        <w:spacing w:after="0" w:line="240" w:lineRule="auto"/>
        <w:rPr>
          <w:rFonts w:ascii="Times New Roman" w:eastAsia="Times New Roman" w:hAnsi="Times New Roman" w:cs="Times New Roman"/>
          <w:sz w:val="24"/>
          <w:szCs w:val="24"/>
        </w:rPr>
      </w:pPr>
    </w:p>
    <w:p w14:paraId="1059B026" w14:textId="77777777" w:rsidR="002D7F40" w:rsidRDefault="002D7F40">
      <w:pPr>
        <w:spacing w:after="0" w:line="240" w:lineRule="auto"/>
        <w:rPr>
          <w:rFonts w:ascii="Times New Roman" w:eastAsia="Times New Roman" w:hAnsi="Times New Roman" w:cs="Times New Roman"/>
          <w:sz w:val="24"/>
          <w:szCs w:val="24"/>
        </w:rPr>
      </w:pPr>
    </w:p>
    <w:p w14:paraId="5BC75654" w14:textId="77777777" w:rsidR="002D7F4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Have students share their answers in either a small group or with the class. You can have several students share or the entire class if time permits. The teacher can also use the discussion to prompt further questions relating to answer given by the students. </w:t>
      </w:r>
    </w:p>
    <w:p w14:paraId="0947BB05" w14:textId="77777777" w:rsidR="002D7F40" w:rsidRDefault="002D7F40">
      <w:pPr>
        <w:spacing w:after="0" w:line="240" w:lineRule="auto"/>
        <w:jc w:val="center"/>
        <w:rPr>
          <w:rFonts w:ascii="Times New Roman" w:eastAsia="Times New Roman" w:hAnsi="Times New Roman" w:cs="Times New Roman"/>
          <w:sz w:val="24"/>
          <w:szCs w:val="24"/>
        </w:rPr>
      </w:pPr>
    </w:p>
    <w:p w14:paraId="1FDE74E0" w14:textId="77777777" w:rsidR="002D7F40" w:rsidRDefault="002D7F40">
      <w:pPr>
        <w:spacing w:after="0" w:line="240" w:lineRule="auto"/>
        <w:jc w:val="center"/>
        <w:rPr>
          <w:rFonts w:ascii="Times New Roman" w:eastAsia="Times New Roman" w:hAnsi="Times New Roman" w:cs="Times New Roman"/>
          <w:sz w:val="24"/>
          <w:szCs w:val="24"/>
        </w:rPr>
      </w:pPr>
    </w:p>
    <w:p w14:paraId="343688D9" w14:textId="77777777" w:rsidR="002D7F40" w:rsidRDefault="002D7F40">
      <w:pPr>
        <w:spacing w:after="0" w:line="240" w:lineRule="auto"/>
        <w:jc w:val="center"/>
        <w:rPr>
          <w:rFonts w:ascii="Times New Roman" w:eastAsia="Times New Roman" w:hAnsi="Times New Roman" w:cs="Times New Roman"/>
          <w:sz w:val="24"/>
          <w:szCs w:val="24"/>
        </w:rPr>
      </w:pPr>
    </w:p>
    <w:p w14:paraId="2B2CADA6" w14:textId="77777777" w:rsidR="002D7F40" w:rsidRDefault="002D7F40">
      <w:pPr>
        <w:spacing w:after="0" w:line="240" w:lineRule="auto"/>
        <w:jc w:val="center"/>
        <w:rPr>
          <w:rFonts w:ascii="Times New Roman" w:eastAsia="Times New Roman" w:hAnsi="Times New Roman" w:cs="Times New Roman"/>
          <w:sz w:val="24"/>
          <w:szCs w:val="24"/>
        </w:rPr>
      </w:pPr>
    </w:p>
    <w:p w14:paraId="6C0E7159" w14:textId="77777777" w:rsidR="002D7F40" w:rsidRDefault="002D7F40">
      <w:pPr>
        <w:spacing w:after="0" w:line="240" w:lineRule="auto"/>
        <w:jc w:val="center"/>
        <w:rPr>
          <w:rFonts w:ascii="Times New Roman" w:eastAsia="Times New Roman" w:hAnsi="Times New Roman" w:cs="Times New Roman"/>
          <w:sz w:val="24"/>
          <w:szCs w:val="24"/>
        </w:rPr>
      </w:pPr>
    </w:p>
    <w:p w14:paraId="011F5E72" w14:textId="77777777" w:rsidR="002D7F40" w:rsidRDefault="002D7F40">
      <w:pPr>
        <w:spacing w:after="0" w:line="240" w:lineRule="auto"/>
        <w:jc w:val="center"/>
        <w:rPr>
          <w:rFonts w:ascii="Times New Roman" w:eastAsia="Times New Roman" w:hAnsi="Times New Roman" w:cs="Times New Roman"/>
          <w:sz w:val="24"/>
          <w:szCs w:val="24"/>
        </w:rPr>
      </w:pPr>
    </w:p>
    <w:p w14:paraId="2B76D950" w14:textId="77777777" w:rsidR="002D7F40" w:rsidRDefault="002D7F40">
      <w:pPr>
        <w:spacing w:after="0" w:line="240" w:lineRule="auto"/>
        <w:jc w:val="center"/>
        <w:rPr>
          <w:rFonts w:ascii="Times New Roman" w:eastAsia="Times New Roman" w:hAnsi="Times New Roman" w:cs="Times New Roman"/>
          <w:sz w:val="24"/>
          <w:szCs w:val="24"/>
        </w:rPr>
      </w:pPr>
    </w:p>
    <w:p w14:paraId="097B97C0" w14:textId="77777777" w:rsidR="002D7F40" w:rsidRDefault="002D7F40">
      <w:pPr>
        <w:spacing w:after="0" w:line="240" w:lineRule="auto"/>
        <w:jc w:val="center"/>
        <w:rPr>
          <w:rFonts w:ascii="Times New Roman" w:eastAsia="Times New Roman" w:hAnsi="Times New Roman" w:cs="Times New Roman"/>
          <w:sz w:val="24"/>
          <w:szCs w:val="24"/>
        </w:rPr>
      </w:pPr>
    </w:p>
    <w:p w14:paraId="65795CE1" w14:textId="77777777" w:rsidR="002D7F40" w:rsidRDefault="002D7F40">
      <w:pPr>
        <w:spacing w:after="0" w:line="240" w:lineRule="auto"/>
        <w:jc w:val="center"/>
        <w:rPr>
          <w:rFonts w:ascii="Times New Roman" w:eastAsia="Times New Roman" w:hAnsi="Times New Roman" w:cs="Times New Roman"/>
          <w:sz w:val="24"/>
          <w:szCs w:val="24"/>
        </w:rPr>
      </w:pPr>
    </w:p>
    <w:p w14:paraId="7BED07CD" w14:textId="77777777" w:rsidR="002D7F40" w:rsidRDefault="002D7F40">
      <w:pPr>
        <w:spacing w:after="0" w:line="240" w:lineRule="auto"/>
        <w:jc w:val="center"/>
        <w:rPr>
          <w:rFonts w:ascii="Times New Roman" w:eastAsia="Times New Roman" w:hAnsi="Times New Roman" w:cs="Times New Roman"/>
          <w:sz w:val="24"/>
          <w:szCs w:val="24"/>
        </w:rPr>
      </w:pPr>
    </w:p>
    <w:p w14:paraId="4F5146D2" w14:textId="77777777" w:rsidR="002D7F40" w:rsidRDefault="002D7F40">
      <w:pPr>
        <w:spacing w:after="0" w:line="240" w:lineRule="auto"/>
        <w:jc w:val="center"/>
        <w:rPr>
          <w:rFonts w:ascii="Times New Roman" w:eastAsia="Times New Roman" w:hAnsi="Times New Roman" w:cs="Times New Roman"/>
          <w:sz w:val="24"/>
          <w:szCs w:val="24"/>
        </w:rPr>
      </w:pPr>
    </w:p>
    <w:p w14:paraId="7C16D029" w14:textId="77777777" w:rsidR="002D7F40" w:rsidRDefault="002D7F40">
      <w:pPr>
        <w:spacing w:after="0" w:line="240" w:lineRule="auto"/>
        <w:jc w:val="center"/>
        <w:rPr>
          <w:rFonts w:ascii="Times New Roman" w:eastAsia="Times New Roman" w:hAnsi="Times New Roman" w:cs="Times New Roman"/>
          <w:sz w:val="24"/>
          <w:szCs w:val="24"/>
        </w:rPr>
      </w:pPr>
    </w:p>
    <w:p w14:paraId="123CA7FD" w14:textId="77777777" w:rsidR="002D7F40" w:rsidRDefault="002D7F40">
      <w:pPr>
        <w:spacing w:after="0" w:line="240" w:lineRule="auto"/>
        <w:jc w:val="center"/>
        <w:rPr>
          <w:rFonts w:ascii="Times New Roman" w:eastAsia="Times New Roman" w:hAnsi="Times New Roman" w:cs="Times New Roman"/>
          <w:sz w:val="24"/>
          <w:szCs w:val="24"/>
        </w:rPr>
      </w:pPr>
    </w:p>
    <w:p w14:paraId="3C054863" w14:textId="77777777" w:rsidR="002D7F40" w:rsidRDefault="002D7F40">
      <w:pPr>
        <w:spacing w:after="0" w:line="240" w:lineRule="auto"/>
        <w:jc w:val="center"/>
        <w:rPr>
          <w:rFonts w:ascii="Times New Roman" w:eastAsia="Times New Roman" w:hAnsi="Times New Roman" w:cs="Times New Roman"/>
          <w:sz w:val="24"/>
          <w:szCs w:val="24"/>
        </w:rPr>
      </w:pPr>
    </w:p>
    <w:p w14:paraId="31B6CFA3" w14:textId="77777777" w:rsidR="002D7F40" w:rsidRDefault="002D7F40">
      <w:pPr>
        <w:spacing w:after="0" w:line="240" w:lineRule="auto"/>
        <w:rPr>
          <w:rFonts w:ascii="Times New Roman" w:eastAsia="Times New Roman" w:hAnsi="Times New Roman" w:cs="Times New Roman"/>
          <w:sz w:val="24"/>
          <w:szCs w:val="24"/>
        </w:rPr>
      </w:pPr>
    </w:p>
    <w:p w14:paraId="4D48799B" w14:textId="77777777" w:rsidR="002D7F40" w:rsidRDefault="00000000">
      <w:pPr>
        <w:spacing w:after="0" w:line="240" w:lineRule="auto"/>
        <w:jc w:val="center"/>
        <w:rPr>
          <w:rFonts w:ascii="Times New Roman" w:eastAsia="Times New Roman" w:hAnsi="Times New Roman" w:cs="Times New Roman"/>
          <w:sz w:val="72"/>
          <w:szCs w:val="72"/>
        </w:rPr>
      </w:pPr>
      <w:r>
        <w:rPr>
          <w:rFonts w:ascii="Times New Roman" w:eastAsia="Times New Roman" w:hAnsi="Times New Roman" w:cs="Times New Roman"/>
          <w:sz w:val="72"/>
          <w:szCs w:val="72"/>
        </w:rPr>
        <w:lastRenderedPageBreak/>
        <w:t xml:space="preserve">Reflection Questions </w:t>
      </w:r>
    </w:p>
    <w:p w14:paraId="706DFD88" w14:textId="77777777" w:rsidR="002D7F40" w:rsidRDefault="002D7F40">
      <w:pPr>
        <w:spacing w:after="0" w:line="240" w:lineRule="auto"/>
        <w:jc w:val="center"/>
        <w:rPr>
          <w:rFonts w:ascii="Times New Roman" w:eastAsia="Times New Roman" w:hAnsi="Times New Roman" w:cs="Times New Roman"/>
          <w:sz w:val="24"/>
          <w:szCs w:val="24"/>
        </w:rPr>
      </w:pPr>
    </w:p>
    <w:p w14:paraId="46A43C86" w14:textId="77777777" w:rsidR="002D7F4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following list contains ideas that students can practice and then reflect on that practice. Students can be assigned one or two or the whole list to complete. Students should complete the task and then answer the related reflection questions. Students can also choose one or two to complete on their own. Students can also choose one of the three and complete it more than once. </w:t>
      </w:r>
    </w:p>
    <w:p w14:paraId="25B2ACBC" w14:textId="77777777" w:rsidR="002D7F40" w:rsidRDefault="002D7F40">
      <w:pPr>
        <w:spacing w:after="0" w:line="240" w:lineRule="auto"/>
        <w:rPr>
          <w:rFonts w:ascii="Times New Roman" w:eastAsia="Times New Roman" w:hAnsi="Times New Roman" w:cs="Times New Roman"/>
          <w:sz w:val="24"/>
          <w:szCs w:val="24"/>
        </w:rPr>
      </w:pPr>
    </w:p>
    <w:p w14:paraId="529969C9" w14:textId="77777777" w:rsidR="002D7F40" w:rsidRDefault="002D7F40">
      <w:pPr>
        <w:spacing w:after="0" w:line="240" w:lineRule="auto"/>
        <w:rPr>
          <w:rFonts w:ascii="Times New Roman" w:eastAsia="Times New Roman" w:hAnsi="Times New Roman" w:cs="Times New Roman"/>
          <w:sz w:val="24"/>
          <w:szCs w:val="24"/>
        </w:rPr>
      </w:pPr>
    </w:p>
    <w:p w14:paraId="627C146A" w14:textId="77777777" w:rsidR="002D7F40" w:rsidRDefault="002D7F40">
      <w:pPr>
        <w:spacing w:after="0" w:line="240" w:lineRule="auto"/>
        <w:rPr>
          <w:rFonts w:ascii="Times New Roman" w:eastAsia="Times New Roman" w:hAnsi="Times New Roman" w:cs="Times New Roman"/>
          <w:sz w:val="24"/>
          <w:szCs w:val="24"/>
        </w:rPr>
      </w:pPr>
    </w:p>
    <w:p w14:paraId="4D2822E3" w14:textId="77777777" w:rsidR="002D7F4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TASK: During the school day, help a student who has a disability by doing something nice for them. Carry a bookbag, pack up during an activity, play with them during PE or recess or anything else that may help them. Answer the following questions after you complete the task. </w:t>
      </w:r>
    </w:p>
    <w:p w14:paraId="17CF4C63" w14:textId="77777777" w:rsidR="002D7F40" w:rsidRDefault="002D7F40">
      <w:pPr>
        <w:spacing w:after="0" w:line="480" w:lineRule="auto"/>
        <w:rPr>
          <w:rFonts w:ascii="Times New Roman" w:eastAsia="Times New Roman" w:hAnsi="Times New Roman" w:cs="Times New Roman"/>
          <w:sz w:val="24"/>
          <w:szCs w:val="24"/>
        </w:rPr>
      </w:pPr>
    </w:p>
    <w:p w14:paraId="06B2375A" w14:textId="77777777" w:rsidR="002D7F40" w:rsidRDefault="00000000">
      <w:pPr>
        <w:numPr>
          <w:ilvl w:val="0"/>
          <w:numId w:val="4"/>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did you do to help them? </w:t>
      </w:r>
    </w:p>
    <w:p w14:paraId="7E0232CF" w14:textId="77777777" w:rsidR="002D7F40" w:rsidRDefault="00000000">
      <w:pPr>
        <w:numPr>
          <w:ilvl w:val="0"/>
          <w:numId w:val="4"/>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did it make you feel? </w:t>
      </w:r>
    </w:p>
    <w:p w14:paraId="35643B77" w14:textId="77777777" w:rsidR="002D7F40" w:rsidRDefault="00000000">
      <w:pPr>
        <w:numPr>
          <w:ilvl w:val="0"/>
          <w:numId w:val="4"/>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did the task help them? </w:t>
      </w:r>
    </w:p>
    <w:p w14:paraId="614A1F44" w14:textId="77777777" w:rsidR="002D7F40" w:rsidRDefault="00000000">
      <w:pPr>
        <w:numPr>
          <w:ilvl w:val="0"/>
          <w:numId w:val="4"/>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did it make them feel? </w:t>
      </w:r>
    </w:p>
    <w:p w14:paraId="739E6824" w14:textId="77777777" w:rsidR="002D7F40" w:rsidRDefault="002D7F40">
      <w:pPr>
        <w:spacing w:after="0" w:line="480" w:lineRule="auto"/>
        <w:ind w:left="720"/>
        <w:rPr>
          <w:rFonts w:ascii="Times New Roman" w:eastAsia="Times New Roman" w:hAnsi="Times New Roman" w:cs="Times New Roman"/>
          <w:sz w:val="24"/>
          <w:szCs w:val="24"/>
        </w:rPr>
      </w:pPr>
    </w:p>
    <w:p w14:paraId="1F0E1142" w14:textId="77777777" w:rsidR="002D7F40" w:rsidRDefault="00000000">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TASK: Ask a student with a disability to interview them if they are comfortable with that. Ask them what their disability is and how it affects them. What are some challenges they face due to their disability? How does it make them feel? What are things they do to overcome challenges related to their disability? Is there anything they wish other people knew about them or their disability? What is something they wish other people would do or not do regarding them or their disability? Record their answers. </w:t>
      </w:r>
    </w:p>
    <w:p w14:paraId="79B8E545" w14:textId="77777777" w:rsidR="002D7F40" w:rsidRDefault="002D7F40">
      <w:pPr>
        <w:spacing w:after="0" w:line="480" w:lineRule="auto"/>
        <w:rPr>
          <w:rFonts w:ascii="Times New Roman" w:eastAsia="Times New Roman" w:hAnsi="Times New Roman" w:cs="Times New Roman"/>
          <w:sz w:val="24"/>
          <w:szCs w:val="24"/>
        </w:rPr>
      </w:pPr>
    </w:p>
    <w:p w14:paraId="45406F2B" w14:textId="77777777" w:rsidR="002D7F40" w:rsidRDefault="00000000">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TASK: Ask a student for an interview about a weakness they have. Ask them the following questions and record their answers: </w:t>
      </w:r>
    </w:p>
    <w:p w14:paraId="53F59C10" w14:textId="77777777" w:rsidR="002D7F40" w:rsidRDefault="00000000">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is a weakness you have? How does it impact you? </w:t>
      </w:r>
    </w:p>
    <w:p w14:paraId="1070EAAE" w14:textId="77777777" w:rsidR="002D7F40" w:rsidRDefault="00000000">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are some things you do to help overcome challenges associated with your weakness? </w:t>
      </w:r>
    </w:p>
    <w:p w14:paraId="56E7D905" w14:textId="77777777" w:rsidR="002D7F40" w:rsidRDefault="00000000">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can other people help you if you wanted help? </w:t>
      </w:r>
    </w:p>
    <w:p w14:paraId="177D7D6B" w14:textId="77777777" w:rsidR="002D7F40" w:rsidRDefault="002D7F40">
      <w:pPr>
        <w:spacing w:after="0" w:line="240" w:lineRule="auto"/>
        <w:jc w:val="center"/>
        <w:rPr>
          <w:rFonts w:ascii="Times New Roman" w:eastAsia="Times New Roman" w:hAnsi="Times New Roman" w:cs="Times New Roman"/>
          <w:sz w:val="24"/>
          <w:szCs w:val="24"/>
        </w:rPr>
      </w:pPr>
    </w:p>
    <w:p w14:paraId="44413B3A" w14:textId="77777777" w:rsidR="002D7F40" w:rsidRDefault="002D7F40">
      <w:pPr>
        <w:spacing w:after="0" w:line="240" w:lineRule="auto"/>
        <w:jc w:val="center"/>
        <w:rPr>
          <w:rFonts w:ascii="Times New Roman" w:eastAsia="Times New Roman" w:hAnsi="Times New Roman" w:cs="Times New Roman"/>
          <w:sz w:val="24"/>
          <w:szCs w:val="24"/>
        </w:rPr>
      </w:pPr>
    </w:p>
    <w:p w14:paraId="1589F33E" w14:textId="77777777" w:rsidR="002D7F40" w:rsidRDefault="002D7F40">
      <w:pPr>
        <w:spacing w:after="0" w:line="240" w:lineRule="auto"/>
        <w:jc w:val="center"/>
        <w:rPr>
          <w:rFonts w:ascii="Times New Roman" w:eastAsia="Times New Roman" w:hAnsi="Times New Roman" w:cs="Times New Roman"/>
          <w:sz w:val="24"/>
          <w:szCs w:val="24"/>
        </w:rPr>
      </w:pPr>
    </w:p>
    <w:p w14:paraId="68455CD3" w14:textId="77777777" w:rsidR="002D7F40" w:rsidRDefault="002D7F40">
      <w:pPr>
        <w:spacing w:after="0" w:line="240" w:lineRule="auto"/>
        <w:jc w:val="center"/>
        <w:rPr>
          <w:rFonts w:ascii="Times New Roman" w:eastAsia="Times New Roman" w:hAnsi="Times New Roman" w:cs="Times New Roman"/>
          <w:sz w:val="24"/>
          <w:szCs w:val="24"/>
        </w:rPr>
      </w:pPr>
    </w:p>
    <w:p w14:paraId="4806F98C" w14:textId="77777777" w:rsidR="002D7F40" w:rsidRDefault="002D7F40">
      <w:pPr>
        <w:spacing w:after="0" w:line="240" w:lineRule="auto"/>
        <w:rPr>
          <w:rFonts w:ascii="Times New Roman" w:eastAsia="Times New Roman" w:hAnsi="Times New Roman" w:cs="Times New Roman"/>
          <w:sz w:val="24"/>
          <w:szCs w:val="24"/>
        </w:rPr>
      </w:pPr>
    </w:p>
    <w:p w14:paraId="4EA0431B" w14:textId="77777777" w:rsidR="002D7F40" w:rsidRDefault="00000000">
      <w:pPr>
        <w:spacing w:after="0" w:line="240" w:lineRule="auto"/>
        <w:jc w:val="center"/>
        <w:rPr>
          <w:rFonts w:ascii="Times New Roman" w:eastAsia="Times New Roman" w:hAnsi="Times New Roman" w:cs="Times New Roman"/>
          <w:sz w:val="72"/>
          <w:szCs w:val="72"/>
        </w:rPr>
      </w:pPr>
      <w:r>
        <w:rPr>
          <w:rFonts w:ascii="Times New Roman" w:eastAsia="Times New Roman" w:hAnsi="Times New Roman" w:cs="Times New Roman"/>
          <w:sz w:val="72"/>
          <w:szCs w:val="72"/>
        </w:rPr>
        <w:t xml:space="preserve">Interview Questions </w:t>
      </w:r>
    </w:p>
    <w:p w14:paraId="753B3514" w14:textId="77777777" w:rsidR="002D7F40" w:rsidRDefault="002D7F40">
      <w:pPr>
        <w:spacing w:after="0" w:line="240" w:lineRule="auto"/>
        <w:jc w:val="center"/>
        <w:rPr>
          <w:rFonts w:ascii="Times New Roman" w:eastAsia="Times New Roman" w:hAnsi="Times New Roman" w:cs="Times New Roman"/>
          <w:sz w:val="24"/>
          <w:szCs w:val="24"/>
        </w:rPr>
      </w:pPr>
    </w:p>
    <w:p w14:paraId="7B702B09" w14:textId="77777777" w:rsidR="002D7F40" w:rsidRDefault="002D7F40">
      <w:pPr>
        <w:spacing w:after="0" w:line="240" w:lineRule="auto"/>
        <w:jc w:val="center"/>
        <w:rPr>
          <w:rFonts w:ascii="Times New Roman" w:eastAsia="Times New Roman" w:hAnsi="Times New Roman" w:cs="Times New Roman"/>
          <w:sz w:val="24"/>
          <w:szCs w:val="24"/>
        </w:rPr>
      </w:pPr>
    </w:p>
    <w:p w14:paraId="192FF255" w14:textId="77777777" w:rsidR="002D7F4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should interview a parent, guardian, or trusted adult in their life and ask the following questions. Students should record their answers. You can also assign some or most of the questions or you can have them come up with some of their own questions to ask. </w:t>
      </w:r>
    </w:p>
    <w:p w14:paraId="5F70564F" w14:textId="77777777" w:rsidR="002D7F40" w:rsidRDefault="002D7F40">
      <w:pPr>
        <w:spacing w:after="0" w:line="240" w:lineRule="auto"/>
        <w:rPr>
          <w:rFonts w:ascii="Times New Roman" w:eastAsia="Times New Roman" w:hAnsi="Times New Roman" w:cs="Times New Roman"/>
          <w:sz w:val="24"/>
          <w:szCs w:val="24"/>
        </w:rPr>
      </w:pPr>
    </w:p>
    <w:p w14:paraId="73ABEDB6" w14:textId="77777777" w:rsidR="002D7F40" w:rsidRDefault="00000000">
      <w:pPr>
        <w:numPr>
          <w:ilvl w:val="0"/>
          <w:numId w:val="1"/>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Who is the person you are interviewing? </w:t>
      </w:r>
    </w:p>
    <w:p w14:paraId="25CB573B" w14:textId="77777777" w:rsidR="002D7F40" w:rsidRDefault="00000000">
      <w:pPr>
        <w:numPr>
          <w:ilvl w:val="0"/>
          <w:numId w:val="1"/>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is their relation to you? </w:t>
      </w:r>
    </w:p>
    <w:p w14:paraId="04DE2C82" w14:textId="77777777" w:rsidR="002D7F40" w:rsidRDefault="00000000">
      <w:pPr>
        <w:numPr>
          <w:ilvl w:val="0"/>
          <w:numId w:val="1"/>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is something you struggled with growing up? A weakness you had. </w:t>
      </w:r>
    </w:p>
    <w:p w14:paraId="5A5E21EF" w14:textId="77777777" w:rsidR="002D7F40" w:rsidRDefault="00000000">
      <w:pPr>
        <w:numPr>
          <w:ilvl w:val="0"/>
          <w:numId w:val="1"/>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Did you overcome that weakness? </w:t>
      </w:r>
    </w:p>
    <w:p w14:paraId="6848BC31" w14:textId="77777777" w:rsidR="002D7F40" w:rsidRDefault="00000000">
      <w:pPr>
        <w:numPr>
          <w:ilvl w:val="0"/>
          <w:numId w:val="1"/>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did you do to overcome that weakness?</w:t>
      </w:r>
    </w:p>
    <w:p w14:paraId="496892FE" w14:textId="77777777" w:rsidR="002D7F40" w:rsidRDefault="00000000">
      <w:pPr>
        <w:numPr>
          <w:ilvl w:val="0"/>
          <w:numId w:val="1"/>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Did it work? Why or why not? </w:t>
      </w:r>
    </w:p>
    <w:p w14:paraId="4BDC0964" w14:textId="77777777" w:rsidR="002D7F40" w:rsidRDefault="00000000">
      <w:pPr>
        <w:numPr>
          <w:ilvl w:val="0"/>
          <w:numId w:val="1"/>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Would you do anything differently in today's world to overcome that weakness? Think of new techniques, treatments, medicine, technology etc. </w:t>
      </w:r>
    </w:p>
    <w:p w14:paraId="5361297A" w14:textId="77777777" w:rsidR="002D7F40" w:rsidRDefault="00000000">
      <w:pPr>
        <w:numPr>
          <w:ilvl w:val="0"/>
          <w:numId w:val="1"/>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did that weakness impact your mental or physical health? </w:t>
      </w:r>
    </w:p>
    <w:p w14:paraId="51811997" w14:textId="77777777" w:rsidR="002D7F40" w:rsidRDefault="00000000">
      <w:pPr>
        <w:numPr>
          <w:ilvl w:val="0"/>
          <w:numId w:val="1"/>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Did you have anyone help you? If so, what did they do to help you? </w:t>
      </w:r>
    </w:p>
    <w:p w14:paraId="60BFA1C0" w14:textId="77777777" w:rsidR="002D7F40" w:rsidRDefault="002D7F40">
      <w:pPr>
        <w:spacing w:after="0" w:line="240" w:lineRule="auto"/>
        <w:jc w:val="center"/>
        <w:rPr>
          <w:rFonts w:ascii="Times New Roman" w:eastAsia="Times New Roman" w:hAnsi="Times New Roman" w:cs="Times New Roman"/>
          <w:sz w:val="24"/>
          <w:szCs w:val="24"/>
        </w:rPr>
      </w:pPr>
    </w:p>
    <w:p w14:paraId="32AD322B" w14:textId="77777777" w:rsidR="002D7F40" w:rsidRDefault="002D7F40">
      <w:pPr>
        <w:spacing w:after="0" w:line="240" w:lineRule="auto"/>
        <w:jc w:val="center"/>
        <w:rPr>
          <w:rFonts w:ascii="Times New Roman" w:eastAsia="Times New Roman" w:hAnsi="Times New Roman" w:cs="Times New Roman"/>
          <w:sz w:val="24"/>
          <w:szCs w:val="24"/>
        </w:rPr>
      </w:pPr>
    </w:p>
    <w:p w14:paraId="396A7948" w14:textId="77777777" w:rsidR="002D7F40" w:rsidRDefault="002D7F40">
      <w:pPr>
        <w:spacing w:after="0" w:line="240" w:lineRule="auto"/>
        <w:jc w:val="center"/>
        <w:rPr>
          <w:rFonts w:ascii="Times New Roman" w:eastAsia="Times New Roman" w:hAnsi="Times New Roman" w:cs="Times New Roman"/>
          <w:sz w:val="24"/>
          <w:szCs w:val="24"/>
        </w:rPr>
      </w:pPr>
    </w:p>
    <w:p w14:paraId="44BB9AF2" w14:textId="77777777" w:rsidR="002D7F40" w:rsidRDefault="002D7F40">
      <w:pPr>
        <w:spacing w:after="0" w:line="240" w:lineRule="auto"/>
        <w:jc w:val="center"/>
        <w:rPr>
          <w:rFonts w:ascii="Times New Roman" w:eastAsia="Times New Roman" w:hAnsi="Times New Roman" w:cs="Times New Roman"/>
          <w:sz w:val="24"/>
          <w:szCs w:val="24"/>
        </w:rPr>
      </w:pPr>
    </w:p>
    <w:p w14:paraId="6C33FCF2" w14:textId="77777777" w:rsidR="002D7F40" w:rsidRDefault="002D7F40">
      <w:pPr>
        <w:spacing w:after="0" w:line="240" w:lineRule="auto"/>
        <w:jc w:val="center"/>
        <w:rPr>
          <w:rFonts w:ascii="Times New Roman" w:eastAsia="Times New Roman" w:hAnsi="Times New Roman" w:cs="Times New Roman"/>
          <w:sz w:val="24"/>
          <w:szCs w:val="24"/>
        </w:rPr>
      </w:pPr>
    </w:p>
    <w:p w14:paraId="217BB140" w14:textId="77777777" w:rsidR="002D7F40" w:rsidRDefault="002D7F40">
      <w:pPr>
        <w:spacing w:after="0" w:line="240" w:lineRule="auto"/>
        <w:jc w:val="center"/>
        <w:rPr>
          <w:rFonts w:ascii="Times New Roman" w:eastAsia="Times New Roman" w:hAnsi="Times New Roman" w:cs="Times New Roman"/>
          <w:sz w:val="24"/>
          <w:szCs w:val="24"/>
        </w:rPr>
      </w:pPr>
    </w:p>
    <w:p w14:paraId="214B95EE" w14:textId="77777777" w:rsidR="002D7F40" w:rsidRDefault="002D7F40">
      <w:pPr>
        <w:spacing w:after="0" w:line="240" w:lineRule="auto"/>
        <w:jc w:val="center"/>
        <w:rPr>
          <w:rFonts w:ascii="Times New Roman" w:eastAsia="Times New Roman" w:hAnsi="Times New Roman" w:cs="Times New Roman"/>
          <w:sz w:val="24"/>
          <w:szCs w:val="24"/>
        </w:rPr>
      </w:pPr>
    </w:p>
    <w:p w14:paraId="6BC38F58" w14:textId="77777777" w:rsidR="002D7F40" w:rsidRDefault="002D7F40">
      <w:pPr>
        <w:spacing w:after="0" w:line="240" w:lineRule="auto"/>
        <w:jc w:val="center"/>
        <w:rPr>
          <w:rFonts w:ascii="Times New Roman" w:eastAsia="Times New Roman" w:hAnsi="Times New Roman" w:cs="Times New Roman"/>
          <w:sz w:val="24"/>
          <w:szCs w:val="24"/>
        </w:rPr>
      </w:pPr>
    </w:p>
    <w:p w14:paraId="485F1289" w14:textId="77777777" w:rsidR="002D7F40" w:rsidRDefault="002D7F40">
      <w:pPr>
        <w:spacing w:after="0" w:line="240" w:lineRule="auto"/>
        <w:jc w:val="center"/>
        <w:rPr>
          <w:rFonts w:ascii="Times New Roman" w:eastAsia="Times New Roman" w:hAnsi="Times New Roman" w:cs="Times New Roman"/>
          <w:sz w:val="24"/>
          <w:szCs w:val="24"/>
        </w:rPr>
      </w:pPr>
    </w:p>
    <w:p w14:paraId="0256FD72" w14:textId="77777777" w:rsidR="002D7F40" w:rsidRDefault="002D7F40">
      <w:pPr>
        <w:spacing w:after="0" w:line="240" w:lineRule="auto"/>
        <w:jc w:val="center"/>
        <w:rPr>
          <w:rFonts w:ascii="Times New Roman" w:eastAsia="Times New Roman" w:hAnsi="Times New Roman" w:cs="Times New Roman"/>
          <w:sz w:val="24"/>
          <w:szCs w:val="24"/>
        </w:rPr>
      </w:pPr>
    </w:p>
    <w:p w14:paraId="5E45B290" w14:textId="77777777" w:rsidR="002D7F40" w:rsidRDefault="002D7F40">
      <w:pPr>
        <w:spacing w:after="0" w:line="240" w:lineRule="auto"/>
        <w:jc w:val="center"/>
        <w:rPr>
          <w:rFonts w:ascii="Times New Roman" w:eastAsia="Times New Roman" w:hAnsi="Times New Roman" w:cs="Times New Roman"/>
          <w:sz w:val="24"/>
          <w:szCs w:val="24"/>
        </w:rPr>
      </w:pPr>
    </w:p>
    <w:p w14:paraId="32E02857" w14:textId="77777777" w:rsidR="002D7F40" w:rsidRDefault="002D7F40">
      <w:pPr>
        <w:spacing w:after="0" w:line="240" w:lineRule="auto"/>
        <w:jc w:val="center"/>
        <w:rPr>
          <w:rFonts w:ascii="Times New Roman" w:eastAsia="Times New Roman" w:hAnsi="Times New Roman" w:cs="Times New Roman"/>
          <w:sz w:val="24"/>
          <w:szCs w:val="24"/>
        </w:rPr>
      </w:pPr>
    </w:p>
    <w:p w14:paraId="5C785CE8" w14:textId="77777777" w:rsidR="002D7F40" w:rsidRDefault="002D7F40">
      <w:pPr>
        <w:spacing w:after="0" w:line="240" w:lineRule="auto"/>
        <w:jc w:val="center"/>
        <w:rPr>
          <w:rFonts w:ascii="Times New Roman" w:eastAsia="Times New Roman" w:hAnsi="Times New Roman" w:cs="Times New Roman"/>
          <w:sz w:val="24"/>
          <w:szCs w:val="24"/>
        </w:rPr>
      </w:pPr>
    </w:p>
    <w:p w14:paraId="10911F2E" w14:textId="77777777" w:rsidR="002D7F40" w:rsidRDefault="002D7F40">
      <w:pPr>
        <w:spacing w:after="0" w:line="240" w:lineRule="auto"/>
        <w:jc w:val="center"/>
        <w:rPr>
          <w:rFonts w:ascii="Times New Roman" w:eastAsia="Times New Roman" w:hAnsi="Times New Roman" w:cs="Times New Roman"/>
          <w:sz w:val="24"/>
          <w:szCs w:val="24"/>
        </w:rPr>
      </w:pPr>
    </w:p>
    <w:p w14:paraId="2A65D498" w14:textId="77777777" w:rsidR="002D7F40" w:rsidRDefault="002D7F40">
      <w:pPr>
        <w:spacing w:after="0" w:line="240" w:lineRule="auto"/>
        <w:jc w:val="center"/>
        <w:rPr>
          <w:rFonts w:ascii="Times New Roman" w:eastAsia="Times New Roman" w:hAnsi="Times New Roman" w:cs="Times New Roman"/>
          <w:sz w:val="24"/>
          <w:szCs w:val="24"/>
        </w:rPr>
      </w:pPr>
    </w:p>
    <w:p w14:paraId="1F999D7E" w14:textId="77777777" w:rsidR="002D7F40" w:rsidRDefault="002D7F40">
      <w:pPr>
        <w:spacing w:after="0" w:line="240" w:lineRule="auto"/>
        <w:jc w:val="center"/>
        <w:rPr>
          <w:rFonts w:ascii="Times New Roman" w:eastAsia="Times New Roman" w:hAnsi="Times New Roman" w:cs="Times New Roman"/>
          <w:sz w:val="24"/>
          <w:szCs w:val="24"/>
        </w:rPr>
      </w:pPr>
    </w:p>
    <w:p w14:paraId="633BAF2E" w14:textId="77777777" w:rsidR="002D7F40" w:rsidRDefault="002D7F40">
      <w:pPr>
        <w:spacing w:after="0" w:line="240" w:lineRule="auto"/>
        <w:jc w:val="center"/>
        <w:rPr>
          <w:rFonts w:ascii="Times New Roman" w:eastAsia="Times New Roman" w:hAnsi="Times New Roman" w:cs="Times New Roman"/>
          <w:sz w:val="24"/>
          <w:szCs w:val="24"/>
        </w:rPr>
      </w:pPr>
    </w:p>
    <w:p w14:paraId="03BC71B3" w14:textId="77777777" w:rsidR="002D7F40" w:rsidRDefault="002D7F40">
      <w:pPr>
        <w:spacing w:after="0" w:line="240" w:lineRule="auto"/>
        <w:jc w:val="center"/>
        <w:rPr>
          <w:rFonts w:ascii="Times New Roman" w:eastAsia="Times New Roman" w:hAnsi="Times New Roman" w:cs="Times New Roman"/>
          <w:sz w:val="24"/>
          <w:szCs w:val="24"/>
        </w:rPr>
      </w:pPr>
    </w:p>
    <w:p w14:paraId="6F628869" w14:textId="77777777" w:rsidR="002D7F40" w:rsidRDefault="002D7F40">
      <w:pPr>
        <w:spacing w:after="0" w:line="240" w:lineRule="auto"/>
        <w:jc w:val="center"/>
        <w:rPr>
          <w:rFonts w:ascii="Times New Roman" w:eastAsia="Times New Roman" w:hAnsi="Times New Roman" w:cs="Times New Roman"/>
          <w:sz w:val="24"/>
          <w:szCs w:val="24"/>
        </w:rPr>
      </w:pPr>
    </w:p>
    <w:p w14:paraId="321820AD" w14:textId="77777777" w:rsidR="002D7F40" w:rsidRDefault="002D7F40">
      <w:pPr>
        <w:spacing w:after="0" w:line="240" w:lineRule="auto"/>
        <w:jc w:val="center"/>
        <w:rPr>
          <w:rFonts w:ascii="Times New Roman" w:eastAsia="Times New Roman" w:hAnsi="Times New Roman" w:cs="Times New Roman"/>
          <w:sz w:val="24"/>
          <w:szCs w:val="24"/>
        </w:rPr>
      </w:pPr>
    </w:p>
    <w:p w14:paraId="62AA6257" w14:textId="77777777" w:rsidR="002D7F40" w:rsidRDefault="002D7F40">
      <w:pPr>
        <w:spacing w:after="0" w:line="240" w:lineRule="auto"/>
        <w:jc w:val="center"/>
        <w:rPr>
          <w:rFonts w:ascii="Times New Roman" w:eastAsia="Times New Roman" w:hAnsi="Times New Roman" w:cs="Times New Roman"/>
          <w:sz w:val="24"/>
          <w:szCs w:val="24"/>
        </w:rPr>
      </w:pPr>
    </w:p>
    <w:p w14:paraId="3D8B871C" w14:textId="77777777" w:rsidR="002D7F40" w:rsidRDefault="002D7F40">
      <w:pPr>
        <w:spacing w:after="0" w:line="240" w:lineRule="auto"/>
        <w:rPr>
          <w:rFonts w:ascii="Times New Roman" w:eastAsia="Times New Roman" w:hAnsi="Times New Roman" w:cs="Times New Roman"/>
          <w:sz w:val="24"/>
          <w:szCs w:val="24"/>
        </w:rPr>
      </w:pPr>
    </w:p>
    <w:p w14:paraId="2CCB1F68" w14:textId="77777777" w:rsidR="002D7F40" w:rsidRDefault="002D7F40">
      <w:pPr>
        <w:spacing w:after="0" w:line="240" w:lineRule="auto"/>
        <w:rPr>
          <w:rFonts w:ascii="Times New Roman" w:eastAsia="Times New Roman" w:hAnsi="Times New Roman" w:cs="Times New Roman"/>
          <w:sz w:val="24"/>
          <w:szCs w:val="24"/>
        </w:rPr>
      </w:pPr>
    </w:p>
    <w:p w14:paraId="07809148" w14:textId="77777777" w:rsidR="002D7F40" w:rsidRDefault="002D7F40">
      <w:pPr>
        <w:spacing w:after="0" w:line="240" w:lineRule="auto"/>
        <w:jc w:val="center"/>
        <w:rPr>
          <w:rFonts w:ascii="Times New Roman" w:eastAsia="Times New Roman" w:hAnsi="Times New Roman" w:cs="Times New Roman"/>
          <w:sz w:val="24"/>
          <w:szCs w:val="24"/>
        </w:rPr>
      </w:pPr>
    </w:p>
    <w:p w14:paraId="6A5228FB" w14:textId="77777777" w:rsidR="002D7F40" w:rsidRDefault="00000000">
      <w:pPr>
        <w:spacing w:after="0" w:line="240" w:lineRule="auto"/>
        <w:jc w:val="center"/>
        <w:rPr>
          <w:rFonts w:ascii="Times New Roman" w:eastAsia="Times New Roman" w:hAnsi="Times New Roman" w:cs="Times New Roman"/>
          <w:sz w:val="72"/>
          <w:szCs w:val="72"/>
        </w:rPr>
      </w:pPr>
      <w:r>
        <w:rPr>
          <w:rFonts w:ascii="Times New Roman" w:eastAsia="Times New Roman" w:hAnsi="Times New Roman" w:cs="Times New Roman"/>
          <w:sz w:val="72"/>
          <w:szCs w:val="72"/>
        </w:rPr>
        <w:t xml:space="preserve">What is a Disability? </w:t>
      </w:r>
    </w:p>
    <w:p w14:paraId="6CFB1D5E" w14:textId="77777777" w:rsidR="002D7F40" w:rsidRDefault="002D7F40">
      <w:pPr>
        <w:spacing w:after="0" w:line="240" w:lineRule="auto"/>
        <w:jc w:val="center"/>
        <w:rPr>
          <w:rFonts w:ascii="Times New Roman" w:eastAsia="Times New Roman" w:hAnsi="Times New Roman" w:cs="Times New Roman"/>
          <w:sz w:val="24"/>
          <w:szCs w:val="24"/>
        </w:rPr>
      </w:pPr>
    </w:p>
    <w:p w14:paraId="78A28679" w14:textId="77777777" w:rsidR="002D7F4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should record their answers in the space provided. </w:t>
      </w:r>
    </w:p>
    <w:p w14:paraId="0E0DBC62" w14:textId="77777777" w:rsidR="002D7F40" w:rsidRDefault="002D7F40">
      <w:pPr>
        <w:spacing w:after="0" w:line="240" w:lineRule="auto"/>
        <w:rPr>
          <w:rFonts w:ascii="Times New Roman" w:eastAsia="Times New Roman" w:hAnsi="Times New Roman" w:cs="Times New Roman"/>
          <w:sz w:val="24"/>
          <w:szCs w:val="24"/>
        </w:rPr>
      </w:pPr>
    </w:p>
    <w:p w14:paraId="4000A8C9" w14:textId="77777777" w:rsidR="002D7F40" w:rsidRDefault="002D7F40">
      <w:pPr>
        <w:spacing w:after="0" w:line="240" w:lineRule="auto"/>
        <w:rPr>
          <w:rFonts w:ascii="Times New Roman" w:eastAsia="Times New Roman" w:hAnsi="Times New Roman" w:cs="Times New Roman"/>
          <w:sz w:val="24"/>
          <w:szCs w:val="24"/>
        </w:rPr>
      </w:pPr>
    </w:p>
    <w:p w14:paraId="7457EECC" w14:textId="77777777" w:rsidR="002D7F4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is a disability? _________________________________________________________________________</w:t>
      </w:r>
    </w:p>
    <w:p w14:paraId="6C7108C2" w14:textId="77777777" w:rsidR="002D7F40" w:rsidRDefault="002D7F40">
      <w:pPr>
        <w:spacing w:after="0" w:line="240" w:lineRule="auto"/>
        <w:rPr>
          <w:rFonts w:ascii="Times New Roman" w:eastAsia="Times New Roman" w:hAnsi="Times New Roman" w:cs="Times New Roman"/>
          <w:sz w:val="24"/>
          <w:szCs w:val="24"/>
        </w:rPr>
      </w:pPr>
    </w:p>
    <w:p w14:paraId="4769F608" w14:textId="77777777" w:rsidR="002D7F4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w:t>
      </w:r>
    </w:p>
    <w:p w14:paraId="47107EFA" w14:textId="77777777" w:rsidR="002D7F40" w:rsidRDefault="002D7F40">
      <w:pPr>
        <w:spacing w:after="0" w:line="240" w:lineRule="auto"/>
        <w:rPr>
          <w:rFonts w:ascii="Times New Roman" w:eastAsia="Times New Roman" w:hAnsi="Times New Roman" w:cs="Times New Roman"/>
          <w:sz w:val="24"/>
          <w:szCs w:val="24"/>
        </w:rPr>
      </w:pPr>
    </w:p>
    <w:p w14:paraId="5EE41024" w14:textId="77777777" w:rsidR="002D7F4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w:t>
      </w:r>
    </w:p>
    <w:p w14:paraId="6E4C0E51" w14:textId="77777777" w:rsidR="002D7F40" w:rsidRDefault="002D7F40">
      <w:pPr>
        <w:spacing w:after="0" w:line="240" w:lineRule="auto"/>
        <w:jc w:val="center"/>
        <w:rPr>
          <w:rFonts w:ascii="Times New Roman" w:eastAsia="Times New Roman" w:hAnsi="Times New Roman" w:cs="Times New Roman"/>
          <w:sz w:val="24"/>
          <w:szCs w:val="24"/>
        </w:rPr>
      </w:pPr>
    </w:p>
    <w:p w14:paraId="76CE2013" w14:textId="77777777" w:rsidR="002D7F4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five examples of a disability? __________________________________________________________</w:t>
      </w:r>
    </w:p>
    <w:p w14:paraId="5CB17342" w14:textId="77777777" w:rsidR="002D7F40" w:rsidRDefault="002D7F40">
      <w:pPr>
        <w:spacing w:after="0" w:line="240" w:lineRule="auto"/>
        <w:rPr>
          <w:rFonts w:ascii="Times New Roman" w:eastAsia="Times New Roman" w:hAnsi="Times New Roman" w:cs="Times New Roman"/>
          <w:sz w:val="24"/>
          <w:szCs w:val="24"/>
        </w:rPr>
      </w:pPr>
    </w:p>
    <w:p w14:paraId="1E9F9CA5" w14:textId="77777777" w:rsidR="002D7F4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w:t>
      </w:r>
    </w:p>
    <w:p w14:paraId="6C492E78" w14:textId="77777777" w:rsidR="002D7F40" w:rsidRDefault="002D7F40">
      <w:pPr>
        <w:spacing w:after="0" w:line="240" w:lineRule="auto"/>
        <w:rPr>
          <w:rFonts w:ascii="Times New Roman" w:eastAsia="Times New Roman" w:hAnsi="Times New Roman" w:cs="Times New Roman"/>
          <w:sz w:val="24"/>
          <w:szCs w:val="24"/>
        </w:rPr>
      </w:pPr>
    </w:p>
    <w:p w14:paraId="4E88AB34" w14:textId="77777777" w:rsidR="002D7F4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are five community resources that would help someone with a </w:t>
      </w:r>
      <w:proofErr w:type="gramStart"/>
      <w:r>
        <w:rPr>
          <w:rFonts w:ascii="Times New Roman" w:eastAsia="Times New Roman" w:hAnsi="Times New Roman" w:cs="Times New Roman"/>
          <w:sz w:val="24"/>
          <w:szCs w:val="24"/>
        </w:rPr>
        <w:t>disability?_</w:t>
      </w:r>
      <w:proofErr w:type="gramEnd"/>
      <w:r>
        <w:rPr>
          <w:rFonts w:ascii="Times New Roman" w:eastAsia="Times New Roman" w:hAnsi="Times New Roman" w:cs="Times New Roman"/>
          <w:sz w:val="24"/>
          <w:szCs w:val="24"/>
        </w:rPr>
        <w:t>_________________________</w:t>
      </w:r>
    </w:p>
    <w:p w14:paraId="6C1CBC3C" w14:textId="77777777" w:rsidR="002D7F40" w:rsidRDefault="002D7F40">
      <w:pPr>
        <w:spacing w:after="0" w:line="240" w:lineRule="auto"/>
        <w:rPr>
          <w:rFonts w:ascii="Times New Roman" w:eastAsia="Times New Roman" w:hAnsi="Times New Roman" w:cs="Times New Roman"/>
          <w:sz w:val="24"/>
          <w:szCs w:val="24"/>
        </w:rPr>
      </w:pPr>
    </w:p>
    <w:p w14:paraId="256E3B8A" w14:textId="77777777" w:rsidR="002D7F4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w:t>
      </w:r>
    </w:p>
    <w:p w14:paraId="10EEECA3" w14:textId="77777777" w:rsidR="002D7F40" w:rsidRDefault="002D7F40">
      <w:pPr>
        <w:spacing w:after="0" w:line="240" w:lineRule="auto"/>
        <w:rPr>
          <w:rFonts w:ascii="Times New Roman" w:eastAsia="Times New Roman" w:hAnsi="Times New Roman" w:cs="Times New Roman"/>
          <w:sz w:val="24"/>
          <w:szCs w:val="24"/>
        </w:rPr>
      </w:pPr>
    </w:p>
    <w:p w14:paraId="38F8D1FA" w14:textId="77777777" w:rsidR="002D7F4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w:t>
      </w:r>
    </w:p>
    <w:p w14:paraId="3C9C3677" w14:textId="77777777" w:rsidR="002D7F40" w:rsidRDefault="002D7F40">
      <w:pPr>
        <w:spacing w:after="0" w:line="240" w:lineRule="auto"/>
        <w:rPr>
          <w:rFonts w:ascii="Times New Roman" w:eastAsia="Times New Roman" w:hAnsi="Times New Roman" w:cs="Times New Roman"/>
          <w:sz w:val="24"/>
          <w:szCs w:val="24"/>
        </w:rPr>
      </w:pPr>
    </w:p>
    <w:p w14:paraId="4FE25A7B" w14:textId="77777777" w:rsidR="002D7F40" w:rsidRDefault="002D7F40">
      <w:pPr>
        <w:spacing w:after="0" w:line="240" w:lineRule="auto"/>
        <w:rPr>
          <w:rFonts w:ascii="Times New Roman" w:eastAsia="Times New Roman" w:hAnsi="Times New Roman" w:cs="Times New Roman"/>
          <w:sz w:val="24"/>
          <w:szCs w:val="24"/>
        </w:rPr>
      </w:pPr>
    </w:p>
    <w:p w14:paraId="39B60610" w14:textId="77777777" w:rsidR="002D7F4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are 10 personal qualities or traits that would help someone overcome a </w:t>
      </w:r>
      <w:proofErr w:type="gramStart"/>
      <w:r>
        <w:rPr>
          <w:rFonts w:ascii="Times New Roman" w:eastAsia="Times New Roman" w:hAnsi="Times New Roman" w:cs="Times New Roman"/>
          <w:sz w:val="24"/>
          <w:szCs w:val="24"/>
        </w:rPr>
        <w:t>disability?_</w:t>
      </w:r>
      <w:proofErr w:type="gramEnd"/>
      <w:r>
        <w:rPr>
          <w:rFonts w:ascii="Times New Roman" w:eastAsia="Times New Roman" w:hAnsi="Times New Roman" w:cs="Times New Roman"/>
          <w:sz w:val="24"/>
          <w:szCs w:val="24"/>
        </w:rPr>
        <w:t>__________________</w:t>
      </w:r>
    </w:p>
    <w:p w14:paraId="17136470" w14:textId="77777777" w:rsidR="002D7F40" w:rsidRDefault="002D7F40">
      <w:pPr>
        <w:spacing w:after="0" w:line="240" w:lineRule="auto"/>
        <w:rPr>
          <w:rFonts w:ascii="Times New Roman" w:eastAsia="Times New Roman" w:hAnsi="Times New Roman" w:cs="Times New Roman"/>
          <w:sz w:val="24"/>
          <w:szCs w:val="24"/>
        </w:rPr>
      </w:pPr>
    </w:p>
    <w:p w14:paraId="5E00E13F" w14:textId="77777777" w:rsidR="002D7F4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w:t>
      </w:r>
    </w:p>
    <w:p w14:paraId="62CE0F71" w14:textId="77777777" w:rsidR="002D7F40" w:rsidRDefault="002D7F40">
      <w:pPr>
        <w:spacing w:after="0" w:line="240" w:lineRule="auto"/>
        <w:rPr>
          <w:rFonts w:ascii="Times New Roman" w:eastAsia="Times New Roman" w:hAnsi="Times New Roman" w:cs="Times New Roman"/>
          <w:sz w:val="24"/>
          <w:szCs w:val="24"/>
        </w:rPr>
      </w:pPr>
    </w:p>
    <w:p w14:paraId="16334EED" w14:textId="77777777" w:rsidR="002D7F4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w:t>
      </w:r>
    </w:p>
    <w:p w14:paraId="49678AA7" w14:textId="77777777" w:rsidR="002D7F40" w:rsidRDefault="002D7F40">
      <w:pPr>
        <w:spacing w:after="0" w:line="240" w:lineRule="auto"/>
        <w:rPr>
          <w:rFonts w:ascii="Times New Roman" w:eastAsia="Times New Roman" w:hAnsi="Times New Roman" w:cs="Times New Roman"/>
          <w:sz w:val="24"/>
          <w:szCs w:val="24"/>
        </w:rPr>
      </w:pPr>
    </w:p>
    <w:p w14:paraId="243EF71F" w14:textId="77777777" w:rsidR="002D7F4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w:t>
      </w:r>
    </w:p>
    <w:p w14:paraId="1E9B1A8F" w14:textId="77777777" w:rsidR="002D7F40" w:rsidRDefault="002D7F40">
      <w:pPr>
        <w:spacing w:after="0" w:line="240" w:lineRule="auto"/>
        <w:rPr>
          <w:rFonts w:ascii="Times New Roman" w:eastAsia="Times New Roman" w:hAnsi="Times New Roman" w:cs="Times New Roman"/>
          <w:sz w:val="24"/>
          <w:szCs w:val="24"/>
        </w:rPr>
      </w:pPr>
    </w:p>
    <w:p w14:paraId="3F569F90" w14:textId="77777777" w:rsidR="002D7F40" w:rsidRDefault="002D7F40">
      <w:pPr>
        <w:spacing w:after="0" w:line="240" w:lineRule="auto"/>
        <w:rPr>
          <w:rFonts w:ascii="Times New Roman" w:eastAsia="Times New Roman" w:hAnsi="Times New Roman" w:cs="Times New Roman"/>
          <w:sz w:val="24"/>
          <w:szCs w:val="24"/>
        </w:rPr>
      </w:pPr>
    </w:p>
    <w:p w14:paraId="79343951" w14:textId="77777777" w:rsidR="002D7F4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are three things you can do to be an advocate for people with </w:t>
      </w:r>
      <w:proofErr w:type="gramStart"/>
      <w:r>
        <w:rPr>
          <w:rFonts w:ascii="Times New Roman" w:eastAsia="Times New Roman" w:hAnsi="Times New Roman" w:cs="Times New Roman"/>
          <w:sz w:val="24"/>
          <w:szCs w:val="24"/>
        </w:rPr>
        <w:t>disabilities?_</w:t>
      </w:r>
      <w:proofErr w:type="gramEnd"/>
      <w:r>
        <w:rPr>
          <w:rFonts w:ascii="Times New Roman" w:eastAsia="Times New Roman" w:hAnsi="Times New Roman" w:cs="Times New Roman"/>
          <w:sz w:val="24"/>
          <w:szCs w:val="24"/>
        </w:rPr>
        <w:t>________________________</w:t>
      </w:r>
    </w:p>
    <w:p w14:paraId="6387C8BE" w14:textId="77777777" w:rsidR="002D7F40" w:rsidRDefault="002D7F40">
      <w:pPr>
        <w:spacing w:after="0" w:line="240" w:lineRule="auto"/>
        <w:rPr>
          <w:rFonts w:ascii="Times New Roman" w:eastAsia="Times New Roman" w:hAnsi="Times New Roman" w:cs="Times New Roman"/>
          <w:sz w:val="24"/>
          <w:szCs w:val="24"/>
        </w:rPr>
      </w:pPr>
    </w:p>
    <w:p w14:paraId="6B2D05A6" w14:textId="77777777" w:rsidR="002D7F4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w:t>
      </w:r>
    </w:p>
    <w:p w14:paraId="393EAF56" w14:textId="77777777" w:rsidR="002D7F40" w:rsidRDefault="002D7F40">
      <w:pPr>
        <w:spacing w:after="0" w:line="240" w:lineRule="auto"/>
        <w:rPr>
          <w:rFonts w:ascii="Times New Roman" w:eastAsia="Times New Roman" w:hAnsi="Times New Roman" w:cs="Times New Roman"/>
          <w:sz w:val="24"/>
          <w:szCs w:val="24"/>
        </w:rPr>
      </w:pPr>
    </w:p>
    <w:p w14:paraId="34D93DA6" w14:textId="77777777" w:rsidR="002D7F4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w:t>
      </w:r>
    </w:p>
    <w:p w14:paraId="0D1EE71E" w14:textId="77777777" w:rsidR="002D7F40" w:rsidRDefault="002D7F40">
      <w:pPr>
        <w:spacing w:after="0" w:line="240" w:lineRule="auto"/>
        <w:rPr>
          <w:rFonts w:ascii="Times New Roman" w:eastAsia="Times New Roman" w:hAnsi="Times New Roman" w:cs="Times New Roman"/>
          <w:sz w:val="24"/>
          <w:szCs w:val="24"/>
        </w:rPr>
      </w:pPr>
    </w:p>
    <w:p w14:paraId="75952D42" w14:textId="77777777" w:rsidR="002D7F4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w:t>
      </w:r>
    </w:p>
    <w:p w14:paraId="76F62220" w14:textId="77777777" w:rsidR="002D7F40" w:rsidRDefault="002D7F40">
      <w:pPr>
        <w:spacing w:after="0" w:line="240" w:lineRule="auto"/>
        <w:jc w:val="center"/>
        <w:rPr>
          <w:rFonts w:ascii="Times New Roman" w:eastAsia="Times New Roman" w:hAnsi="Times New Roman" w:cs="Times New Roman"/>
          <w:sz w:val="24"/>
          <w:szCs w:val="24"/>
        </w:rPr>
      </w:pPr>
    </w:p>
    <w:p w14:paraId="5B882E11" w14:textId="77777777" w:rsidR="002D7F40" w:rsidRDefault="002D7F40">
      <w:pPr>
        <w:spacing w:after="0" w:line="240" w:lineRule="auto"/>
        <w:rPr>
          <w:rFonts w:ascii="Times New Roman" w:eastAsia="Times New Roman" w:hAnsi="Times New Roman" w:cs="Times New Roman"/>
          <w:sz w:val="24"/>
          <w:szCs w:val="24"/>
        </w:rPr>
      </w:pPr>
    </w:p>
    <w:p w14:paraId="125C398A" w14:textId="77777777" w:rsidR="002D7F40" w:rsidRDefault="002D7F40">
      <w:pPr>
        <w:spacing w:after="0" w:line="240" w:lineRule="auto"/>
        <w:jc w:val="center"/>
        <w:rPr>
          <w:rFonts w:ascii="Times New Roman" w:eastAsia="Times New Roman" w:hAnsi="Times New Roman" w:cs="Times New Roman"/>
          <w:sz w:val="24"/>
          <w:szCs w:val="24"/>
        </w:rPr>
      </w:pPr>
    </w:p>
    <w:p w14:paraId="7718242B" w14:textId="77777777" w:rsidR="002D7F40" w:rsidRDefault="002D7F40">
      <w:pPr>
        <w:spacing w:after="0" w:line="240" w:lineRule="auto"/>
        <w:jc w:val="center"/>
        <w:rPr>
          <w:rFonts w:ascii="Times New Roman" w:eastAsia="Times New Roman" w:hAnsi="Times New Roman" w:cs="Times New Roman"/>
          <w:sz w:val="24"/>
          <w:szCs w:val="24"/>
        </w:rPr>
      </w:pPr>
    </w:p>
    <w:p w14:paraId="743078EF" w14:textId="77777777" w:rsidR="002D7F40" w:rsidRDefault="002D7F40">
      <w:pPr>
        <w:spacing w:after="0" w:line="240" w:lineRule="auto"/>
        <w:jc w:val="center"/>
        <w:rPr>
          <w:rFonts w:ascii="Times New Roman" w:eastAsia="Times New Roman" w:hAnsi="Times New Roman" w:cs="Times New Roman"/>
          <w:sz w:val="24"/>
          <w:szCs w:val="24"/>
        </w:rPr>
      </w:pPr>
    </w:p>
    <w:p w14:paraId="029C57A6" w14:textId="77777777" w:rsidR="002D7F40" w:rsidRDefault="002D7F40">
      <w:pPr>
        <w:spacing w:after="0" w:line="240" w:lineRule="auto"/>
        <w:jc w:val="center"/>
        <w:rPr>
          <w:rFonts w:ascii="Times New Roman" w:eastAsia="Times New Roman" w:hAnsi="Times New Roman" w:cs="Times New Roman"/>
          <w:sz w:val="24"/>
          <w:szCs w:val="24"/>
        </w:rPr>
      </w:pPr>
    </w:p>
    <w:p w14:paraId="42DB214B" w14:textId="77777777" w:rsidR="002D7F40" w:rsidRDefault="002D7F40">
      <w:pPr>
        <w:spacing w:after="0" w:line="240" w:lineRule="auto"/>
        <w:rPr>
          <w:rFonts w:ascii="Times New Roman" w:eastAsia="Times New Roman" w:hAnsi="Times New Roman" w:cs="Times New Roman"/>
          <w:sz w:val="96"/>
          <w:szCs w:val="96"/>
        </w:rPr>
      </w:pPr>
    </w:p>
    <w:p w14:paraId="6B99179B" w14:textId="77777777" w:rsidR="002D7F40" w:rsidRDefault="002D7F40">
      <w:pPr>
        <w:spacing w:after="0" w:line="240" w:lineRule="auto"/>
        <w:jc w:val="center"/>
        <w:rPr>
          <w:rFonts w:ascii="Times New Roman" w:eastAsia="Times New Roman" w:hAnsi="Times New Roman" w:cs="Times New Roman"/>
          <w:b/>
          <w:sz w:val="48"/>
          <w:szCs w:val="48"/>
        </w:rPr>
      </w:pPr>
    </w:p>
    <w:p w14:paraId="6B2B9296" w14:textId="77777777" w:rsidR="002D7F40" w:rsidRDefault="00000000">
      <w:pPr>
        <w:spacing w:after="0" w:line="240"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 xml:space="preserve">Advocacy Extension: </w:t>
      </w:r>
    </w:p>
    <w:p w14:paraId="01A3794F" w14:textId="77777777" w:rsidR="002D7F40" w:rsidRDefault="002D7F40">
      <w:pPr>
        <w:spacing w:after="0" w:line="240" w:lineRule="auto"/>
        <w:jc w:val="center"/>
        <w:rPr>
          <w:rFonts w:ascii="Times New Roman" w:eastAsia="Times New Roman" w:hAnsi="Times New Roman" w:cs="Times New Roman"/>
          <w:b/>
          <w:sz w:val="28"/>
          <w:szCs w:val="28"/>
        </w:rPr>
      </w:pPr>
    </w:p>
    <w:p w14:paraId="77718611" w14:textId="77777777" w:rsidR="002D7F40"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After students complete the ‘What is a Disability' worksheet, have them complete the activities they recorded for their answer about advocacy. </w:t>
      </w:r>
    </w:p>
    <w:p w14:paraId="5931271F" w14:textId="77777777" w:rsidR="002D7F40" w:rsidRDefault="002D7F40">
      <w:pPr>
        <w:spacing w:after="0" w:line="240" w:lineRule="auto"/>
        <w:rPr>
          <w:rFonts w:ascii="Times New Roman" w:eastAsia="Times New Roman" w:hAnsi="Times New Roman" w:cs="Times New Roman"/>
          <w:sz w:val="28"/>
          <w:szCs w:val="28"/>
        </w:rPr>
      </w:pPr>
    </w:p>
    <w:p w14:paraId="4DB6B9AF" w14:textId="77777777" w:rsidR="002D7F40"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For example: If a student wrote they can write a letter to their political representative about adding more laws to help students with disabilities, they can actually write that letter and send it to their representative.</w:t>
      </w:r>
    </w:p>
    <w:p w14:paraId="75FE5E37" w14:textId="77777777" w:rsidR="002D7F40" w:rsidRDefault="002D7F40">
      <w:pPr>
        <w:spacing w:after="0" w:line="240" w:lineRule="auto"/>
        <w:rPr>
          <w:rFonts w:ascii="Times New Roman" w:eastAsia="Times New Roman" w:hAnsi="Times New Roman" w:cs="Times New Roman"/>
          <w:sz w:val="28"/>
          <w:szCs w:val="28"/>
        </w:rPr>
      </w:pPr>
    </w:p>
    <w:p w14:paraId="3A71568C" w14:textId="77777777" w:rsidR="002D7F40"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If a student said they can form a student-led advocacy group that promotes students with disabilities and how they are treated, they can form that group and hold monthly meetings with administration about those things. </w:t>
      </w:r>
    </w:p>
    <w:p w14:paraId="2912085C" w14:textId="77777777" w:rsidR="002D7F40" w:rsidRDefault="002D7F40">
      <w:pPr>
        <w:spacing w:after="0" w:line="240" w:lineRule="auto"/>
        <w:rPr>
          <w:rFonts w:ascii="Times New Roman" w:eastAsia="Times New Roman" w:hAnsi="Times New Roman" w:cs="Times New Roman"/>
          <w:sz w:val="28"/>
          <w:szCs w:val="28"/>
        </w:rPr>
      </w:pPr>
    </w:p>
    <w:p w14:paraId="33D7808C" w14:textId="77777777" w:rsidR="002D7F40"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You can also assign teacher designated activities such as writing a letter or forming an advocacy group. You may also have other ideas or activities you may want to use and that is perfectly fine!</w:t>
      </w:r>
    </w:p>
    <w:p w14:paraId="6D6B4D81" w14:textId="77777777" w:rsidR="002D7F40" w:rsidRDefault="002D7F40">
      <w:pPr>
        <w:rPr>
          <w:rFonts w:ascii="Times New Roman" w:eastAsia="Times New Roman" w:hAnsi="Times New Roman" w:cs="Times New Roman"/>
          <w:b/>
          <w:sz w:val="28"/>
          <w:szCs w:val="28"/>
        </w:rPr>
      </w:pPr>
    </w:p>
    <w:sectPr w:rsidR="002D7F40">
      <w:footerReference w:type="default" r:id="rId11"/>
      <w:pgSz w:w="12240" w:h="15840"/>
      <w:pgMar w:top="450" w:right="720" w:bottom="720" w:left="720" w:header="720" w:footer="4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52DF9" w14:textId="77777777" w:rsidR="005D3A89" w:rsidRDefault="005D3A89">
      <w:pPr>
        <w:spacing w:after="0" w:line="240" w:lineRule="auto"/>
      </w:pPr>
      <w:r>
        <w:separator/>
      </w:r>
    </w:p>
  </w:endnote>
  <w:endnote w:type="continuationSeparator" w:id="0">
    <w:p w14:paraId="79086CED" w14:textId="77777777" w:rsidR="005D3A89" w:rsidRDefault="005D3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5FA64" w14:textId="77777777" w:rsidR="002D7F40"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E72D5A">
      <w:rPr>
        <w:noProof/>
        <w:color w:val="000000"/>
      </w:rPr>
      <w:t>1</w:t>
    </w:r>
    <w:r>
      <w:rPr>
        <w:color w:val="000000"/>
      </w:rPr>
      <w:fldChar w:fldCharType="end"/>
    </w:r>
  </w:p>
  <w:p w14:paraId="4D83B37B" w14:textId="77777777" w:rsidR="002D7F40" w:rsidRDefault="002D7F4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D0CF1" w14:textId="77777777" w:rsidR="005D3A89" w:rsidRDefault="005D3A89">
      <w:pPr>
        <w:spacing w:after="0" w:line="240" w:lineRule="auto"/>
      </w:pPr>
      <w:r>
        <w:separator/>
      </w:r>
    </w:p>
  </w:footnote>
  <w:footnote w:type="continuationSeparator" w:id="0">
    <w:p w14:paraId="789E1417" w14:textId="77777777" w:rsidR="005D3A89" w:rsidRDefault="005D3A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E5431"/>
    <w:multiLevelType w:val="multilevel"/>
    <w:tmpl w:val="571A17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424417E"/>
    <w:multiLevelType w:val="multilevel"/>
    <w:tmpl w:val="7FDA76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A3C56D9"/>
    <w:multiLevelType w:val="multilevel"/>
    <w:tmpl w:val="0EE829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826261F"/>
    <w:multiLevelType w:val="multilevel"/>
    <w:tmpl w:val="7BC4B1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13798198">
    <w:abstractNumId w:val="2"/>
  </w:num>
  <w:num w:numId="2" w16cid:durableId="382828522">
    <w:abstractNumId w:val="0"/>
  </w:num>
  <w:num w:numId="3" w16cid:durableId="714893649">
    <w:abstractNumId w:val="1"/>
  </w:num>
  <w:num w:numId="4" w16cid:durableId="12674945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F40"/>
    <w:rsid w:val="00186B00"/>
    <w:rsid w:val="002D7F40"/>
    <w:rsid w:val="005D3A89"/>
    <w:rsid w:val="00B35F39"/>
    <w:rsid w:val="00E72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66CC5"/>
  <w15:docId w15:val="{47A50754-61E3-AB43-BE42-E2F5D3D36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692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694D"/>
    <w:pPr>
      <w:ind w:left="720"/>
      <w:contextualSpacing/>
    </w:pPr>
  </w:style>
  <w:style w:type="paragraph" w:styleId="Header">
    <w:name w:val="header"/>
    <w:basedOn w:val="Normal"/>
    <w:link w:val="HeaderChar"/>
    <w:uiPriority w:val="99"/>
    <w:unhideWhenUsed/>
    <w:rsid w:val="00C828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8CE"/>
  </w:style>
  <w:style w:type="paragraph" w:styleId="Footer">
    <w:name w:val="footer"/>
    <w:basedOn w:val="Normal"/>
    <w:link w:val="FooterChar"/>
    <w:uiPriority w:val="99"/>
    <w:unhideWhenUsed/>
    <w:rsid w:val="00C828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8CE"/>
  </w:style>
  <w:style w:type="paragraph" w:styleId="BalloonText">
    <w:name w:val="Balloon Text"/>
    <w:basedOn w:val="Normal"/>
    <w:link w:val="BalloonTextChar"/>
    <w:uiPriority w:val="99"/>
    <w:semiHidden/>
    <w:unhideWhenUsed/>
    <w:rsid w:val="005B50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000"/>
    <w:rPr>
      <w:rFonts w:ascii="Segoe UI" w:hAnsi="Segoe UI" w:cs="Segoe UI"/>
      <w:sz w:val="18"/>
      <w:szCs w:val="18"/>
    </w:rPr>
  </w:style>
  <w:style w:type="paragraph" w:customStyle="1" w:styleId="TableText">
    <w:name w:val="TableText"/>
    <w:basedOn w:val="Normal"/>
    <w:qFormat/>
    <w:rsid w:val="00922AEE"/>
    <w:pPr>
      <w:spacing w:before="60" w:after="60" w:line="240" w:lineRule="auto"/>
    </w:pPr>
    <w:rPr>
      <w:rFonts w:asciiTheme="majorHAnsi" w:hAnsiTheme="majorHAnsi"/>
      <w:sz w:val="20"/>
      <w:szCs w:val="24"/>
    </w:rPr>
  </w:style>
  <w:style w:type="paragraph" w:customStyle="1" w:styleId="paragraph">
    <w:name w:val="paragraph"/>
    <w:basedOn w:val="Normal"/>
    <w:rsid w:val="00922AEE"/>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922AEE"/>
    <w:pPr>
      <w:spacing w:line="240" w:lineRule="auto"/>
    </w:pPr>
    <w:rPr>
      <w:sz w:val="20"/>
      <w:szCs w:val="20"/>
    </w:rPr>
  </w:style>
  <w:style w:type="character" w:customStyle="1" w:styleId="CommentTextChar">
    <w:name w:val="Comment Text Char"/>
    <w:basedOn w:val="DefaultParagraphFont"/>
    <w:link w:val="CommentText"/>
    <w:uiPriority w:val="99"/>
    <w:semiHidden/>
    <w:rsid w:val="00922AEE"/>
    <w:rPr>
      <w:sz w:val="20"/>
      <w:szCs w:val="20"/>
    </w:rPr>
  </w:style>
  <w:style w:type="paragraph" w:styleId="CommentSubject">
    <w:name w:val="annotation subject"/>
    <w:basedOn w:val="CommentText"/>
    <w:next w:val="CommentText"/>
    <w:link w:val="CommentSubjectChar"/>
    <w:uiPriority w:val="99"/>
    <w:semiHidden/>
    <w:unhideWhenUsed/>
    <w:rsid w:val="00922AEE"/>
    <w:pPr>
      <w:spacing w:before="200" w:after="200"/>
    </w:pPr>
    <w:rPr>
      <w:rFonts w:eastAsia="Times New Roman" w:cs="Times New Roman"/>
      <w:b/>
      <w:bCs/>
      <w:color w:val="000000"/>
    </w:rPr>
  </w:style>
  <w:style w:type="character" w:customStyle="1" w:styleId="CommentSubjectChar">
    <w:name w:val="Comment Subject Char"/>
    <w:basedOn w:val="CommentTextChar"/>
    <w:link w:val="CommentSubject"/>
    <w:uiPriority w:val="99"/>
    <w:semiHidden/>
    <w:rsid w:val="00922AEE"/>
    <w:rPr>
      <w:rFonts w:eastAsia="Times New Roman" w:cs="Times New Roman"/>
      <w:b/>
      <w:bCs/>
      <w:color w:val="000000"/>
      <w:sz w:val="20"/>
      <w:szCs w:val="20"/>
    </w:rPr>
  </w:style>
  <w:style w:type="character" w:styleId="Strong">
    <w:name w:val="Strong"/>
    <w:basedOn w:val="DefaultParagraphFont"/>
    <w:uiPriority w:val="22"/>
    <w:qFormat/>
    <w:rsid w:val="009B2F07"/>
    <w:rPr>
      <w:b/>
      <w:bCs/>
    </w:rPr>
  </w:style>
  <w:style w:type="character" w:styleId="Hyperlink">
    <w:name w:val="Hyperlink"/>
    <w:basedOn w:val="DefaultParagraphFont"/>
    <w:uiPriority w:val="99"/>
    <w:unhideWhenUsed/>
    <w:rsid w:val="009B2F07"/>
    <w:rPr>
      <w:color w:val="0563C1" w:themeColor="hyperlink"/>
      <w:u w:val="single"/>
    </w:rPr>
  </w:style>
  <w:style w:type="character" w:styleId="UnresolvedMention">
    <w:name w:val="Unresolved Mention"/>
    <w:basedOn w:val="DefaultParagraphFont"/>
    <w:uiPriority w:val="99"/>
    <w:semiHidden/>
    <w:unhideWhenUsed/>
    <w:rsid w:val="00F6376B"/>
    <w:rPr>
      <w:color w:val="605E5C"/>
      <w:shd w:val="clear" w:color="auto" w:fill="E1DFDD"/>
    </w:rPr>
  </w:style>
  <w:style w:type="paragraph" w:styleId="BodyText">
    <w:name w:val="Body Text"/>
    <w:basedOn w:val="Normal"/>
    <w:link w:val="BodyTextChar"/>
    <w:uiPriority w:val="1"/>
    <w:qFormat/>
    <w:rsid w:val="006B2529"/>
    <w:pPr>
      <w:widowControl w:val="0"/>
      <w:autoSpaceDE w:val="0"/>
      <w:autoSpaceDN w:val="0"/>
      <w:spacing w:after="0" w:line="240" w:lineRule="auto"/>
    </w:pPr>
    <w:rPr>
      <w:lang w:bidi="en-US"/>
    </w:rPr>
  </w:style>
  <w:style w:type="character" w:customStyle="1" w:styleId="BodyTextChar">
    <w:name w:val="Body Text Char"/>
    <w:basedOn w:val="DefaultParagraphFont"/>
    <w:link w:val="BodyText"/>
    <w:uiPriority w:val="1"/>
    <w:rsid w:val="006B2529"/>
    <w:rPr>
      <w:rFonts w:ascii="Calibri" w:eastAsia="Calibri" w:hAnsi="Calibri" w:cs="Calibri"/>
      <w:lang w:bidi="en-US"/>
    </w:rPr>
  </w:style>
  <w:style w:type="paragraph" w:customStyle="1" w:styleId="TableParagraph">
    <w:name w:val="Table Paragraph"/>
    <w:basedOn w:val="Normal"/>
    <w:uiPriority w:val="1"/>
    <w:qFormat/>
    <w:rsid w:val="006B2529"/>
    <w:pPr>
      <w:widowControl w:val="0"/>
      <w:autoSpaceDE w:val="0"/>
      <w:autoSpaceDN w:val="0"/>
      <w:spacing w:after="0" w:line="240" w:lineRule="auto"/>
    </w:pPr>
    <w:rPr>
      <w:lang w:bidi="en-US"/>
    </w:rPr>
  </w:style>
  <w:style w:type="character" w:styleId="FollowedHyperlink">
    <w:name w:val="FollowedHyperlink"/>
    <w:basedOn w:val="DefaultParagraphFont"/>
    <w:uiPriority w:val="99"/>
    <w:semiHidden/>
    <w:unhideWhenUsed/>
    <w:rsid w:val="00CE3C8D"/>
    <w:rPr>
      <w:color w:val="954F72" w:themeColor="followedHyperlink"/>
      <w:u w:val="single"/>
    </w:rPr>
  </w:style>
  <w:style w:type="character" w:customStyle="1" w:styleId="normaltextrun">
    <w:name w:val="normaltextrun"/>
    <w:basedOn w:val="DefaultParagraphFont"/>
    <w:rsid w:val="00866E9C"/>
  </w:style>
  <w:style w:type="character" w:customStyle="1" w:styleId="eop">
    <w:name w:val="eop"/>
    <w:basedOn w:val="DefaultParagraphFont"/>
    <w:rsid w:val="00866E9C"/>
  </w:style>
  <w:style w:type="paragraph" w:styleId="NormalWeb">
    <w:name w:val="Normal (Web)"/>
    <w:basedOn w:val="Normal"/>
    <w:uiPriority w:val="99"/>
    <w:semiHidden/>
    <w:unhideWhenUsed/>
    <w:rsid w:val="008859CA"/>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BLW1MAclsRSY/xnkjpmciTiXLw==">CgMxLjAyCGguZ2pkZ3hzMgloLjMwajB6bGw4AHIhMV80U1hlbnFRS2E3SFBUU2tnVnlyQ200MFBXbmJ5NDZC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BBA9214-0D56-D544-981D-A85DBC7AC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2027</Words>
  <Characters>11559</Characters>
  <Application>Microsoft Office Word</Application>
  <DocSecurity>0</DocSecurity>
  <Lines>96</Lines>
  <Paragraphs>27</Paragraphs>
  <ScaleCrop>false</ScaleCrop>
  <Company/>
  <LinksUpToDate>false</LinksUpToDate>
  <CharactersWithSpaces>13559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Meghan McFerrin</dc:creator>
  <cp:lastModifiedBy>Tori Thompson</cp:lastModifiedBy>
  <cp:revision>3</cp:revision>
  <dcterms:created xsi:type="dcterms:W3CDTF">2023-07-03T13:48:00Z</dcterms:created>
  <dcterms:modified xsi:type="dcterms:W3CDTF">2023-08-23T18:21:00Z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0x01010036C1DB1DD45BD041863DC947D6A20EAD</vt:lpwstr>
  </property>
  <property fmtid="{D5CDD505-2E9C-101B-9397-08002B2CF9AE}" pid="3" name="MSIP_Label_0ee3c538-ec52-435f-ae58-017644bd9513_Enabled">
    <vt:lpwstr>true</vt:lpwstr>
  </property>
  <property fmtid="{D5CDD505-2E9C-101B-9397-08002B2CF9AE}" pid="4" name="MSIP_Label_0ee3c538-ec52-435f-ae58-017644bd9513_SetDate">
    <vt:lpwstr>2021-06-18T16:41:19Z</vt:lpwstr>
  </property>
  <property fmtid="{D5CDD505-2E9C-101B-9397-08002B2CF9AE}" pid="5" name="MSIP_Label_0ee3c538-ec52-435f-ae58-017644bd9513_Method">
    <vt:lpwstr>Standard</vt:lpwstr>
  </property>
  <property fmtid="{D5CDD505-2E9C-101B-9397-08002B2CF9AE}" pid="6" name="MSIP_Label_0ee3c538-ec52-435f-ae58-017644bd9513_Name">
    <vt:lpwstr>0ee3c538-ec52-435f-ae58-017644bd9513</vt:lpwstr>
  </property>
  <property fmtid="{D5CDD505-2E9C-101B-9397-08002B2CF9AE}" pid="7" name="MSIP_Label_0ee3c538-ec52-435f-ae58-017644bd9513_SiteId">
    <vt:lpwstr>0cdcb198-8169-4b70-ba9f-da7e3ba700c2</vt:lpwstr>
  </property>
  <property fmtid="{D5CDD505-2E9C-101B-9397-08002B2CF9AE}" pid="8" name="MSIP_Label_0ee3c538-ec52-435f-ae58-017644bd9513_ActionId">
    <vt:lpwstr>5d7540e8-240a-41ca-acb6-2fb9f99526ed</vt:lpwstr>
  </property>
  <property fmtid="{D5CDD505-2E9C-101B-9397-08002B2CF9AE}" pid="9" name="MSIP_Label_0ee3c538-ec52-435f-ae58-017644bd9513_ContentBits">
    <vt:lpwstr>0</vt:lpwstr>
  </property>
</Properties>
</file>