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A72A" w14:textId="389FE2C7" w:rsidR="00354808" w:rsidRDefault="00EA2EFA">
      <w:r>
        <w:rPr>
          <w:noProof/>
        </w:rPr>
        <w:drawing>
          <wp:anchor distT="0" distB="0" distL="114300" distR="114300" simplePos="0" relativeHeight="251658240" behindDoc="0" locked="0" layoutInCell="1" allowOverlap="1" wp14:anchorId="356D26AB" wp14:editId="4348CE20">
            <wp:simplePos x="0" y="0"/>
            <wp:positionH relativeFrom="column">
              <wp:posOffset>1242060</wp:posOffset>
            </wp:positionH>
            <wp:positionV relativeFrom="paragraph">
              <wp:posOffset>-179070</wp:posOffset>
            </wp:positionV>
            <wp:extent cx="4168140" cy="664132"/>
            <wp:effectExtent l="0" t="0" r="3810"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8140" cy="664132"/>
                    </a:xfrm>
                    <a:prstGeom prst="rect">
                      <a:avLst/>
                    </a:prstGeom>
                  </pic:spPr>
                </pic:pic>
              </a:graphicData>
            </a:graphic>
            <wp14:sizeRelH relativeFrom="margin">
              <wp14:pctWidth>0</wp14:pctWidth>
            </wp14:sizeRelH>
            <wp14:sizeRelV relativeFrom="margin">
              <wp14:pctHeight>0</wp14:pctHeight>
            </wp14:sizeRelV>
          </wp:anchor>
        </w:drawing>
      </w:r>
    </w:p>
    <w:p w14:paraId="68CBCFA5" w14:textId="6DE9E799" w:rsidR="00EA2EFA" w:rsidRPr="00EA2EFA" w:rsidRDefault="00EA2EFA" w:rsidP="00EA2EFA"/>
    <w:p w14:paraId="4CDF0735" w14:textId="0A7F0978" w:rsidR="00E4733C" w:rsidRDefault="00E4733C" w:rsidP="00E4733C">
      <w:pPr>
        <w:tabs>
          <w:tab w:val="left" w:pos="3132"/>
        </w:tabs>
        <w:jc w:val="center"/>
        <w:rPr>
          <w:rFonts w:ascii="Bookman Old Style" w:hAnsi="Bookman Old Style"/>
          <w:sz w:val="28"/>
          <w:szCs w:val="28"/>
        </w:rPr>
      </w:pPr>
      <w:r w:rsidRPr="00C164DB">
        <w:rPr>
          <w:rFonts w:ascii="Bookman Old Style" w:hAnsi="Bookman Old Style"/>
          <w:sz w:val="28"/>
          <w:szCs w:val="28"/>
        </w:rPr>
        <w:t xml:space="preserve">Concept </w:t>
      </w:r>
      <w:r>
        <w:rPr>
          <w:rFonts w:ascii="Bookman Old Style" w:hAnsi="Bookman Old Style"/>
          <w:sz w:val="28"/>
          <w:szCs w:val="28"/>
        </w:rPr>
        <w:t>16</w:t>
      </w:r>
      <w:r w:rsidRPr="00C164DB">
        <w:rPr>
          <w:rFonts w:ascii="Bookman Old Style" w:hAnsi="Bookman Old Style"/>
          <w:sz w:val="28"/>
          <w:szCs w:val="28"/>
        </w:rPr>
        <w:t xml:space="preserve"> – </w:t>
      </w:r>
      <w:r>
        <w:rPr>
          <w:rFonts w:ascii="Bookman Old Style" w:hAnsi="Bookman Old Style"/>
          <w:sz w:val="28"/>
          <w:szCs w:val="28"/>
        </w:rPr>
        <w:t>Law of Supply</w:t>
      </w:r>
      <w:r w:rsidRPr="00C164DB">
        <w:rPr>
          <w:rFonts w:ascii="Bookman Old Style" w:hAnsi="Bookman Old Style"/>
          <w:sz w:val="28"/>
          <w:szCs w:val="28"/>
        </w:rPr>
        <w:t xml:space="preserve"> Companion Activity</w:t>
      </w:r>
    </w:p>
    <w:p w14:paraId="469AF2DF" w14:textId="535207AC" w:rsidR="00E4733C" w:rsidRDefault="00E4733C" w:rsidP="00E4733C">
      <w:pPr>
        <w:tabs>
          <w:tab w:val="left" w:pos="3132"/>
        </w:tabs>
        <w:jc w:val="center"/>
        <w:rPr>
          <w:rFonts w:ascii="Bookman Old Style" w:hAnsi="Bookman Old Style"/>
          <w:sz w:val="28"/>
          <w:szCs w:val="28"/>
        </w:rPr>
      </w:pPr>
      <w:r>
        <w:rPr>
          <w:rFonts w:ascii="Bookman Old Style" w:hAnsi="Bookman Old Style"/>
          <w:sz w:val="28"/>
          <w:szCs w:val="28"/>
        </w:rPr>
        <w:t>Teacher Key</w:t>
      </w:r>
    </w:p>
    <w:p w14:paraId="2324483C" w14:textId="4653E7E2" w:rsidR="00E4733C" w:rsidRDefault="00E4733C" w:rsidP="00E4733C">
      <w:pPr>
        <w:pBdr>
          <w:top w:val="single" w:sz="4" w:space="1" w:color="auto"/>
          <w:left w:val="single" w:sz="4" w:space="4" w:color="auto"/>
          <w:bottom w:val="single" w:sz="4" w:space="1" w:color="auto"/>
          <w:right w:val="single" w:sz="4" w:space="4" w:color="auto"/>
        </w:pBdr>
        <w:tabs>
          <w:tab w:val="left" w:pos="3132"/>
        </w:tabs>
        <w:rPr>
          <w:rFonts w:ascii="Roboto" w:eastAsia="Times New Roman" w:hAnsi="Roboto" w:cs="Open Sans"/>
          <w:color w:val="000000"/>
        </w:rPr>
      </w:pPr>
      <w:r w:rsidRPr="00E4733C">
        <w:rPr>
          <w:rFonts w:ascii="Roboto" w:hAnsi="Roboto"/>
          <w:sz w:val="24"/>
          <w:szCs w:val="24"/>
          <w:u w:val="single"/>
        </w:rPr>
        <w:drawing>
          <wp:anchor distT="0" distB="0" distL="114300" distR="114300" simplePos="0" relativeHeight="251664384" behindDoc="1" locked="0" layoutInCell="1" allowOverlap="1" wp14:anchorId="11AA9C8C" wp14:editId="5AC3A1F0">
            <wp:simplePos x="0" y="0"/>
            <wp:positionH relativeFrom="column">
              <wp:posOffset>1386840</wp:posOffset>
            </wp:positionH>
            <wp:positionV relativeFrom="paragraph">
              <wp:posOffset>1007745</wp:posOffset>
            </wp:positionV>
            <wp:extent cx="3009900" cy="2368550"/>
            <wp:effectExtent l="0" t="0" r="0" b="0"/>
            <wp:wrapTight wrapText="bothSides">
              <wp:wrapPolygon edited="0">
                <wp:start x="0" y="0"/>
                <wp:lineTo x="0" y="21368"/>
                <wp:lineTo x="21463" y="21368"/>
                <wp:lineTo x="21463" y="0"/>
                <wp:lineTo x="0" y="0"/>
              </wp:wrapPolygon>
            </wp:wrapTight>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09900" cy="2368550"/>
                    </a:xfrm>
                    <a:prstGeom prst="rect">
                      <a:avLst/>
                    </a:prstGeom>
                  </pic:spPr>
                </pic:pic>
              </a:graphicData>
            </a:graphic>
            <wp14:sizeRelH relativeFrom="margin">
              <wp14:pctWidth>0</wp14:pctWidth>
            </wp14:sizeRelH>
            <wp14:sizeRelV relativeFrom="margin">
              <wp14:pctHeight>0</wp14:pctHeight>
            </wp14:sizeRelV>
          </wp:anchor>
        </w:drawing>
      </w:r>
      <w:r w:rsidRPr="001C4515">
        <w:rPr>
          <w:rFonts w:ascii="Roboto" w:eastAsia="Times New Roman" w:hAnsi="Roboto" w:cs="Open Sans"/>
          <w:color w:val="000000"/>
        </w:rPr>
        <w:t>The Law of Supply states that there is a direct relationship between the market price of a good or service and the quantity of that good or service that producers are willing and able to produce. In other words, as the price of an item increases, producers want to supply more of it (to increase their revenue and profits) and vice versa. The law of supply explains how producers usually respond to price changes. Remember – quantity responds to price, not the other way around!</w:t>
      </w:r>
    </w:p>
    <w:p w14:paraId="41F3E051" w14:textId="0065394D" w:rsidR="00E4733C" w:rsidRDefault="00E4733C" w:rsidP="00E4733C">
      <w:pPr>
        <w:tabs>
          <w:tab w:val="left" w:pos="3132"/>
        </w:tabs>
        <w:rPr>
          <w:rFonts w:ascii="Roboto" w:hAnsi="Roboto"/>
          <w:sz w:val="24"/>
          <w:szCs w:val="24"/>
          <w:u w:val="single"/>
        </w:rPr>
      </w:pPr>
    </w:p>
    <w:p w14:paraId="43F157F2" w14:textId="77777777" w:rsidR="00E4733C" w:rsidRDefault="00E4733C" w:rsidP="00E4733C">
      <w:pPr>
        <w:tabs>
          <w:tab w:val="left" w:pos="3132"/>
        </w:tabs>
        <w:rPr>
          <w:rFonts w:ascii="Roboto" w:hAnsi="Roboto"/>
          <w:sz w:val="24"/>
          <w:szCs w:val="24"/>
          <w:u w:val="single"/>
        </w:rPr>
      </w:pPr>
    </w:p>
    <w:p w14:paraId="1CC7B48F" w14:textId="498B2E08" w:rsidR="00E4733C" w:rsidRDefault="00E4733C" w:rsidP="00E4733C">
      <w:pPr>
        <w:tabs>
          <w:tab w:val="left" w:pos="3132"/>
        </w:tabs>
        <w:rPr>
          <w:rFonts w:ascii="Roboto" w:hAnsi="Roboto"/>
          <w:sz w:val="24"/>
          <w:szCs w:val="24"/>
          <w:u w:val="single"/>
        </w:rPr>
      </w:pPr>
    </w:p>
    <w:p w14:paraId="34669D07" w14:textId="77777777" w:rsidR="00E4733C" w:rsidRDefault="00E4733C" w:rsidP="00E4733C">
      <w:pPr>
        <w:tabs>
          <w:tab w:val="left" w:pos="3132"/>
        </w:tabs>
        <w:rPr>
          <w:rFonts w:ascii="Roboto" w:hAnsi="Roboto"/>
          <w:sz w:val="24"/>
          <w:szCs w:val="24"/>
          <w:u w:val="single"/>
        </w:rPr>
      </w:pPr>
    </w:p>
    <w:p w14:paraId="5FA2EF88" w14:textId="77777777" w:rsidR="00E4733C" w:rsidRDefault="00E4733C" w:rsidP="00E4733C">
      <w:pPr>
        <w:tabs>
          <w:tab w:val="left" w:pos="3132"/>
        </w:tabs>
        <w:rPr>
          <w:rFonts w:ascii="Roboto" w:hAnsi="Roboto"/>
          <w:sz w:val="24"/>
          <w:szCs w:val="24"/>
          <w:u w:val="single"/>
        </w:rPr>
      </w:pPr>
    </w:p>
    <w:p w14:paraId="08CC1405" w14:textId="77777777" w:rsidR="00E4733C" w:rsidRDefault="00E4733C" w:rsidP="00E4733C">
      <w:pPr>
        <w:tabs>
          <w:tab w:val="left" w:pos="3132"/>
        </w:tabs>
        <w:rPr>
          <w:rFonts w:ascii="Roboto" w:hAnsi="Roboto"/>
          <w:sz w:val="24"/>
          <w:szCs w:val="24"/>
          <w:u w:val="single"/>
        </w:rPr>
      </w:pPr>
    </w:p>
    <w:p w14:paraId="1828AE9A" w14:textId="77777777" w:rsidR="00E4733C" w:rsidRDefault="00E4733C" w:rsidP="00E4733C">
      <w:pPr>
        <w:tabs>
          <w:tab w:val="left" w:pos="3132"/>
        </w:tabs>
        <w:rPr>
          <w:rFonts w:ascii="Roboto" w:hAnsi="Roboto"/>
          <w:sz w:val="24"/>
          <w:szCs w:val="24"/>
          <w:u w:val="single"/>
        </w:rPr>
      </w:pPr>
    </w:p>
    <w:p w14:paraId="6BBF18EB" w14:textId="77777777" w:rsidR="00E4733C" w:rsidRDefault="00E4733C" w:rsidP="00E4733C">
      <w:pPr>
        <w:tabs>
          <w:tab w:val="left" w:pos="3132"/>
        </w:tabs>
        <w:rPr>
          <w:rFonts w:ascii="Roboto" w:hAnsi="Roboto"/>
          <w:sz w:val="24"/>
          <w:szCs w:val="24"/>
          <w:u w:val="single"/>
        </w:rPr>
      </w:pPr>
    </w:p>
    <w:p w14:paraId="515268FF" w14:textId="77777777" w:rsidR="00E4733C" w:rsidRPr="00493B0E" w:rsidRDefault="00E4733C" w:rsidP="00E4733C">
      <w:pPr>
        <w:tabs>
          <w:tab w:val="left" w:pos="3132"/>
        </w:tabs>
        <w:rPr>
          <w:rFonts w:ascii="Roboto" w:hAnsi="Roboto"/>
          <w:color w:val="212529"/>
          <w:shd w:val="clear" w:color="auto" w:fill="FFFFFF"/>
        </w:rPr>
      </w:pPr>
      <w:r>
        <w:rPr>
          <w:rFonts w:ascii="Roboto" w:hAnsi="Roboto"/>
          <w:u w:val="single"/>
        </w:rPr>
        <w:t>Activity</w:t>
      </w:r>
      <w:r w:rsidRPr="00493B0E">
        <w:rPr>
          <w:rFonts w:ascii="Roboto" w:hAnsi="Roboto"/>
          <w:u w:val="single"/>
        </w:rPr>
        <w:t>:</w:t>
      </w:r>
      <w:r w:rsidRPr="00493B0E">
        <w:rPr>
          <w:rFonts w:ascii="Roboto" w:hAnsi="Roboto"/>
        </w:rPr>
        <w:t xml:space="preserve"> </w:t>
      </w:r>
      <w:r w:rsidRPr="00493B0E">
        <w:rPr>
          <w:rFonts w:ascii="Roboto" w:hAnsi="Roboto"/>
          <w:color w:val="212529"/>
          <w:shd w:val="clear" w:color="auto" w:fill="FFFFFF"/>
        </w:rPr>
        <w:t>Answer the questions below and add points to the graph where appropriate.</w:t>
      </w:r>
      <w:r>
        <w:rPr>
          <w:rFonts w:ascii="Roboto" w:hAnsi="Roboto"/>
          <w:color w:val="212529"/>
          <w:shd w:val="clear" w:color="auto" w:fill="FFFFFF"/>
        </w:rPr>
        <w:t xml:space="preserve"> Check your work on econexpress.org</w:t>
      </w:r>
    </w:p>
    <w:p w14:paraId="6192D22E" w14:textId="263A2D1F" w:rsidR="00E4733C" w:rsidRPr="00493B0E" w:rsidRDefault="00E4733C" w:rsidP="00E4733C">
      <w:pPr>
        <w:pStyle w:val="ListParagraph"/>
        <w:numPr>
          <w:ilvl w:val="0"/>
          <w:numId w:val="4"/>
        </w:numPr>
        <w:tabs>
          <w:tab w:val="left" w:pos="3132"/>
        </w:tabs>
        <w:rPr>
          <w:rFonts w:ascii="Roboto" w:hAnsi="Roboto"/>
          <w:color w:val="212529"/>
          <w:shd w:val="clear" w:color="auto" w:fill="FFFFFF"/>
        </w:rPr>
      </w:pPr>
      <w:r w:rsidRPr="00493B0E">
        <w:rPr>
          <w:rFonts w:ascii="Roboto" w:hAnsi="Roboto"/>
          <w:color w:val="212529"/>
          <w:shd w:val="clear" w:color="auto" w:fill="FFFFFF"/>
        </w:rPr>
        <w:t xml:space="preserve">Julius makes wooden puzzles which he sells at a local flea market for $10. He usually makes 5 of them and sells all 5, thus making $50 a week in revenue. A friend tells him that he could actually sell his puzzles for $20 and people would still buy them. Based on your knowledge of the law of supply, </w:t>
      </w:r>
      <w:r w:rsidRPr="00493B0E">
        <w:rPr>
          <w:rFonts w:ascii="Roboto" w:hAnsi="Roboto"/>
          <w:b/>
          <w:bCs/>
          <w:color w:val="212529"/>
          <w:shd w:val="clear" w:color="auto" w:fill="FFFFFF"/>
        </w:rPr>
        <w:t>what do you expect will happen to the quantity of puzzles Julius will make? Show what you expect to happen with a point B on the graph.</w:t>
      </w:r>
      <w:r>
        <w:rPr>
          <w:rFonts w:ascii="Roboto" w:hAnsi="Roboto"/>
          <w:b/>
          <w:bCs/>
          <w:color w:val="212529"/>
          <w:shd w:val="clear" w:color="auto" w:fill="FFFFFF"/>
        </w:rPr>
        <w:t xml:space="preserve"> </w:t>
      </w:r>
      <w:r>
        <w:rPr>
          <w:rFonts w:ascii="Roboto" w:hAnsi="Roboto"/>
          <w:b/>
          <w:bCs/>
          <w:i/>
          <w:iCs/>
          <w:color w:val="2F5496" w:themeColor="accent1" w:themeShade="BF"/>
          <w:shd w:val="clear" w:color="auto" w:fill="FFFFFF"/>
        </w:rPr>
        <w:t>He would want to make more puzzles and produce at point B seen on the graph.</w:t>
      </w:r>
    </w:p>
    <w:p w14:paraId="58961CDB" w14:textId="77777777" w:rsidR="00E4733C" w:rsidRPr="00493B0E" w:rsidRDefault="00E4733C" w:rsidP="00E4733C">
      <w:pPr>
        <w:pStyle w:val="ListParagraph"/>
        <w:tabs>
          <w:tab w:val="left" w:pos="3132"/>
        </w:tabs>
        <w:rPr>
          <w:rFonts w:ascii="Roboto" w:hAnsi="Roboto"/>
          <w:color w:val="212529"/>
          <w:shd w:val="clear" w:color="auto" w:fill="FFFFFF"/>
        </w:rPr>
      </w:pPr>
    </w:p>
    <w:p w14:paraId="11DDD7DA" w14:textId="6772AFAD" w:rsidR="00E4733C" w:rsidRPr="00493B0E" w:rsidRDefault="00E4733C" w:rsidP="00E4733C">
      <w:pPr>
        <w:pStyle w:val="ListParagraph"/>
        <w:numPr>
          <w:ilvl w:val="0"/>
          <w:numId w:val="4"/>
        </w:numPr>
        <w:tabs>
          <w:tab w:val="left" w:pos="3132"/>
        </w:tabs>
        <w:rPr>
          <w:rFonts w:ascii="Roboto" w:hAnsi="Roboto"/>
          <w:b/>
          <w:bCs/>
          <w:color w:val="212529"/>
          <w:shd w:val="clear" w:color="auto" w:fill="FFFFFF"/>
        </w:rPr>
      </w:pPr>
      <w:r w:rsidRPr="00493B0E">
        <w:rPr>
          <w:rFonts w:ascii="Roboto" w:hAnsi="Roboto"/>
          <w:color w:val="212529"/>
          <w:shd w:val="clear" w:color="auto" w:fill="FFFFFF"/>
        </w:rPr>
        <w:t xml:space="preserve">What would you expect to happen if Julius could sell at $30? </w:t>
      </w:r>
      <w:r w:rsidRPr="00493B0E">
        <w:rPr>
          <w:rFonts w:ascii="Roboto" w:hAnsi="Roboto"/>
          <w:b/>
          <w:bCs/>
          <w:color w:val="212529"/>
          <w:shd w:val="clear" w:color="auto" w:fill="FFFFFF"/>
        </w:rPr>
        <w:t>Show what you expect to happen with a point C on the graph.</w:t>
      </w:r>
      <w:r>
        <w:rPr>
          <w:rFonts w:ascii="Roboto" w:hAnsi="Roboto"/>
          <w:b/>
          <w:bCs/>
          <w:color w:val="212529"/>
          <w:shd w:val="clear" w:color="auto" w:fill="FFFFFF"/>
        </w:rPr>
        <w:t xml:space="preserve"> </w:t>
      </w:r>
      <w:r>
        <w:rPr>
          <w:rFonts w:ascii="Roboto" w:hAnsi="Roboto"/>
          <w:b/>
          <w:bCs/>
          <w:i/>
          <w:iCs/>
          <w:color w:val="2F5496" w:themeColor="accent1" w:themeShade="BF"/>
          <w:shd w:val="clear" w:color="auto" w:fill="FFFFFF"/>
        </w:rPr>
        <w:t xml:space="preserve">He would want to make more puzzles and produce at point </w:t>
      </w:r>
      <w:r>
        <w:rPr>
          <w:rFonts w:ascii="Roboto" w:hAnsi="Roboto"/>
          <w:b/>
          <w:bCs/>
          <w:i/>
          <w:iCs/>
          <w:color w:val="2F5496" w:themeColor="accent1" w:themeShade="BF"/>
          <w:shd w:val="clear" w:color="auto" w:fill="FFFFFF"/>
        </w:rPr>
        <w:t>C</w:t>
      </w:r>
      <w:r>
        <w:rPr>
          <w:rFonts w:ascii="Roboto" w:hAnsi="Roboto"/>
          <w:b/>
          <w:bCs/>
          <w:i/>
          <w:iCs/>
          <w:color w:val="2F5496" w:themeColor="accent1" w:themeShade="BF"/>
          <w:shd w:val="clear" w:color="auto" w:fill="FFFFFF"/>
        </w:rPr>
        <w:t xml:space="preserve"> seen on the graph.</w:t>
      </w:r>
    </w:p>
    <w:p w14:paraId="3493C4EA" w14:textId="77777777" w:rsidR="00E4733C" w:rsidRDefault="00E4733C" w:rsidP="00E4733C">
      <w:pPr>
        <w:pStyle w:val="ListParagraph"/>
        <w:tabs>
          <w:tab w:val="left" w:pos="3132"/>
        </w:tabs>
        <w:ind w:left="420"/>
        <w:rPr>
          <w:rFonts w:ascii="Roboto" w:hAnsi="Roboto"/>
          <w:color w:val="212529"/>
          <w:shd w:val="clear" w:color="auto" w:fill="FFFFFF"/>
        </w:rPr>
      </w:pPr>
    </w:p>
    <w:p w14:paraId="6DC9754D" w14:textId="35CA7FC0" w:rsidR="00E4733C" w:rsidRPr="00493B0E" w:rsidRDefault="00E4733C" w:rsidP="00E4733C">
      <w:pPr>
        <w:pStyle w:val="ListParagraph"/>
        <w:numPr>
          <w:ilvl w:val="0"/>
          <w:numId w:val="4"/>
        </w:numPr>
        <w:tabs>
          <w:tab w:val="left" w:pos="3132"/>
        </w:tabs>
        <w:rPr>
          <w:rFonts w:ascii="Roboto" w:hAnsi="Roboto"/>
          <w:color w:val="212529"/>
          <w:shd w:val="clear" w:color="auto" w:fill="FFFFFF"/>
        </w:rPr>
      </w:pPr>
      <w:r w:rsidRPr="00493B0E">
        <w:rPr>
          <w:rFonts w:ascii="Roboto" w:hAnsi="Roboto"/>
          <w:color w:val="212529"/>
          <w:shd w:val="clear" w:color="auto" w:fill="FFFFFF"/>
        </w:rPr>
        <w:t>Could this pattern go on indefinitely? If not, what might eventually limit Julius’ ability to make puzzles?</w:t>
      </w:r>
    </w:p>
    <w:p w14:paraId="64A601CF" w14:textId="498172E2" w:rsidR="00E4733C" w:rsidRPr="00E4733C" w:rsidRDefault="00E4733C" w:rsidP="00E4733C">
      <w:pPr>
        <w:rPr>
          <w:rFonts w:ascii="Roboto" w:hAnsi="Roboto"/>
          <w:i/>
          <w:iCs/>
          <w:color w:val="2F5496" w:themeColor="accent1" w:themeShade="BF"/>
          <w:shd w:val="clear" w:color="auto" w:fill="FFFFFF"/>
        </w:rPr>
      </w:pPr>
      <w:r w:rsidRPr="00E4733C">
        <w:rPr>
          <w:rFonts w:ascii="Roboto" w:hAnsi="Roboto"/>
          <w:b/>
          <w:bCs/>
          <w:i/>
          <w:iCs/>
          <w:color w:val="2F5496" w:themeColor="accent1" w:themeShade="BF"/>
          <w:shd w:val="clear" w:color="auto" w:fill="FFFFFF"/>
        </w:rPr>
        <w:t>No, eventually Julius will run out of productive resources and will max out at a certain number of puzzles</w:t>
      </w:r>
      <w:r w:rsidRPr="00E4733C">
        <w:rPr>
          <w:rFonts w:ascii="Roboto" w:hAnsi="Roboto"/>
          <w:i/>
          <w:iCs/>
          <w:color w:val="2F5496" w:themeColor="accent1" w:themeShade="BF"/>
          <w:shd w:val="clear" w:color="auto" w:fill="FFFFFF"/>
        </w:rPr>
        <w:t>.</w:t>
      </w:r>
    </w:p>
    <w:p w14:paraId="4FA03F56" w14:textId="77777777" w:rsidR="00E4733C" w:rsidRDefault="00E4733C" w:rsidP="00E4733C">
      <w:pPr>
        <w:numPr>
          <w:ilvl w:val="0"/>
          <w:numId w:val="4"/>
        </w:numPr>
        <w:shd w:val="clear" w:color="auto" w:fill="FFFFFF"/>
        <w:spacing w:before="100" w:beforeAutospacing="1" w:after="0" w:line="240" w:lineRule="auto"/>
        <w:rPr>
          <w:rFonts w:ascii="Roboto" w:eastAsia="Times New Roman" w:hAnsi="Roboto" w:cs="Times New Roman"/>
          <w:color w:val="212529"/>
        </w:rPr>
      </w:pPr>
      <w:r w:rsidRPr="00493B0E">
        <w:rPr>
          <w:rFonts w:ascii="Roboto" w:eastAsia="Times New Roman" w:hAnsi="Roboto" w:cs="Times New Roman"/>
          <w:color w:val="212529"/>
        </w:rPr>
        <w:t>At what point would the supply curve most likely cross the Y (price) axis? Why?</w:t>
      </w:r>
    </w:p>
    <w:p w14:paraId="51AA979D" w14:textId="164BD575" w:rsidR="00E4733C" w:rsidRPr="00E4733C" w:rsidRDefault="00E4733C" w:rsidP="00E4733C">
      <w:pPr>
        <w:shd w:val="clear" w:color="auto" w:fill="FFFFFF"/>
        <w:spacing w:after="0" w:line="240" w:lineRule="auto"/>
        <w:rPr>
          <w:rFonts w:ascii="Roboto" w:eastAsia="Times New Roman" w:hAnsi="Roboto" w:cs="Times New Roman"/>
          <w:b/>
          <w:bCs/>
          <w:i/>
          <w:iCs/>
          <w:color w:val="2F5496" w:themeColor="accent1" w:themeShade="BF"/>
        </w:rPr>
      </w:pPr>
      <w:r>
        <w:rPr>
          <w:rFonts w:ascii="Roboto" w:eastAsia="Times New Roman" w:hAnsi="Roboto" w:cs="Times New Roman"/>
          <w:b/>
          <w:bCs/>
          <w:i/>
          <w:iCs/>
          <w:color w:val="2F5496" w:themeColor="accent1" w:themeShade="BF"/>
        </w:rPr>
        <w:t xml:space="preserve">At the point where the price of producing one puzzle equals the price of of resources. Any lower than that price and the company would lose money if they produced it. </w:t>
      </w:r>
    </w:p>
    <w:p w14:paraId="188745EB" w14:textId="376252CC" w:rsidR="00E4733C" w:rsidRPr="00493B0E" w:rsidRDefault="00E4733C" w:rsidP="00E4733C">
      <w:pPr>
        <w:numPr>
          <w:ilvl w:val="0"/>
          <w:numId w:val="4"/>
        </w:numPr>
        <w:shd w:val="clear" w:color="auto" w:fill="FFFFFF"/>
        <w:spacing w:before="100" w:beforeAutospacing="1" w:after="100" w:afterAutospacing="1" w:line="240" w:lineRule="auto"/>
        <w:rPr>
          <w:rFonts w:ascii="Roboto" w:eastAsia="Times New Roman" w:hAnsi="Roboto" w:cs="Times New Roman"/>
          <w:color w:val="212529"/>
        </w:rPr>
      </w:pPr>
      <w:r w:rsidRPr="00493B0E">
        <w:rPr>
          <w:rFonts w:ascii="Roboto" w:eastAsia="Times New Roman" w:hAnsi="Roboto" w:cs="Times New Roman"/>
          <w:color w:val="212529"/>
        </w:rPr>
        <w:t>Can you think of a real life example where a company or producer increased production of an item because people were willing to pay more for it?</w:t>
      </w:r>
      <w:r>
        <w:rPr>
          <w:rFonts w:ascii="Roboto" w:eastAsia="Times New Roman" w:hAnsi="Roboto" w:cs="Times New Roman"/>
          <w:color w:val="212529"/>
        </w:rPr>
        <w:t xml:space="preserve"> </w:t>
      </w:r>
      <w:r>
        <w:rPr>
          <w:rFonts w:ascii="Roboto" w:eastAsia="Times New Roman" w:hAnsi="Roboto" w:cs="Times New Roman"/>
          <w:b/>
          <w:bCs/>
          <w:i/>
          <w:iCs/>
          <w:color w:val="2F5496" w:themeColor="accent1" w:themeShade="BF"/>
        </w:rPr>
        <w:t>Answers will vary, but common examples are gas prices going up in the summer, video games that become popular, or care/collectible items.</w:t>
      </w:r>
    </w:p>
    <w:p w14:paraId="207FDAD2" w14:textId="087A0A05" w:rsidR="002B0EFB" w:rsidRPr="006603F1" w:rsidRDefault="002B0EFB" w:rsidP="006603F1">
      <w:pPr>
        <w:pStyle w:val="ListParagraph"/>
        <w:numPr>
          <w:ilvl w:val="0"/>
          <w:numId w:val="4"/>
        </w:numPr>
        <w:tabs>
          <w:tab w:val="left" w:pos="3132"/>
        </w:tabs>
        <w:rPr>
          <w:rFonts w:ascii="Roboto" w:hAnsi="Roboto"/>
          <w:i/>
          <w:iCs/>
          <w:color w:val="212529"/>
          <w:shd w:val="clear" w:color="auto" w:fill="FFFFFF"/>
        </w:rPr>
      </w:pPr>
      <w:r w:rsidRPr="006603F1">
        <w:rPr>
          <w:rFonts w:ascii="Bookman Old Style" w:hAnsi="Bookman Old Style"/>
          <w:sz w:val="28"/>
          <w:szCs w:val="28"/>
        </w:rPr>
        <w:br w:type="page"/>
      </w:r>
    </w:p>
    <w:p w14:paraId="26B852D5" w14:textId="20807621" w:rsidR="002B0EFB" w:rsidRDefault="002B0EFB" w:rsidP="00391B6E">
      <w:pPr>
        <w:tabs>
          <w:tab w:val="left" w:pos="3132"/>
        </w:tabs>
        <w:rPr>
          <w:rFonts w:ascii="Bookman Old Style" w:hAnsi="Bookman Old Style"/>
          <w:sz w:val="28"/>
          <w:szCs w:val="28"/>
        </w:rPr>
      </w:pPr>
      <w:r>
        <w:rPr>
          <w:noProof/>
        </w:rPr>
        <w:lastRenderedPageBreak/>
        <w:drawing>
          <wp:anchor distT="0" distB="0" distL="114300" distR="114300" simplePos="0" relativeHeight="251662336" behindDoc="0" locked="0" layoutInCell="1" allowOverlap="1" wp14:anchorId="7B40876F" wp14:editId="17B96A8A">
            <wp:simplePos x="0" y="0"/>
            <wp:positionH relativeFrom="column">
              <wp:posOffset>594360</wp:posOffset>
            </wp:positionH>
            <wp:positionV relativeFrom="paragraph">
              <wp:posOffset>-83820</wp:posOffset>
            </wp:positionV>
            <wp:extent cx="5890260" cy="938526"/>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0260" cy="938526"/>
                    </a:xfrm>
                    <a:prstGeom prst="rect">
                      <a:avLst/>
                    </a:prstGeom>
                  </pic:spPr>
                </pic:pic>
              </a:graphicData>
            </a:graphic>
            <wp14:sizeRelH relativeFrom="margin">
              <wp14:pctWidth>0</wp14:pctWidth>
            </wp14:sizeRelH>
            <wp14:sizeRelV relativeFrom="margin">
              <wp14:pctHeight>0</wp14:pctHeight>
            </wp14:sizeRelV>
          </wp:anchor>
        </w:drawing>
      </w:r>
    </w:p>
    <w:p w14:paraId="45443245" w14:textId="77777777" w:rsidR="002B0EFB" w:rsidRDefault="002B0EFB" w:rsidP="00391B6E">
      <w:pPr>
        <w:tabs>
          <w:tab w:val="left" w:pos="3132"/>
        </w:tabs>
        <w:rPr>
          <w:rFonts w:ascii="Bookman Old Style" w:hAnsi="Bookman Old Style"/>
          <w:sz w:val="28"/>
          <w:szCs w:val="28"/>
        </w:rPr>
      </w:pPr>
    </w:p>
    <w:p w14:paraId="6EA9D702" w14:textId="77777777" w:rsidR="002B0EFB" w:rsidRDefault="002B0EFB" w:rsidP="00391B6E">
      <w:pPr>
        <w:tabs>
          <w:tab w:val="left" w:pos="3132"/>
        </w:tabs>
        <w:rPr>
          <w:rFonts w:ascii="Bookman Old Style" w:hAnsi="Bookman Old Style"/>
          <w:sz w:val="28"/>
          <w:szCs w:val="28"/>
        </w:rPr>
      </w:pPr>
    </w:p>
    <w:p w14:paraId="264AF265" w14:textId="5167677D" w:rsidR="002B0EFB" w:rsidRDefault="002B0EFB" w:rsidP="002B0EFB">
      <w:pPr>
        <w:tabs>
          <w:tab w:val="left" w:pos="3132"/>
        </w:tabs>
        <w:jc w:val="center"/>
        <w:rPr>
          <w:rFonts w:ascii="Bookman Old Style" w:hAnsi="Bookman Old Style"/>
          <w:sz w:val="28"/>
          <w:szCs w:val="28"/>
        </w:rPr>
      </w:pPr>
      <w:r w:rsidRPr="00C164DB">
        <w:rPr>
          <w:rFonts w:ascii="Bookman Old Style" w:hAnsi="Bookman Old Style"/>
          <w:sz w:val="28"/>
          <w:szCs w:val="28"/>
        </w:rPr>
        <w:t xml:space="preserve">Concept </w:t>
      </w:r>
      <w:r w:rsidR="001C4515">
        <w:rPr>
          <w:rFonts w:ascii="Bookman Old Style" w:hAnsi="Bookman Old Style"/>
          <w:sz w:val="28"/>
          <w:szCs w:val="28"/>
        </w:rPr>
        <w:t>16</w:t>
      </w:r>
      <w:r w:rsidRPr="00C164DB">
        <w:rPr>
          <w:rFonts w:ascii="Bookman Old Style" w:hAnsi="Bookman Old Style"/>
          <w:sz w:val="28"/>
          <w:szCs w:val="28"/>
        </w:rPr>
        <w:t xml:space="preserve"> – </w:t>
      </w:r>
      <w:r w:rsidR="001C4515">
        <w:rPr>
          <w:rFonts w:ascii="Bookman Old Style" w:hAnsi="Bookman Old Style"/>
          <w:sz w:val="28"/>
          <w:szCs w:val="28"/>
        </w:rPr>
        <w:t>Law of Supply</w:t>
      </w:r>
      <w:r w:rsidRPr="00C164DB">
        <w:rPr>
          <w:rFonts w:ascii="Bookman Old Style" w:hAnsi="Bookman Old Style"/>
          <w:sz w:val="28"/>
          <w:szCs w:val="28"/>
        </w:rPr>
        <w:t xml:space="preserve"> Companion Activity</w:t>
      </w:r>
    </w:p>
    <w:p w14:paraId="49C211B7" w14:textId="11ECEB9A" w:rsidR="001C4515" w:rsidRDefault="00493B0E" w:rsidP="001C4515">
      <w:pPr>
        <w:pBdr>
          <w:top w:val="single" w:sz="4" w:space="1" w:color="auto"/>
          <w:left w:val="single" w:sz="4" w:space="4" w:color="auto"/>
          <w:bottom w:val="single" w:sz="4" w:space="1" w:color="auto"/>
          <w:right w:val="single" w:sz="4" w:space="4" w:color="auto"/>
        </w:pBdr>
        <w:tabs>
          <w:tab w:val="left" w:pos="3132"/>
        </w:tabs>
        <w:rPr>
          <w:rFonts w:ascii="Roboto" w:eastAsia="Times New Roman" w:hAnsi="Roboto" w:cs="Open Sans"/>
          <w:color w:val="000000"/>
        </w:rPr>
      </w:pPr>
      <w:r w:rsidRPr="00493B0E">
        <w:rPr>
          <w:rFonts w:ascii="Roboto" w:hAnsi="Roboto"/>
          <w:sz w:val="24"/>
          <w:szCs w:val="24"/>
          <w:u w:val="single"/>
        </w:rPr>
        <w:drawing>
          <wp:anchor distT="0" distB="0" distL="114300" distR="114300" simplePos="0" relativeHeight="251663360" behindDoc="0" locked="0" layoutInCell="1" allowOverlap="1" wp14:anchorId="1BF8A0FF" wp14:editId="4AFF6E5B">
            <wp:simplePos x="0" y="0"/>
            <wp:positionH relativeFrom="column">
              <wp:posOffset>1638300</wp:posOffset>
            </wp:positionH>
            <wp:positionV relativeFrom="paragraph">
              <wp:posOffset>962660</wp:posOffset>
            </wp:positionV>
            <wp:extent cx="3634740" cy="2733675"/>
            <wp:effectExtent l="0" t="0" r="3810" b="9525"/>
            <wp:wrapSquare wrapText="bothSides"/>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34740" cy="2733675"/>
                    </a:xfrm>
                    <a:prstGeom prst="rect">
                      <a:avLst/>
                    </a:prstGeom>
                  </pic:spPr>
                </pic:pic>
              </a:graphicData>
            </a:graphic>
            <wp14:sizeRelH relativeFrom="margin">
              <wp14:pctWidth>0</wp14:pctWidth>
            </wp14:sizeRelH>
            <wp14:sizeRelV relativeFrom="margin">
              <wp14:pctHeight>0</wp14:pctHeight>
            </wp14:sizeRelV>
          </wp:anchor>
        </w:drawing>
      </w:r>
      <w:r w:rsidR="001C4515" w:rsidRPr="001C4515">
        <w:rPr>
          <w:rFonts w:ascii="Roboto" w:eastAsia="Times New Roman" w:hAnsi="Roboto" w:cs="Open Sans"/>
          <w:color w:val="000000"/>
        </w:rPr>
        <w:t>The Law of Supply states that there is a direct relationship between the market price of a good or service and the quantity of that good or service that producers are willing and able to produce. In other words, as the price of an item increases, producers want to supply more of it (to increase their revenue and profits) and vice versa. The law of supply explains how producers usually respond to price changes. Remember – quantity responds to price, not the other way around!</w:t>
      </w:r>
    </w:p>
    <w:p w14:paraId="0641D3AA" w14:textId="62D55D89" w:rsidR="00493B0E" w:rsidRDefault="00493B0E" w:rsidP="002B0EFB">
      <w:pPr>
        <w:tabs>
          <w:tab w:val="left" w:pos="3132"/>
        </w:tabs>
        <w:rPr>
          <w:rFonts w:ascii="Roboto" w:hAnsi="Roboto"/>
          <w:sz w:val="24"/>
          <w:szCs w:val="24"/>
          <w:u w:val="single"/>
        </w:rPr>
      </w:pPr>
    </w:p>
    <w:p w14:paraId="10D865D8" w14:textId="29F5B3C5" w:rsidR="00493B0E" w:rsidRDefault="00493B0E" w:rsidP="002B0EFB">
      <w:pPr>
        <w:tabs>
          <w:tab w:val="left" w:pos="3132"/>
        </w:tabs>
        <w:rPr>
          <w:rFonts w:ascii="Roboto" w:hAnsi="Roboto"/>
          <w:sz w:val="24"/>
          <w:szCs w:val="24"/>
          <w:u w:val="single"/>
        </w:rPr>
      </w:pPr>
    </w:p>
    <w:p w14:paraId="02D94C3A" w14:textId="426F5C83" w:rsidR="00493B0E" w:rsidRDefault="00493B0E" w:rsidP="002B0EFB">
      <w:pPr>
        <w:tabs>
          <w:tab w:val="left" w:pos="3132"/>
        </w:tabs>
        <w:rPr>
          <w:rFonts w:ascii="Roboto" w:hAnsi="Roboto"/>
          <w:sz w:val="24"/>
          <w:szCs w:val="24"/>
          <w:u w:val="single"/>
        </w:rPr>
      </w:pPr>
    </w:p>
    <w:p w14:paraId="7D973F99" w14:textId="105920CA" w:rsidR="00493B0E" w:rsidRDefault="00493B0E" w:rsidP="002B0EFB">
      <w:pPr>
        <w:tabs>
          <w:tab w:val="left" w:pos="3132"/>
        </w:tabs>
        <w:rPr>
          <w:rFonts w:ascii="Roboto" w:hAnsi="Roboto"/>
          <w:sz w:val="24"/>
          <w:szCs w:val="24"/>
          <w:u w:val="single"/>
        </w:rPr>
      </w:pPr>
    </w:p>
    <w:p w14:paraId="19D61BA4" w14:textId="77777777" w:rsidR="00493B0E" w:rsidRDefault="00493B0E" w:rsidP="002B0EFB">
      <w:pPr>
        <w:tabs>
          <w:tab w:val="left" w:pos="3132"/>
        </w:tabs>
        <w:rPr>
          <w:rFonts w:ascii="Roboto" w:hAnsi="Roboto"/>
          <w:sz w:val="24"/>
          <w:szCs w:val="24"/>
          <w:u w:val="single"/>
        </w:rPr>
      </w:pPr>
    </w:p>
    <w:p w14:paraId="001409ED" w14:textId="77777777" w:rsidR="00493B0E" w:rsidRDefault="00493B0E" w:rsidP="002B0EFB">
      <w:pPr>
        <w:tabs>
          <w:tab w:val="left" w:pos="3132"/>
        </w:tabs>
        <w:rPr>
          <w:rFonts w:ascii="Roboto" w:hAnsi="Roboto"/>
          <w:sz w:val="24"/>
          <w:szCs w:val="24"/>
          <w:u w:val="single"/>
        </w:rPr>
      </w:pPr>
    </w:p>
    <w:p w14:paraId="34EEC80D" w14:textId="77777777" w:rsidR="00493B0E" w:rsidRDefault="00493B0E" w:rsidP="002B0EFB">
      <w:pPr>
        <w:tabs>
          <w:tab w:val="left" w:pos="3132"/>
        </w:tabs>
        <w:rPr>
          <w:rFonts w:ascii="Roboto" w:hAnsi="Roboto"/>
          <w:sz w:val="24"/>
          <w:szCs w:val="24"/>
          <w:u w:val="single"/>
        </w:rPr>
      </w:pPr>
    </w:p>
    <w:p w14:paraId="31DC7646" w14:textId="77777777" w:rsidR="00493B0E" w:rsidRDefault="00493B0E" w:rsidP="002B0EFB">
      <w:pPr>
        <w:tabs>
          <w:tab w:val="left" w:pos="3132"/>
        </w:tabs>
        <w:rPr>
          <w:rFonts w:ascii="Roboto" w:hAnsi="Roboto"/>
          <w:sz w:val="24"/>
          <w:szCs w:val="24"/>
          <w:u w:val="single"/>
        </w:rPr>
      </w:pPr>
    </w:p>
    <w:p w14:paraId="580F3F26" w14:textId="77777777" w:rsidR="00493B0E" w:rsidRDefault="00493B0E" w:rsidP="002B0EFB">
      <w:pPr>
        <w:tabs>
          <w:tab w:val="left" w:pos="3132"/>
        </w:tabs>
        <w:rPr>
          <w:rFonts w:ascii="Roboto" w:hAnsi="Roboto"/>
          <w:sz w:val="24"/>
          <w:szCs w:val="24"/>
          <w:u w:val="single"/>
        </w:rPr>
      </w:pPr>
    </w:p>
    <w:p w14:paraId="1A0AAA14" w14:textId="77777777" w:rsidR="00493B0E" w:rsidRDefault="00493B0E" w:rsidP="002B0EFB">
      <w:pPr>
        <w:tabs>
          <w:tab w:val="left" w:pos="3132"/>
        </w:tabs>
        <w:rPr>
          <w:rFonts w:ascii="Roboto" w:hAnsi="Roboto"/>
          <w:sz w:val="24"/>
          <w:szCs w:val="24"/>
          <w:u w:val="single"/>
        </w:rPr>
      </w:pPr>
    </w:p>
    <w:p w14:paraId="219327BA" w14:textId="038CBAE3" w:rsidR="002B0EFB" w:rsidRPr="00493B0E" w:rsidRDefault="009543B0" w:rsidP="002B0EFB">
      <w:pPr>
        <w:tabs>
          <w:tab w:val="left" w:pos="3132"/>
        </w:tabs>
        <w:rPr>
          <w:rFonts w:ascii="Roboto" w:hAnsi="Roboto"/>
          <w:color w:val="212529"/>
          <w:shd w:val="clear" w:color="auto" w:fill="FFFFFF"/>
        </w:rPr>
      </w:pPr>
      <w:r>
        <w:rPr>
          <w:rFonts w:ascii="Roboto" w:hAnsi="Roboto"/>
          <w:u w:val="single"/>
        </w:rPr>
        <w:t>Activity</w:t>
      </w:r>
      <w:r w:rsidR="002B0EFB" w:rsidRPr="00493B0E">
        <w:rPr>
          <w:rFonts w:ascii="Roboto" w:hAnsi="Roboto"/>
          <w:u w:val="single"/>
        </w:rPr>
        <w:t>:</w:t>
      </w:r>
      <w:r w:rsidR="002B0EFB" w:rsidRPr="00493B0E">
        <w:rPr>
          <w:rFonts w:ascii="Roboto" w:hAnsi="Roboto"/>
        </w:rPr>
        <w:t xml:space="preserve"> </w:t>
      </w:r>
      <w:r w:rsidR="00493B0E" w:rsidRPr="00493B0E">
        <w:rPr>
          <w:rFonts w:ascii="Roboto" w:hAnsi="Roboto"/>
          <w:color w:val="212529"/>
          <w:shd w:val="clear" w:color="auto" w:fill="FFFFFF"/>
        </w:rPr>
        <w:t>Answer the questions below and add points to the graph where appropriate.</w:t>
      </w:r>
      <w:r>
        <w:rPr>
          <w:rFonts w:ascii="Roboto" w:hAnsi="Roboto"/>
          <w:color w:val="212529"/>
          <w:shd w:val="clear" w:color="auto" w:fill="FFFFFF"/>
        </w:rPr>
        <w:t xml:space="preserve"> Check your work on econexpress.org</w:t>
      </w:r>
    </w:p>
    <w:p w14:paraId="3FBDAA44" w14:textId="52A713AE" w:rsidR="00493B0E" w:rsidRPr="00493B0E" w:rsidRDefault="00493B0E" w:rsidP="00493B0E">
      <w:pPr>
        <w:pStyle w:val="ListParagraph"/>
        <w:numPr>
          <w:ilvl w:val="0"/>
          <w:numId w:val="5"/>
        </w:numPr>
        <w:tabs>
          <w:tab w:val="left" w:pos="3132"/>
        </w:tabs>
        <w:rPr>
          <w:rFonts w:ascii="Roboto" w:hAnsi="Roboto"/>
          <w:color w:val="212529"/>
          <w:shd w:val="clear" w:color="auto" w:fill="FFFFFF"/>
        </w:rPr>
      </w:pPr>
      <w:r w:rsidRPr="00493B0E">
        <w:rPr>
          <w:rFonts w:ascii="Roboto" w:hAnsi="Roboto"/>
          <w:color w:val="212529"/>
          <w:shd w:val="clear" w:color="auto" w:fill="FFFFFF"/>
        </w:rPr>
        <w:t>Julius makes wooden puzzles which he sells at a local flea market for $10. He usually makes 5 of them and sells all 5, thus making $50 a week in revenue. A friend tells him that he could actually sell his puzzles for $20 and people would still buy them.</w:t>
      </w:r>
      <w:r w:rsidRPr="00493B0E">
        <w:rPr>
          <w:rFonts w:ascii="Roboto" w:hAnsi="Roboto"/>
          <w:color w:val="212529"/>
          <w:shd w:val="clear" w:color="auto" w:fill="FFFFFF"/>
        </w:rPr>
        <w:t xml:space="preserve"> </w:t>
      </w:r>
      <w:r w:rsidRPr="00493B0E">
        <w:rPr>
          <w:rFonts w:ascii="Roboto" w:hAnsi="Roboto"/>
          <w:color w:val="212529"/>
          <w:shd w:val="clear" w:color="auto" w:fill="FFFFFF"/>
        </w:rPr>
        <w:t xml:space="preserve">Based on your knowledge of the law of supply, </w:t>
      </w:r>
      <w:r w:rsidRPr="00493B0E">
        <w:rPr>
          <w:rFonts w:ascii="Roboto" w:hAnsi="Roboto"/>
          <w:b/>
          <w:bCs/>
          <w:color w:val="212529"/>
          <w:shd w:val="clear" w:color="auto" w:fill="FFFFFF"/>
        </w:rPr>
        <w:t>what do you expect will happen to the quantity of puzzles Julius will make?</w:t>
      </w:r>
      <w:r w:rsidRPr="00493B0E">
        <w:rPr>
          <w:rFonts w:ascii="Roboto" w:hAnsi="Roboto"/>
          <w:b/>
          <w:bCs/>
          <w:color w:val="212529"/>
          <w:shd w:val="clear" w:color="auto" w:fill="FFFFFF"/>
        </w:rPr>
        <w:t xml:space="preserve"> Show what you expect to happen with a point B on the graph.</w:t>
      </w:r>
    </w:p>
    <w:p w14:paraId="6EAAC98F" w14:textId="77777777" w:rsidR="00493B0E" w:rsidRPr="00493B0E" w:rsidRDefault="00493B0E" w:rsidP="00493B0E">
      <w:pPr>
        <w:pStyle w:val="ListParagraph"/>
        <w:tabs>
          <w:tab w:val="left" w:pos="3132"/>
        </w:tabs>
        <w:rPr>
          <w:rFonts w:ascii="Roboto" w:hAnsi="Roboto"/>
          <w:color w:val="212529"/>
          <w:shd w:val="clear" w:color="auto" w:fill="FFFFFF"/>
        </w:rPr>
      </w:pPr>
    </w:p>
    <w:p w14:paraId="5F741DA1" w14:textId="2A218E69" w:rsidR="00493B0E" w:rsidRPr="00493B0E" w:rsidRDefault="00493B0E" w:rsidP="00493B0E">
      <w:pPr>
        <w:pStyle w:val="ListParagraph"/>
        <w:numPr>
          <w:ilvl w:val="0"/>
          <w:numId w:val="5"/>
        </w:numPr>
        <w:tabs>
          <w:tab w:val="left" w:pos="3132"/>
        </w:tabs>
        <w:rPr>
          <w:rFonts w:ascii="Roboto" w:hAnsi="Roboto"/>
          <w:b/>
          <w:bCs/>
          <w:color w:val="212529"/>
          <w:shd w:val="clear" w:color="auto" w:fill="FFFFFF"/>
        </w:rPr>
      </w:pPr>
      <w:r w:rsidRPr="00493B0E">
        <w:rPr>
          <w:rFonts w:ascii="Roboto" w:hAnsi="Roboto"/>
          <w:color w:val="212529"/>
          <w:shd w:val="clear" w:color="auto" w:fill="FFFFFF"/>
        </w:rPr>
        <w:t>What would you expect to happen if Julius could sell at $30?</w:t>
      </w:r>
      <w:r w:rsidRPr="00493B0E">
        <w:rPr>
          <w:rFonts w:ascii="Roboto" w:hAnsi="Roboto"/>
          <w:color w:val="212529"/>
          <w:shd w:val="clear" w:color="auto" w:fill="FFFFFF"/>
        </w:rPr>
        <w:t xml:space="preserve"> </w:t>
      </w:r>
      <w:r w:rsidRPr="00493B0E">
        <w:rPr>
          <w:rFonts w:ascii="Roboto" w:hAnsi="Roboto"/>
          <w:b/>
          <w:bCs/>
          <w:color w:val="212529"/>
          <w:shd w:val="clear" w:color="auto" w:fill="FFFFFF"/>
        </w:rPr>
        <w:t>Show what you expect to happen with a point C on the graph.</w:t>
      </w:r>
    </w:p>
    <w:p w14:paraId="7FC7059E" w14:textId="77777777" w:rsidR="00493B0E" w:rsidRPr="00493B0E" w:rsidRDefault="00493B0E" w:rsidP="002B0EFB">
      <w:pPr>
        <w:tabs>
          <w:tab w:val="left" w:pos="3132"/>
        </w:tabs>
        <w:rPr>
          <w:rFonts w:ascii="Roboto" w:hAnsi="Roboto"/>
          <w:color w:val="212529"/>
          <w:shd w:val="clear" w:color="auto" w:fill="FFFFFF"/>
        </w:rPr>
      </w:pPr>
    </w:p>
    <w:p w14:paraId="19738717" w14:textId="04500C81" w:rsidR="00493B0E" w:rsidRPr="00493B0E" w:rsidRDefault="00493B0E" w:rsidP="00493B0E">
      <w:pPr>
        <w:pStyle w:val="ListParagraph"/>
        <w:numPr>
          <w:ilvl w:val="0"/>
          <w:numId w:val="5"/>
        </w:numPr>
        <w:tabs>
          <w:tab w:val="left" w:pos="3132"/>
        </w:tabs>
        <w:rPr>
          <w:rFonts w:ascii="Roboto" w:hAnsi="Roboto"/>
          <w:color w:val="212529"/>
          <w:shd w:val="clear" w:color="auto" w:fill="FFFFFF"/>
        </w:rPr>
      </w:pPr>
      <w:r w:rsidRPr="00493B0E">
        <w:rPr>
          <w:rFonts w:ascii="Roboto" w:hAnsi="Roboto"/>
          <w:color w:val="212529"/>
          <w:shd w:val="clear" w:color="auto" w:fill="FFFFFF"/>
        </w:rPr>
        <w:t>Could this pattern go on indefinitely? If not, what might eventually limit Julius’ ability to make puzzles?</w:t>
      </w:r>
    </w:p>
    <w:p w14:paraId="25E197F2" w14:textId="77777777" w:rsidR="00493B0E" w:rsidRPr="00493B0E" w:rsidRDefault="00493B0E" w:rsidP="00493B0E">
      <w:pPr>
        <w:pStyle w:val="ListParagraph"/>
        <w:rPr>
          <w:rFonts w:ascii="Roboto" w:hAnsi="Roboto"/>
          <w:color w:val="212529"/>
          <w:shd w:val="clear" w:color="auto" w:fill="FFFFFF"/>
        </w:rPr>
      </w:pPr>
    </w:p>
    <w:p w14:paraId="127024F6" w14:textId="44AC47FA" w:rsidR="00493B0E" w:rsidRDefault="00493B0E" w:rsidP="00493B0E">
      <w:pPr>
        <w:numPr>
          <w:ilvl w:val="0"/>
          <w:numId w:val="5"/>
        </w:numPr>
        <w:shd w:val="clear" w:color="auto" w:fill="FFFFFF"/>
        <w:spacing w:before="100" w:beforeAutospacing="1" w:after="0" w:line="240" w:lineRule="auto"/>
        <w:rPr>
          <w:rFonts w:ascii="Roboto" w:eastAsia="Times New Roman" w:hAnsi="Roboto" w:cs="Times New Roman"/>
          <w:color w:val="212529"/>
        </w:rPr>
      </w:pPr>
      <w:r w:rsidRPr="00493B0E">
        <w:rPr>
          <w:rFonts w:ascii="Roboto" w:eastAsia="Times New Roman" w:hAnsi="Roboto" w:cs="Times New Roman"/>
          <w:color w:val="212529"/>
        </w:rPr>
        <w:t>At what point would the supply curve most likely cross the Y (price) axis? Why?</w:t>
      </w:r>
    </w:p>
    <w:p w14:paraId="20522D6B" w14:textId="77777777" w:rsidR="00493B0E" w:rsidRDefault="00493B0E" w:rsidP="00493B0E">
      <w:pPr>
        <w:shd w:val="clear" w:color="auto" w:fill="FFFFFF"/>
        <w:spacing w:after="0" w:line="240" w:lineRule="auto"/>
        <w:ind w:left="720"/>
        <w:rPr>
          <w:rFonts w:ascii="Roboto" w:eastAsia="Times New Roman" w:hAnsi="Roboto" w:cs="Times New Roman"/>
          <w:color w:val="212529"/>
        </w:rPr>
      </w:pPr>
    </w:p>
    <w:p w14:paraId="43D26953" w14:textId="74B57B6D" w:rsidR="002B0EFB" w:rsidRPr="00493B0E" w:rsidRDefault="00493B0E" w:rsidP="00493B0E">
      <w:pPr>
        <w:numPr>
          <w:ilvl w:val="0"/>
          <w:numId w:val="5"/>
        </w:numPr>
        <w:shd w:val="clear" w:color="auto" w:fill="FFFFFF"/>
        <w:spacing w:before="100" w:beforeAutospacing="1" w:after="100" w:afterAutospacing="1" w:line="240" w:lineRule="auto"/>
        <w:rPr>
          <w:rFonts w:ascii="Roboto" w:eastAsia="Times New Roman" w:hAnsi="Roboto" w:cs="Times New Roman"/>
          <w:color w:val="212529"/>
        </w:rPr>
      </w:pPr>
      <w:r w:rsidRPr="00493B0E">
        <w:rPr>
          <w:rFonts w:ascii="Roboto" w:eastAsia="Times New Roman" w:hAnsi="Roboto" w:cs="Times New Roman"/>
          <w:color w:val="212529"/>
        </w:rPr>
        <w:t>Can you think of a real life example where a company or producer increased production of an item because people were willing to pay more for it?</w:t>
      </w:r>
    </w:p>
    <w:sectPr w:rsidR="002B0EFB" w:rsidRPr="00493B0E" w:rsidSect="006603F1">
      <w:pgSz w:w="12240" w:h="15840"/>
      <w:pgMar w:top="360" w:right="63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0EDA"/>
    <w:multiLevelType w:val="multilevel"/>
    <w:tmpl w:val="D0F8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A316A"/>
    <w:multiLevelType w:val="hybridMultilevel"/>
    <w:tmpl w:val="945C2AAA"/>
    <w:lvl w:ilvl="0" w:tplc="F60813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77259DA"/>
    <w:multiLevelType w:val="hybridMultilevel"/>
    <w:tmpl w:val="0146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D31D2"/>
    <w:multiLevelType w:val="hybridMultilevel"/>
    <w:tmpl w:val="9BC8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00389"/>
    <w:multiLevelType w:val="hybridMultilevel"/>
    <w:tmpl w:val="D71A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C16B3"/>
    <w:multiLevelType w:val="multilevel"/>
    <w:tmpl w:val="267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3D6D8E"/>
    <w:multiLevelType w:val="hybridMultilevel"/>
    <w:tmpl w:val="FDF0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FA"/>
    <w:rsid w:val="001A70E5"/>
    <w:rsid w:val="001C4515"/>
    <w:rsid w:val="002B0EFB"/>
    <w:rsid w:val="00391B6E"/>
    <w:rsid w:val="00426799"/>
    <w:rsid w:val="00493B0E"/>
    <w:rsid w:val="006603F1"/>
    <w:rsid w:val="00947DF5"/>
    <w:rsid w:val="009543B0"/>
    <w:rsid w:val="00AD2DF0"/>
    <w:rsid w:val="00C164DB"/>
    <w:rsid w:val="00C92FF3"/>
    <w:rsid w:val="00E4733C"/>
    <w:rsid w:val="00EA2EFA"/>
    <w:rsid w:val="00EB0132"/>
    <w:rsid w:val="00FC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4937"/>
  <w15:chartTrackingRefBased/>
  <w15:docId w15:val="{769CF6DE-9EB3-4D21-B996-AEAEEA5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B6E"/>
    <w:rPr>
      <w:b/>
      <w:bCs/>
    </w:rPr>
  </w:style>
  <w:style w:type="table" w:styleId="TableGrid">
    <w:name w:val="Table Grid"/>
    <w:basedOn w:val="TableNormal"/>
    <w:uiPriority w:val="39"/>
    <w:rsid w:val="002B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9269">
      <w:bodyDiv w:val="1"/>
      <w:marLeft w:val="0"/>
      <w:marRight w:val="0"/>
      <w:marTop w:val="0"/>
      <w:marBottom w:val="0"/>
      <w:divBdr>
        <w:top w:val="none" w:sz="0" w:space="0" w:color="auto"/>
        <w:left w:val="none" w:sz="0" w:space="0" w:color="auto"/>
        <w:bottom w:val="none" w:sz="0" w:space="0" w:color="auto"/>
        <w:right w:val="none" w:sz="0" w:space="0" w:color="auto"/>
      </w:divBdr>
    </w:div>
    <w:div w:id="1047023903">
      <w:bodyDiv w:val="1"/>
      <w:marLeft w:val="0"/>
      <w:marRight w:val="0"/>
      <w:marTop w:val="0"/>
      <w:marBottom w:val="0"/>
      <w:divBdr>
        <w:top w:val="none" w:sz="0" w:space="0" w:color="auto"/>
        <w:left w:val="none" w:sz="0" w:space="0" w:color="auto"/>
        <w:bottom w:val="none" w:sz="0" w:space="0" w:color="auto"/>
        <w:right w:val="none" w:sz="0" w:space="0" w:color="auto"/>
      </w:divBdr>
    </w:div>
    <w:div w:id="1493763856">
      <w:bodyDiv w:val="1"/>
      <w:marLeft w:val="0"/>
      <w:marRight w:val="0"/>
      <w:marTop w:val="0"/>
      <w:marBottom w:val="0"/>
      <w:divBdr>
        <w:top w:val="none" w:sz="0" w:space="0" w:color="auto"/>
        <w:left w:val="none" w:sz="0" w:space="0" w:color="auto"/>
        <w:bottom w:val="none" w:sz="0" w:space="0" w:color="auto"/>
        <w:right w:val="none" w:sz="0" w:space="0" w:color="auto"/>
      </w:divBdr>
    </w:div>
    <w:div w:id="1596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Cannon</dc:creator>
  <cp:keywords/>
  <dc:description/>
  <cp:lastModifiedBy>Chris Cannon</cp:lastModifiedBy>
  <cp:revision>4</cp:revision>
  <dcterms:created xsi:type="dcterms:W3CDTF">2021-09-08T15:39:00Z</dcterms:created>
  <dcterms:modified xsi:type="dcterms:W3CDTF">2021-09-08T16:27:00Z</dcterms:modified>
</cp:coreProperties>
</file>