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57C9F9E" w14:textId="67CF6260" w:rsidR="00812994" w:rsidRDefault="0071590D" w:rsidP="00812994">
      <w:pPr>
        <w:jc w:val="right"/>
        <w:rPr>
          <w:color w:val="000000" w:themeColor="text1"/>
          <w:sz w:val="32"/>
          <w:szCs w:val="32"/>
        </w:rPr>
      </w:pPr>
      <w:r>
        <w:rPr>
          <w:noProof/>
          <w:color w:val="000000" w:themeColor="text1"/>
          <w:sz w:val="32"/>
          <w:szCs w:val="32"/>
        </w:rPr>
        <mc:AlternateContent>
          <mc:Choice Requires="wps">
            <w:drawing>
              <wp:anchor distT="0" distB="0" distL="114300" distR="114300" simplePos="0" relativeHeight="251655168" behindDoc="0" locked="0" layoutInCell="1" allowOverlap="1" wp14:anchorId="55563F0D" wp14:editId="4B75170B">
                <wp:simplePos x="0" y="0"/>
                <wp:positionH relativeFrom="column">
                  <wp:posOffset>2990850</wp:posOffset>
                </wp:positionH>
                <wp:positionV relativeFrom="paragraph">
                  <wp:posOffset>-485775</wp:posOffset>
                </wp:positionV>
                <wp:extent cx="3006725" cy="325120"/>
                <wp:effectExtent l="0" t="0" r="3175" b="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6725" cy="325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3841D" w14:textId="77777777" w:rsidR="000232DE" w:rsidRDefault="00023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563F0D" id="_x0000_t202" coordsize="21600,21600" o:spt="202" path="m,l,21600r21600,l21600,xe">
                <v:stroke joinstyle="miter"/>
                <v:path gradientshapeok="t" o:connecttype="rect"/>
              </v:shapetype>
              <v:shape id="Text Box 6" o:spid="_x0000_s1026" type="#_x0000_t202" style="position:absolute;left:0;text-align:left;margin-left:235.5pt;margin-top:-38.25pt;width:236.75pt;height:2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" fillcolor="white [3201]" stroked="f" strokeweight=".5pt">
                <v:textbox>
                  <w:txbxContent>
                    <w:p w14:paraId="6E83841D" w14:textId="77777777" w:rsidR="000232DE" w:rsidRDefault="000232DE"/>
                  </w:txbxContent>
                </v:textbox>
              </v:shape>
            </w:pict>
          </mc:Fallback>
        </mc:AlternateContent>
      </w:r>
      <w:r w:rsidR="00D625BD">
        <w:rPr>
          <w:noProof/>
          <w:color w:val="000000" w:themeColor="text1"/>
          <w:sz w:val="32"/>
          <w:szCs w:val="32"/>
        </w:rPr>
        <mc:AlternateContent>
          <mc:Choice Requires="wps">
            <w:drawing>
              <wp:anchor distT="0" distB="0" distL="114300" distR="114300" simplePos="0" relativeHeight="251657216" behindDoc="0" locked="0" layoutInCell="1" allowOverlap="1" wp14:anchorId="53113BCA" wp14:editId="49AFA147">
                <wp:simplePos x="0" y="0"/>
                <wp:positionH relativeFrom="column">
                  <wp:posOffset>-162560</wp:posOffset>
                </wp:positionH>
                <wp:positionV relativeFrom="paragraph">
                  <wp:posOffset>-264160</wp:posOffset>
                </wp:positionV>
                <wp:extent cx="6156960" cy="40640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6960" cy="40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59B4E" w14:textId="77777777" w:rsidR="000232DE" w:rsidRDefault="00023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113BCA" id="Text Box 2" o:spid="_x0000_s1027" type="#_x0000_t202" style="position:absolute;left:0;text-align:left;margin-left:-12.8pt;margin-top:-20.8pt;width:484.8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" fillcolor="white [3201]" stroked="f" strokeweight=".5pt">
                <v:textbox>
                  <w:txbxContent>
                    <w:p w14:paraId="49259B4E" w14:textId="77777777" w:rsidR="000232DE" w:rsidRDefault="000232DE"/>
                  </w:txbxContent>
                </v:textbox>
              </v:shape>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812994" w14:paraId="16F0FD32" w14:textId="77777777" w:rsidTr="00812994">
        <w:trPr>
          <w:trHeight w:val="360"/>
        </w:trPr>
        <w:tc>
          <w:tcPr>
            <w:tcW w:w="9576" w:type="dxa"/>
            <w:hideMark/>
          </w:tcPr>
          <w:p w14:paraId="590459AC" w14:textId="77777777" w:rsidR="00812994" w:rsidRDefault="00D625BD">
            <w:pPr>
              <w:pStyle w:val="NoSpacing"/>
              <w:jc w:val="center"/>
              <w:rPr>
                <w:color w:val="000000" w:themeColor="text1"/>
                <w:sz w:val="32"/>
                <w:szCs w:val="32"/>
              </w:rPr>
            </w:pPr>
            <w:r>
              <w:rPr>
                <w:noProof/>
                <w:color w:val="000000" w:themeColor="text1"/>
                <w:sz w:val="32"/>
                <w:szCs w:val="32"/>
                <w:lang w:eastAsia="en-US"/>
              </w:rPr>
              <mc:AlternateContent>
                <mc:Choice Requires="wps">
                  <w:drawing>
                    <wp:anchor distT="0" distB="0" distL="114300" distR="114300" simplePos="0" relativeHeight="251658240" behindDoc="0" locked="0" layoutInCell="1" allowOverlap="1" wp14:anchorId="52FBD6D7" wp14:editId="226DE813">
                      <wp:simplePos x="0" y="0"/>
                      <wp:positionH relativeFrom="column">
                        <wp:posOffset>-162560</wp:posOffset>
                      </wp:positionH>
                      <wp:positionV relativeFrom="paragraph">
                        <wp:posOffset>127000</wp:posOffset>
                      </wp:positionV>
                      <wp:extent cx="6156960" cy="487680"/>
                      <wp:effectExtent l="0" t="0" r="0" b="762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6960"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8D2E6" w14:textId="77777777" w:rsidR="000232DE" w:rsidRDefault="00023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FBD6D7" id="Text Box 7" o:spid="_x0000_s1028" type="#_x0000_t202" style="position:absolute;left:0;text-align:left;margin-left:-12.8pt;margin-top:10pt;width:484.8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" fillcolor="white [3201]" stroked="f" strokeweight=".5pt">
                      <v:textbox>
                        <w:txbxContent>
                          <w:p w14:paraId="58D8D2E6" w14:textId="77777777" w:rsidR="000232DE" w:rsidRDefault="000232DE"/>
                        </w:txbxContent>
                      </v:textbox>
                    </v:shape>
                  </w:pict>
                </mc:Fallback>
              </mc:AlternateContent>
            </w:r>
          </w:p>
        </w:tc>
      </w:tr>
    </w:tbl>
    <w:p w14:paraId="669171B4" w14:textId="0AEBE550" w:rsidR="006A68C8" w:rsidRDefault="006A68C8" w:rsidP="00106027">
      <w:pPr>
        <w:jc w:val="center"/>
        <w:rPr>
          <w:rFonts w:asciiTheme="majorHAnsi" w:hAnsiTheme="majorHAnsi"/>
          <w:b/>
          <w:color w:val="006600"/>
          <w:sz w:val="72"/>
          <w:szCs w:val="72"/>
        </w:rPr>
      </w:pPr>
      <w:r w:rsidRPr="004874BE">
        <w:rPr>
          <w:b/>
          <w:noProof/>
        </w:rPr>
        <w:drawing>
          <wp:inline distT="0" distB="0" distL="0" distR="0" wp14:anchorId="74C3E998" wp14:editId="58F7F1FD">
            <wp:extent cx="5248634" cy="143394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8906" cy="1439483"/>
                    </a:xfrm>
                    <a:prstGeom prst="rect">
                      <a:avLst/>
                    </a:prstGeom>
                    <a:noFill/>
                    <a:ln>
                      <a:noFill/>
                    </a:ln>
                  </pic:spPr>
                </pic:pic>
              </a:graphicData>
            </a:graphic>
          </wp:inline>
        </w:drawing>
      </w:r>
    </w:p>
    <w:p w14:paraId="7A40C382" w14:textId="019259F3" w:rsidR="00812994" w:rsidRPr="00C933C8" w:rsidRDefault="0071590D" w:rsidP="00106027">
      <w:pPr>
        <w:jc w:val="center"/>
        <w:rPr>
          <w:rFonts w:asciiTheme="majorHAnsi" w:hAnsiTheme="majorHAnsi"/>
          <w:b/>
          <w:color w:val="006600"/>
          <w:sz w:val="72"/>
          <w:szCs w:val="72"/>
        </w:rPr>
      </w:pPr>
      <w:r>
        <w:rPr>
          <w:rFonts w:asciiTheme="majorHAnsi" w:hAnsiTheme="majorHAnsi"/>
          <w:b/>
          <w:color w:val="006600"/>
          <w:sz w:val="72"/>
          <w:szCs w:val="72"/>
        </w:rPr>
        <w:t>The Atlanta Braves:  Markets and Marketing</w:t>
      </w:r>
    </w:p>
    <w:p w14:paraId="21995235" w14:textId="77777777" w:rsidR="00812994" w:rsidRPr="00C933C8" w:rsidRDefault="00812994" w:rsidP="00812994">
      <w:pPr>
        <w:rPr>
          <w:rFonts w:asciiTheme="majorHAnsi" w:hAnsiTheme="majorHAnsi"/>
          <w:sz w:val="18"/>
        </w:rPr>
      </w:pPr>
    </w:p>
    <w:p w14:paraId="11F37806" w14:textId="77777777" w:rsidR="00C933C8" w:rsidRPr="00C933C8" w:rsidRDefault="00812994" w:rsidP="00812994">
      <w:pPr>
        <w:rPr>
          <w:rFonts w:asciiTheme="majorHAnsi" w:hAnsiTheme="majorHAnsi"/>
          <w:i/>
          <w:sz w:val="22"/>
        </w:rPr>
      </w:pPr>
      <w:r w:rsidRPr="00C933C8">
        <w:rPr>
          <w:rFonts w:asciiTheme="majorHAnsi" w:hAnsiTheme="majorHAnsi"/>
          <w:i/>
          <w:sz w:val="72"/>
        </w:rPr>
        <w:tab/>
      </w:r>
    </w:p>
    <w:p w14:paraId="44503D92" w14:textId="1FFE13D6" w:rsidR="00812994" w:rsidRPr="00B32F47" w:rsidRDefault="00106027" w:rsidP="00106027">
      <w:pPr>
        <w:jc w:val="center"/>
        <w:rPr>
          <w:rFonts w:asciiTheme="majorHAnsi" w:hAnsiTheme="majorHAnsi"/>
          <w:b/>
          <w:sz w:val="44"/>
          <w:szCs w:val="44"/>
        </w:rPr>
      </w:pPr>
      <w:r>
        <w:rPr>
          <w:rFonts w:asciiTheme="majorHAnsi" w:hAnsiTheme="majorHAnsi"/>
          <w:b/>
          <w:sz w:val="44"/>
          <w:szCs w:val="44"/>
        </w:rPr>
        <w:t>Market Structure Mystery</w:t>
      </w:r>
    </w:p>
    <w:p w14:paraId="5556D724" w14:textId="77777777" w:rsidR="00812994" w:rsidRPr="00C933C8" w:rsidRDefault="00812994" w:rsidP="00812994">
      <w:pPr>
        <w:rPr>
          <w:rFonts w:asciiTheme="majorHAnsi" w:hAnsiTheme="majorHAnsi"/>
          <w:sz w:val="18"/>
          <w:szCs w:val="44"/>
        </w:rPr>
      </w:pPr>
    </w:p>
    <w:p w14:paraId="7F885664" w14:textId="77777777" w:rsidR="00812994" w:rsidRPr="00812994" w:rsidRDefault="00812994" w:rsidP="00812994">
      <w:pPr>
        <w:rPr>
          <w:rFonts w:asciiTheme="majorHAnsi" w:hAnsiTheme="majorHAnsi"/>
          <w:sz w:val="18"/>
          <w:szCs w:val="44"/>
        </w:rPr>
      </w:pPr>
    </w:p>
    <w:p w14:paraId="2C67441F" w14:textId="77777777" w:rsidR="00812994" w:rsidRPr="00812994" w:rsidRDefault="00812994" w:rsidP="00812994">
      <w:pPr>
        <w:rPr>
          <w:rFonts w:asciiTheme="majorHAnsi" w:hAnsiTheme="majorHAnsi"/>
          <w:sz w:val="18"/>
          <w:szCs w:val="44"/>
        </w:rPr>
      </w:pPr>
    </w:p>
    <w:p w14:paraId="10AD349A" w14:textId="48DE3430" w:rsidR="00812994" w:rsidRPr="00812994" w:rsidRDefault="00812994" w:rsidP="00812994">
      <w:pPr>
        <w:rPr>
          <w:rFonts w:asciiTheme="majorHAnsi" w:hAnsiTheme="majorHAnsi"/>
          <w:b/>
          <w:sz w:val="28"/>
        </w:rPr>
      </w:pPr>
      <w:r w:rsidRPr="00812994">
        <w:rPr>
          <w:rFonts w:asciiTheme="majorHAnsi" w:hAnsiTheme="majorHAnsi"/>
          <w:sz w:val="72"/>
        </w:rPr>
        <w:tab/>
      </w:r>
      <w:r w:rsidRPr="00812994">
        <w:rPr>
          <w:rFonts w:asciiTheme="majorHAnsi" w:hAnsiTheme="majorHAnsi"/>
          <w:sz w:val="72"/>
        </w:rPr>
        <w:tab/>
      </w:r>
      <w:r w:rsidR="00F57121">
        <w:rPr>
          <w:rFonts w:asciiTheme="majorHAnsi" w:hAnsiTheme="majorHAnsi"/>
          <w:b/>
          <w:color w:val="006600"/>
          <w:sz w:val="28"/>
        </w:rPr>
        <w:t>Author</w:t>
      </w:r>
    </w:p>
    <w:p w14:paraId="5FC7BB87" w14:textId="77777777" w:rsidR="00812994" w:rsidRPr="00812994" w:rsidRDefault="00812994" w:rsidP="00812994">
      <w:pPr>
        <w:rPr>
          <w:rFonts w:asciiTheme="majorHAnsi" w:hAnsiTheme="majorHAnsi"/>
          <w:sz w:val="12"/>
        </w:rPr>
      </w:pPr>
      <w:r w:rsidRPr="00812994">
        <w:rPr>
          <w:rFonts w:asciiTheme="majorHAnsi" w:hAnsiTheme="majorHAnsi"/>
          <w:sz w:val="28"/>
        </w:rPr>
        <w:tab/>
      </w:r>
      <w:r w:rsidRPr="00812994">
        <w:rPr>
          <w:rFonts w:asciiTheme="majorHAnsi" w:hAnsiTheme="majorHAnsi"/>
          <w:sz w:val="28"/>
        </w:rPr>
        <w:tab/>
      </w:r>
    </w:p>
    <w:p w14:paraId="0C72241B" w14:textId="5075A8A0" w:rsidR="00812994" w:rsidRPr="00812994" w:rsidRDefault="0070601D" w:rsidP="00812994">
      <w:pPr>
        <w:rPr>
          <w:rFonts w:asciiTheme="majorHAnsi" w:hAnsiTheme="majorHAnsi"/>
          <w:b/>
          <w:sz w:val="28"/>
        </w:rPr>
      </w:pPr>
      <w:r>
        <w:rPr>
          <w:rFonts w:asciiTheme="majorHAnsi" w:hAnsiTheme="majorHAnsi"/>
          <w:b/>
          <w:sz w:val="28"/>
        </w:rPr>
        <w:tab/>
      </w:r>
      <w:r>
        <w:rPr>
          <w:rFonts w:asciiTheme="majorHAnsi" w:hAnsiTheme="majorHAnsi"/>
          <w:b/>
          <w:sz w:val="28"/>
        </w:rPr>
        <w:tab/>
      </w:r>
      <w:r w:rsidR="00106027">
        <w:rPr>
          <w:rFonts w:asciiTheme="majorHAnsi" w:hAnsiTheme="majorHAnsi"/>
          <w:b/>
          <w:sz w:val="28"/>
        </w:rPr>
        <w:t>Bryan Wallace</w:t>
      </w:r>
    </w:p>
    <w:p w14:paraId="11DFCF2B" w14:textId="77777777" w:rsidR="00812994" w:rsidRPr="00812994" w:rsidRDefault="00812994" w:rsidP="00812994">
      <w:pPr>
        <w:rPr>
          <w:rFonts w:asciiTheme="majorHAnsi" w:hAnsiTheme="majorHAnsi"/>
          <w:sz w:val="12"/>
          <w:szCs w:val="12"/>
        </w:rPr>
      </w:pPr>
      <w:r w:rsidRPr="00812994">
        <w:rPr>
          <w:rFonts w:asciiTheme="majorHAnsi" w:hAnsiTheme="majorHAnsi"/>
          <w:sz w:val="28"/>
        </w:rPr>
        <w:tab/>
      </w:r>
      <w:r w:rsidRPr="00812994">
        <w:rPr>
          <w:rFonts w:asciiTheme="majorHAnsi" w:hAnsiTheme="majorHAnsi"/>
          <w:sz w:val="28"/>
        </w:rPr>
        <w:tab/>
      </w:r>
    </w:p>
    <w:p w14:paraId="521B504E" w14:textId="77777777" w:rsidR="00812994" w:rsidRPr="00812994" w:rsidRDefault="00812994" w:rsidP="00C73413">
      <w:pPr>
        <w:rPr>
          <w:rFonts w:asciiTheme="majorHAnsi" w:hAnsiTheme="majorHAnsi"/>
          <w:i/>
        </w:rPr>
      </w:pPr>
      <w:r w:rsidRPr="00812994">
        <w:rPr>
          <w:rFonts w:asciiTheme="majorHAnsi" w:hAnsiTheme="majorHAnsi"/>
          <w:sz w:val="28"/>
        </w:rPr>
        <w:tab/>
      </w:r>
      <w:r w:rsidRPr="00812994">
        <w:rPr>
          <w:rFonts w:asciiTheme="majorHAnsi" w:hAnsiTheme="majorHAnsi"/>
          <w:sz w:val="28"/>
        </w:rPr>
        <w:tab/>
      </w:r>
    </w:p>
    <w:p w14:paraId="7CE49633" w14:textId="77777777" w:rsidR="00812994" w:rsidRPr="00812994" w:rsidRDefault="00812994" w:rsidP="00812994">
      <w:pPr>
        <w:rPr>
          <w:rFonts w:asciiTheme="majorHAnsi" w:hAnsiTheme="majorHAnsi"/>
          <w:sz w:val="28"/>
        </w:rPr>
      </w:pPr>
    </w:p>
    <w:p w14:paraId="686328DF" w14:textId="77777777" w:rsidR="00812994" w:rsidRPr="00812994" w:rsidRDefault="00812994" w:rsidP="00812994">
      <w:pPr>
        <w:rPr>
          <w:rFonts w:asciiTheme="majorHAnsi" w:hAnsiTheme="majorHAnsi"/>
          <w:b/>
          <w:color w:val="006600"/>
          <w:sz w:val="28"/>
        </w:rPr>
      </w:pPr>
      <w:r w:rsidRPr="00812994">
        <w:rPr>
          <w:rFonts w:asciiTheme="majorHAnsi" w:hAnsiTheme="majorHAnsi"/>
          <w:sz w:val="28"/>
        </w:rPr>
        <w:tab/>
      </w:r>
      <w:r w:rsidR="00C73413">
        <w:rPr>
          <w:rFonts w:asciiTheme="majorHAnsi" w:hAnsiTheme="majorHAnsi"/>
          <w:b/>
          <w:color w:val="006600"/>
          <w:sz w:val="28"/>
        </w:rPr>
        <w:tab/>
      </w:r>
      <w:r w:rsidR="00C73413" w:rsidRPr="00C933C8">
        <w:rPr>
          <w:rFonts w:asciiTheme="majorHAnsi" w:hAnsiTheme="majorHAnsi"/>
          <w:b/>
          <w:color w:val="006600"/>
          <w:sz w:val="28"/>
        </w:rPr>
        <w:t>Editor</w:t>
      </w:r>
    </w:p>
    <w:p w14:paraId="3F23E713" w14:textId="77777777" w:rsidR="00812994" w:rsidRPr="00812994" w:rsidRDefault="00812994" w:rsidP="00812994">
      <w:pPr>
        <w:rPr>
          <w:rFonts w:asciiTheme="majorHAnsi" w:hAnsiTheme="majorHAnsi"/>
          <w:sz w:val="12"/>
          <w:szCs w:val="12"/>
        </w:rPr>
      </w:pPr>
    </w:p>
    <w:p w14:paraId="5F64AB9A" w14:textId="431D2CAD" w:rsidR="00812994" w:rsidRPr="00812994" w:rsidRDefault="00812994" w:rsidP="00812994">
      <w:pPr>
        <w:rPr>
          <w:rFonts w:asciiTheme="majorHAnsi" w:hAnsiTheme="majorHAnsi"/>
          <w:b/>
          <w:sz w:val="28"/>
        </w:rPr>
      </w:pPr>
      <w:r w:rsidRPr="00812994">
        <w:rPr>
          <w:rFonts w:asciiTheme="majorHAnsi" w:hAnsiTheme="majorHAnsi"/>
          <w:sz w:val="28"/>
        </w:rPr>
        <w:tab/>
      </w:r>
      <w:r w:rsidRPr="00812994">
        <w:rPr>
          <w:rFonts w:asciiTheme="majorHAnsi" w:hAnsiTheme="majorHAnsi"/>
          <w:sz w:val="28"/>
        </w:rPr>
        <w:tab/>
      </w:r>
      <w:r w:rsidR="00F57121">
        <w:rPr>
          <w:rFonts w:asciiTheme="majorHAnsi" w:hAnsiTheme="majorHAnsi"/>
          <w:b/>
          <w:sz w:val="28"/>
        </w:rPr>
        <w:t>Chris Cannon</w:t>
      </w:r>
    </w:p>
    <w:p w14:paraId="34181BC5" w14:textId="77777777" w:rsidR="00812994" w:rsidRPr="00812994" w:rsidRDefault="00812994" w:rsidP="00812994">
      <w:pPr>
        <w:rPr>
          <w:rFonts w:asciiTheme="majorHAnsi" w:hAnsiTheme="majorHAnsi"/>
          <w:i/>
        </w:rPr>
      </w:pPr>
      <w:r w:rsidRPr="00812994">
        <w:rPr>
          <w:rFonts w:asciiTheme="majorHAnsi" w:hAnsiTheme="majorHAnsi"/>
          <w:sz w:val="28"/>
        </w:rPr>
        <w:tab/>
      </w:r>
      <w:r w:rsidRPr="00812994">
        <w:rPr>
          <w:rFonts w:asciiTheme="majorHAnsi" w:hAnsiTheme="majorHAnsi"/>
          <w:i/>
        </w:rPr>
        <w:tab/>
      </w:r>
    </w:p>
    <w:p w14:paraId="1BEE32D4" w14:textId="77777777" w:rsidR="00812994" w:rsidRPr="00812994" w:rsidRDefault="00812994" w:rsidP="00812994">
      <w:pPr>
        <w:rPr>
          <w:rFonts w:asciiTheme="majorHAnsi" w:hAnsiTheme="majorHAnsi"/>
          <w:sz w:val="12"/>
          <w:szCs w:val="12"/>
        </w:rPr>
      </w:pPr>
    </w:p>
    <w:p w14:paraId="1C20B5D3" w14:textId="77777777" w:rsidR="00812994" w:rsidRPr="00C73413" w:rsidRDefault="00812994" w:rsidP="00812994">
      <w:r w:rsidRPr="00812994">
        <w:rPr>
          <w:rFonts w:asciiTheme="majorHAnsi" w:hAnsiTheme="majorHAnsi"/>
          <w:sz w:val="28"/>
        </w:rPr>
        <w:tab/>
      </w:r>
      <w:r w:rsidRPr="00812994">
        <w:rPr>
          <w:rFonts w:asciiTheme="majorHAnsi" w:hAnsiTheme="majorHAnsi"/>
          <w:sz w:val="28"/>
        </w:rPr>
        <w:tab/>
      </w:r>
    </w:p>
    <w:p w14:paraId="2DEC2C15" w14:textId="77777777" w:rsidR="00812994" w:rsidRDefault="00B11D02" w:rsidP="00812994">
      <w:pPr>
        <w:rPr>
          <w:rFonts w:ascii="Calibri" w:hAnsi="Calibri"/>
          <w:i/>
          <w:sz w:val="28"/>
          <w:szCs w:val="22"/>
        </w:rPr>
      </w:pPr>
      <w:r>
        <w:rPr>
          <w:noProof/>
        </w:rPr>
        <w:drawing>
          <wp:anchor distT="0" distB="0" distL="114300" distR="114300" simplePos="0" relativeHeight="251662336" behindDoc="0" locked="0" layoutInCell="1" allowOverlap="1" wp14:anchorId="6D6CDEF1" wp14:editId="04B1ACAE">
            <wp:simplePos x="0" y="0"/>
            <wp:positionH relativeFrom="column">
              <wp:posOffset>345440</wp:posOffset>
            </wp:positionH>
            <wp:positionV relativeFrom="paragraph">
              <wp:posOffset>1220470</wp:posOffset>
            </wp:positionV>
            <wp:extent cx="1863090" cy="1111250"/>
            <wp:effectExtent l="0" t="0" r="3810" b="0"/>
            <wp:wrapNone/>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863090" cy="1111250"/>
                    </a:xfrm>
                    <a:prstGeom prst="rect">
                      <a:avLst/>
                    </a:prstGeom>
                  </pic:spPr>
                </pic:pic>
              </a:graphicData>
            </a:graphic>
            <wp14:sizeRelH relativeFrom="page">
              <wp14:pctWidth>0</wp14:pctWidth>
            </wp14:sizeRelH>
            <wp14:sizeRelV relativeFrom="page">
              <wp14:pctHeight>0</wp14:pctHeight>
            </wp14:sizeRelV>
          </wp:anchor>
        </w:drawing>
      </w:r>
      <w:r w:rsidR="00812994">
        <w:rPr>
          <w:rFonts w:ascii="Calibri" w:hAnsi="Calibri"/>
          <w:i/>
          <w:sz w:val="28"/>
          <w:szCs w:val="22"/>
        </w:rPr>
        <w:br w:type="page"/>
      </w:r>
    </w:p>
    <w:p w14:paraId="0A85AC61" w14:textId="0D566D2A" w:rsidR="00CB459A" w:rsidRPr="006A68C8" w:rsidRDefault="00CB459A" w:rsidP="006A68C8">
      <w:pPr>
        <w:rPr>
          <w:b/>
          <w:sz w:val="40"/>
        </w:rPr>
        <w:sectPr w:rsidR="00CB459A" w:rsidRPr="006A68C8" w:rsidSect="00CB459A">
          <w:headerReference w:type="default" r:id="rId10"/>
          <w:footerReference w:type="default" r:id="rId11"/>
          <w:type w:val="continuous"/>
          <w:pgSz w:w="12240" w:h="15840"/>
          <w:pgMar w:top="1440" w:right="1440" w:bottom="1440" w:left="1440" w:header="720" w:footer="720" w:gutter="0"/>
          <w:pgBorders w:display="firstPage" w:offsetFrom="page">
            <w:top w:val="single" w:sz="48" w:space="24" w:color="FFC000"/>
            <w:left w:val="single" w:sz="48" w:space="24" w:color="FFC000"/>
            <w:bottom w:val="single" w:sz="48" w:space="24" w:color="FFC000"/>
            <w:right w:val="single" w:sz="48" w:space="24" w:color="FFC000"/>
          </w:pgBorders>
          <w:pgNumType w:fmt="lowerRoman" w:start="1"/>
          <w:cols w:space="720"/>
          <w:docGrid w:linePitch="360"/>
        </w:sectPr>
      </w:pPr>
    </w:p>
    <w:p w14:paraId="4532B6C4" w14:textId="77777777" w:rsidR="00CB459A" w:rsidRDefault="00CB459A" w:rsidP="00867B89">
      <w:pPr>
        <w:autoSpaceDE w:val="0"/>
        <w:autoSpaceDN w:val="0"/>
        <w:adjustRightInd w:val="0"/>
        <w:rPr>
          <w:rFonts w:cs="Times New Roman"/>
          <w:b/>
          <w:sz w:val="36"/>
        </w:rPr>
        <w:sectPr w:rsidR="00CB459A" w:rsidSect="007625FD">
          <w:type w:val="continuous"/>
          <w:pgSz w:w="12240" w:h="15840"/>
          <w:pgMar w:top="1440" w:right="1440" w:bottom="1440" w:left="1440" w:header="720" w:footer="720" w:gutter="0"/>
          <w:pgNumType w:fmt="lowerRoman" w:start="1"/>
          <w:cols w:space="720"/>
          <w:docGrid w:linePitch="360"/>
        </w:sectPr>
      </w:pPr>
    </w:p>
    <w:p w14:paraId="39023D6B" w14:textId="41B9DB5A" w:rsidR="00C73413" w:rsidRPr="00B90A51" w:rsidRDefault="00806F1F" w:rsidP="00C73413">
      <w:pPr>
        <w:rPr>
          <w:rFonts w:cs="Times New Roman"/>
          <w:b/>
          <w:color w:val="006600"/>
          <w:sz w:val="36"/>
        </w:rPr>
      </w:pPr>
      <w:r>
        <w:rPr>
          <w:rFonts w:cs="Times New Roman"/>
          <w:b/>
          <w:color w:val="006600"/>
          <w:sz w:val="36"/>
        </w:rPr>
        <w:t>Market Structure Mystery</w:t>
      </w:r>
    </w:p>
    <w:p w14:paraId="25FB00EC" w14:textId="77777777" w:rsidR="00CA786A" w:rsidRPr="00CA786A" w:rsidRDefault="00CA786A" w:rsidP="00C610CE">
      <w:pPr>
        <w:spacing w:line="360" w:lineRule="auto"/>
        <w:rPr>
          <w:rFonts w:cs="Times New Roman"/>
          <w:b/>
          <w:sz w:val="16"/>
          <w:szCs w:val="16"/>
        </w:rPr>
      </w:pPr>
    </w:p>
    <w:p w14:paraId="295F296A" w14:textId="77777777" w:rsidR="00CA786A" w:rsidRPr="00CA786A" w:rsidRDefault="00CA786A" w:rsidP="00C610CE">
      <w:pPr>
        <w:spacing w:line="360" w:lineRule="auto"/>
        <w:rPr>
          <w:rFonts w:cs="Times New Roman"/>
          <w:b/>
          <w:sz w:val="2"/>
          <w:szCs w:val="2"/>
        </w:rPr>
      </w:pPr>
    </w:p>
    <w:p w14:paraId="42C48C84" w14:textId="77777777" w:rsidR="00EA4C12" w:rsidRPr="003E2037" w:rsidRDefault="00C610CE" w:rsidP="00C610CE">
      <w:pPr>
        <w:spacing w:line="360" w:lineRule="auto"/>
        <w:rPr>
          <w:rFonts w:cs="Times New Roman"/>
          <w:b/>
          <w:color w:val="FFC000"/>
        </w:rPr>
      </w:pPr>
      <w:r w:rsidRPr="003E2037">
        <w:rPr>
          <w:rFonts w:cs="Times New Roman"/>
          <w:b/>
          <w:color w:val="FFC000"/>
        </w:rPr>
        <w:t>LESSON DESCRIPTION</w:t>
      </w:r>
    </w:p>
    <w:p w14:paraId="55EA35FD" w14:textId="77777777" w:rsidR="00806F1F" w:rsidRPr="00806F1F" w:rsidRDefault="00806F1F" w:rsidP="00806F1F">
      <w:pPr>
        <w:spacing w:line="360" w:lineRule="auto"/>
        <w:ind w:left="720"/>
        <w:rPr>
          <w:rFonts w:cs="Times New Roman"/>
        </w:rPr>
      </w:pPr>
      <w:r w:rsidRPr="00806F1F">
        <w:rPr>
          <w:rFonts w:cs="Times New Roman"/>
        </w:rPr>
        <w:t>This lesson serves as a review of the four market structures.  It should NOT be used until students have a working knowledge of the main characteristics and the associated vocabulary of each of the four structures.</w:t>
      </w:r>
    </w:p>
    <w:p w14:paraId="3CBCF6C7" w14:textId="680C8F30" w:rsidR="00422C67" w:rsidRDefault="00806F1F" w:rsidP="00AD7A1C">
      <w:pPr>
        <w:spacing w:line="360" w:lineRule="auto"/>
        <w:ind w:left="720"/>
        <w:rPr>
          <w:rFonts w:cs="Times New Roman"/>
        </w:rPr>
      </w:pPr>
      <w:r w:rsidRPr="00806F1F">
        <w:rPr>
          <w:rFonts w:cs="Times New Roman"/>
        </w:rPr>
        <w:t xml:space="preserve">Students will examine the components of different market structures within the context of an Atlanta Braves game.   They will begin with a guessing game to familiarize themselves with prices of a wide variety of goods and services available at </w:t>
      </w:r>
      <w:proofErr w:type="spellStart"/>
      <w:r w:rsidR="006A68C8" w:rsidRPr="006A68C8">
        <w:rPr>
          <w:rFonts w:cstheme="minorHAnsi"/>
          <w:color w:val="202122"/>
          <w:shd w:val="clear" w:color="auto" w:fill="FFFFFF"/>
        </w:rPr>
        <w:t>Truist</w:t>
      </w:r>
      <w:proofErr w:type="spellEnd"/>
      <w:r w:rsidR="006A68C8">
        <w:rPr>
          <w:rFonts w:ascii="Arial" w:hAnsi="Arial" w:cs="Arial"/>
          <w:b/>
          <w:bCs/>
          <w:color w:val="202122"/>
          <w:sz w:val="21"/>
          <w:szCs w:val="21"/>
          <w:shd w:val="clear" w:color="auto" w:fill="FFFFFF"/>
        </w:rPr>
        <w:t> </w:t>
      </w:r>
      <w:r w:rsidRPr="00806F1F">
        <w:rPr>
          <w:rFonts w:cs="Times New Roman"/>
        </w:rPr>
        <w:t>Park.  They will then familiarize themselves with the important elements of the four market structures through a sorting activity.  Finally, students will use factual clues from four different types of goods and services available at the game to determine which good or service represents which market structure.  Extension activities for AP students include a closer look at price discriminating monopolies and the evolution of Dynamic Pricing as well as answering a key question regarding perfectly competitive firms.</w:t>
      </w:r>
    </w:p>
    <w:p w14:paraId="38540869" w14:textId="77777777" w:rsidR="00C527CE" w:rsidRPr="003E2037" w:rsidRDefault="00C610CE" w:rsidP="00C610CE">
      <w:pPr>
        <w:spacing w:line="360" w:lineRule="auto"/>
        <w:rPr>
          <w:rFonts w:cs="Times New Roman"/>
          <w:b/>
          <w:color w:val="FFC000"/>
        </w:rPr>
      </w:pPr>
      <w:r w:rsidRPr="003E2037">
        <w:rPr>
          <w:rFonts w:cs="Times New Roman"/>
          <w:b/>
          <w:color w:val="FFC000"/>
        </w:rPr>
        <w:t>ESSENTIAL QUESTION</w:t>
      </w:r>
    </w:p>
    <w:p w14:paraId="29616969" w14:textId="77777777" w:rsidR="00806F1F" w:rsidRPr="00806F1F" w:rsidRDefault="00806F1F" w:rsidP="00EE5728">
      <w:pPr>
        <w:pStyle w:val="ListParagraph"/>
        <w:numPr>
          <w:ilvl w:val="0"/>
          <w:numId w:val="2"/>
        </w:numPr>
        <w:spacing w:line="360" w:lineRule="auto"/>
        <w:rPr>
          <w:rFonts w:cs="Times New Roman"/>
        </w:rPr>
      </w:pPr>
      <w:r w:rsidRPr="00806F1F">
        <w:rPr>
          <w:rFonts w:cs="Times New Roman"/>
        </w:rPr>
        <w:t>How do the four market structures of perfect competition, monopolistic competition, oligopolies, and monopolies manifest their differences and similarities in actual market conditions?</w:t>
      </w:r>
    </w:p>
    <w:p w14:paraId="1915BB70" w14:textId="77777777" w:rsidR="00806F1F" w:rsidRPr="00806F1F" w:rsidRDefault="00806F1F" w:rsidP="00EE5728">
      <w:pPr>
        <w:pStyle w:val="ListParagraph"/>
        <w:numPr>
          <w:ilvl w:val="0"/>
          <w:numId w:val="2"/>
        </w:numPr>
        <w:spacing w:line="360" w:lineRule="auto"/>
        <w:rPr>
          <w:rFonts w:cs="Times New Roman"/>
        </w:rPr>
      </w:pPr>
      <w:r w:rsidRPr="00806F1F">
        <w:rPr>
          <w:rFonts w:cs="Times New Roman"/>
        </w:rPr>
        <w:t>How are different market structures related to/affected by the concepts of barriers to entry, number of firms in the industry, product differentiation, and ability to control price?</w:t>
      </w:r>
    </w:p>
    <w:p w14:paraId="6C561815" w14:textId="77777777" w:rsidR="00C610CE" w:rsidRPr="003E2037" w:rsidRDefault="00C610CE" w:rsidP="00C610CE">
      <w:pPr>
        <w:spacing w:line="360" w:lineRule="auto"/>
        <w:rPr>
          <w:rFonts w:cs="Times New Roman"/>
          <w:b/>
          <w:color w:val="FFC000"/>
        </w:rPr>
      </w:pPr>
      <w:r w:rsidRPr="003E2037">
        <w:rPr>
          <w:rFonts w:cs="Times New Roman"/>
          <w:b/>
          <w:color w:val="FFC000"/>
        </w:rPr>
        <w:t>CONCEPTS</w:t>
      </w:r>
    </w:p>
    <w:p w14:paraId="5E2A901A" w14:textId="77777777" w:rsidR="00806F1F" w:rsidRDefault="00806F1F" w:rsidP="00806F1F">
      <w:pPr>
        <w:pStyle w:val="ListParagraph"/>
        <w:numPr>
          <w:ilvl w:val="0"/>
          <w:numId w:val="1"/>
        </w:numPr>
      </w:pPr>
      <w:r>
        <w:t>Perfect competition</w:t>
      </w:r>
    </w:p>
    <w:p w14:paraId="21E71907" w14:textId="77777777" w:rsidR="00806F1F" w:rsidRDefault="00806F1F" w:rsidP="00806F1F">
      <w:pPr>
        <w:pStyle w:val="ListParagraph"/>
        <w:numPr>
          <w:ilvl w:val="0"/>
          <w:numId w:val="1"/>
        </w:numPr>
      </w:pPr>
      <w:r>
        <w:t>Monopolistic competition</w:t>
      </w:r>
    </w:p>
    <w:p w14:paraId="39B7E461" w14:textId="77777777" w:rsidR="00806F1F" w:rsidRDefault="00806F1F" w:rsidP="00806F1F">
      <w:pPr>
        <w:pStyle w:val="ListParagraph"/>
        <w:numPr>
          <w:ilvl w:val="0"/>
          <w:numId w:val="1"/>
        </w:numPr>
      </w:pPr>
      <w:r>
        <w:t>Oligopoly</w:t>
      </w:r>
    </w:p>
    <w:p w14:paraId="5EC137FA" w14:textId="77777777" w:rsidR="00806F1F" w:rsidRDefault="00806F1F" w:rsidP="00806F1F">
      <w:pPr>
        <w:pStyle w:val="ListParagraph"/>
        <w:numPr>
          <w:ilvl w:val="0"/>
          <w:numId w:val="1"/>
        </w:numPr>
      </w:pPr>
      <w:r>
        <w:t>Monopoly</w:t>
      </w:r>
    </w:p>
    <w:p w14:paraId="358D4A63" w14:textId="77777777" w:rsidR="00806F1F" w:rsidRDefault="00806F1F" w:rsidP="00806F1F">
      <w:pPr>
        <w:pStyle w:val="ListParagraph"/>
        <w:numPr>
          <w:ilvl w:val="0"/>
          <w:numId w:val="1"/>
        </w:numPr>
      </w:pPr>
      <w:r>
        <w:t>Price discrimination (AP extension)</w:t>
      </w:r>
    </w:p>
    <w:p w14:paraId="086B8645" w14:textId="77777777" w:rsidR="00806F1F" w:rsidRDefault="00806F1F" w:rsidP="00806F1F">
      <w:pPr>
        <w:pStyle w:val="ListParagraph"/>
        <w:numPr>
          <w:ilvl w:val="0"/>
          <w:numId w:val="1"/>
        </w:numPr>
      </w:pPr>
      <w:r>
        <w:t>Consumer surplus (AP extension)</w:t>
      </w:r>
    </w:p>
    <w:p w14:paraId="2FD9472B" w14:textId="77777777" w:rsidR="000B7B76" w:rsidRPr="00D05DF0" w:rsidRDefault="000B7B76" w:rsidP="00D05DF0">
      <w:pPr>
        <w:pStyle w:val="ListParagraph"/>
        <w:numPr>
          <w:ilvl w:val="0"/>
          <w:numId w:val="1"/>
        </w:numPr>
        <w:spacing w:line="360" w:lineRule="auto"/>
        <w:rPr>
          <w:rFonts w:cs="Times New Roman"/>
          <w:b/>
        </w:rPr>
      </w:pPr>
      <w:r>
        <w:rPr>
          <w:rFonts w:cs="Times New Roman"/>
        </w:rPr>
        <w:t>Opportunity Cost</w:t>
      </w:r>
    </w:p>
    <w:p w14:paraId="3D8C05D4" w14:textId="7E06425B" w:rsidR="00667E18" w:rsidRPr="003E2037" w:rsidRDefault="009C709E" w:rsidP="00C610CE">
      <w:pPr>
        <w:spacing w:line="360" w:lineRule="auto"/>
        <w:rPr>
          <w:rFonts w:cs="Times New Roman"/>
          <w:b/>
          <w:color w:val="FFC000"/>
        </w:rPr>
      </w:pPr>
      <w:r>
        <w:rPr>
          <w:rFonts w:cs="Times New Roman"/>
          <w:b/>
          <w:color w:val="FFC000"/>
        </w:rPr>
        <w:lastRenderedPageBreak/>
        <w:t xml:space="preserve">GEORGIA </w:t>
      </w:r>
      <w:r w:rsidR="00C610CE" w:rsidRPr="003E2037">
        <w:rPr>
          <w:rFonts w:cs="Times New Roman"/>
          <w:b/>
          <w:color w:val="FFC000"/>
        </w:rPr>
        <w:t>STANDARDS</w:t>
      </w:r>
      <w:r>
        <w:rPr>
          <w:rFonts w:cs="Times New Roman"/>
          <w:b/>
          <w:color w:val="FFC000"/>
        </w:rPr>
        <w:t xml:space="preserve"> OF EXCELLENCE</w:t>
      </w:r>
    </w:p>
    <w:p w14:paraId="3FC85B40" w14:textId="77777777" w:rsidR="000B7B76" w:rsidRDefault="00D05D89" w:rsidP="000B7B76">
      <w:pPr>
        <w:pStyle w:val="Default"/>
      </w:pPr>
      <w:r>
        <w:tab/>
      </w:r>
    </w:p>
    <w:p w14:paraId="76980373" w14:textId="77777777" w:rsidR="00806F1F" w:rsidRPr="006F27A7" w:rsidRDefault="00806F1F" w:rsidP="00806F1F">
      <w:r w:rsidRPr="006F27A7">
        <w:t>SSEMI3 Explain the organization and role of business and analyze the four types of market structures in the U.S. economy.</w:t>
      </w:r>
    </w:p>
    <w:p w14:paraId="40C9596D" w14:textId="77777777" w:rsidR="00806F1F" w:rsidRPr="006F27A7" w:rsidRDefault="00806F1F" w:rsidP="00806F1F">
      <w:pPr>
        <w:ind w:left="720"/>
        <w:rPr>
          <w:sz w:val="28"/>
        </w:rPr>
      </w:pPr>
      <w:r w:rsidRPr="006F27A7">
        <w:t>b. Identify the basic characteristics of monopoly, oligopoly, monopolistic competition, and pure (perfect) competition with regards to number of sellers, barriers to entry, price control</w:t>
      </w:r>
      <w:r>
        <w:t xml:space="preserve">, and product differentiation. </w:t>
      </w:r>
    </w:p>
    <w:p w14:paraId="228027A8" w14:textId="77777777" w:rsidR="000B7B76" w:rsidRDefault="000B7B76" w:rsidP="000B7B76">
      <w:pPr>
        <w:pStyle w:val="Default"/>
        <w:rPr>
          <w:sz w:val="23"/>
          <w:szCs w:val="23"/>
        </w:rPr>
      </w:pPr>
    </w:p>
    <w:p w14:paraId="297E1061" w14:textId="77777777" w:rsidR="00E7424C" w:rsidRPr="00E7424C" w:rsidRDefault="00E7424C" w:rsidP="00E7424C">
      <w:pPr>
        <w:spacing w:line="360" w:lineRule="auto"/>
      </w:pPr>
    </w:p>
    <w:p w14:paraId="6447237E" w14:textId="77777777" w:rsidR="00C610CE" w:rsidRPr="003E2037" w:rsidRDefault="00C610CE" w:rsidP="00C610CE">
      <w:pPr>
        <w:spacing w:line="360" w:lineRule="auto"/>
        <w:rPr>
          <w:rFonts w:cs="Times New Roman"/>
          <w:b/>
          <w:color w:val="FFC000"/>
        </w:rPr>
      </w:pPr>
      <w:r w:rsidRPr="003E2037">
        <w:rPr>
          <w:rFonts w:cs="Times New Roman"/>
          <w:b/>
          <w:color w:val="FFC000"/>
        </w:rPr>
        <w:t>TIME REQUIRED</w:t>
      </w:r>
    </w:p>
    <w:p w14:paraId="5E9936AA" w14:textId="77777777" w:rsidR="00C17B44" w:rsidRPr="00C17B44" w:rsidRDefault="00C17B44" w:rsidP="00C17B44">
      <w:pPr>
        <w:spacing w:line="360" w:lineRule="auto"/>
        <w:rPr>
          <w:rFonts w:cs="Times New Roman"/>
        </w:rPr>
      </w:pPr>
      <w:r w:rsidRPr="00C17B44">
        <w:rPr>
          <w:rFonts w:cs="Times New Roman"/>
        </w:rPr>
        <w:t>55 minutes (75 minutes with optional extension activities)</w:t>
      </w:r>
    </w:p>
    <w:p w14:paraId="36D310D8" w14:textId="77777777" w:rsidR="00C17B44" w:rsidRPr="00C17B44" w:rsidRDefault="00C17B44" w:rsidP="00EE5728">
      <w:pPr>
        <w:numPr>
          <w:ilvl w:val="0"/>
          <w:numId w:val="3"/>
        </w:numPr>
        <w:spacing w:line="360" w:lineRule="auto"/>
        <w:rPr>
          <w:rFonts w:cs="Times New Roman"/>
        </w:rPr>
      </w:pPr>
      <w:r w:rsidRPr="00C17B44">
        <w:rPr>
          <w:rFonts w:cs="Times New Roman"/>
        </w:rPr>
        <w:t>Opening and ballpark prices guessing game – 15 minutes</w:t>
      </w:r>
    </w:p>
    <w:p w14:paraId="5A39F653" w14:textId="77777777" w:rsidR="00C17B44" w:rsidRPr="00C17B44" w:rsidRDefault="00C17B44" w:rsidP="00EE5728">
      <w:pPr>
        <w:numPr>
          <w:ilvl w:val="0"/>
          <w:numId w:val="3"/>
        </w:numPr>
        <w:spacing w:line="360" w:lineRule="auto"/>
        <w:rPr>
          <w:rFonts w:cs="Times New Roman"/>
        </w:rPr>
      </w:pPr>
      <w:r w:rsidRPr="00C17B44">
        <w:rPr>
          <w:rFonts w:cs="Times New Roman"/>
        </w:rPr>
        <w:t>Market structure sorting activity – 15 minutes</w:t>
      </w:r>
    </w:p>
    <w:p w14:paraId="7CABAF68" w14:textId="77777777" w:rsidR="00C17B44" w:rsidRPr="00C17B44" w:rsidRDefault="00C17B44" w:rsidP="00EE5728">
      <w:pPr>
        <w:numPr>
          <w:ilvl w:val="0"/>
          <w:numId w:val="3"/>
        </w:numPr>
        <w:spacing w:line="360" w:lineRule="auto"/>
        <w:rPr>
          <w:rFonts w:cs="Times New Roman"/>
          <w:b/>
        </w:rPr>
      </w:pPr>
      <w:r w:rsidRPr="00C17B44">
        <w:rPr>
          <w:rFonts w:cs="Times New Roman"/>
        </w:rPr>
        <w:t>“Which market structure am I?” activity – 15 minutes</w:t>
      </w:r>
    </w:p>
    <w:p w14:paraId="61752024" w14:textId="77777777" w:rsidR="00C17B44" w:rsidRPr="00C17B44" w:rsidRDefault="00C17B44" w:rsidP="00EE5728">
      <w:pPr>
        <w:numPr>
          <w:ilvl w:val="0"/>
          <w:numId w:val="3"/>
        </w:numPr>
        <w:spacing w:line="360" w:lineRule="auto"/>
        <w:rPr>
          <w:rFonts w:cs="Times New Roman"/>
        </w:rPr>
      </w:pPr>
      <w:r w:rsidRPr="00C17B44">
        <w:rPr>
          <w:rFonts w:cs="Times New Roman"/>
        </w:rPr>
        <w:t>Closure and assessment – 10 minutes</w:t>
      </w:r>
    </w:p>
    <w:p w14:paraId="655EEC8D" w14:textId="2E9DF7BB" w:rsidR="00C17B44" w:rsidRPr="00C17B44" w:rsidRDefault="00C17B44" w:rsidP="00EE5728">
      <w:pPr>
        <w:numPr>
          <w:ilvl w:val="0"/>
          <w:numId w:val="3"/>
        </w:numPr>
        <w:spacing w:line="360" w:lineRule="auto"/>
        <w:rPr>
          <w:rFonts w:cs="Times New Roman"/>
        </w:rPr>
      </w:pPr>
      <w:r w:rsidRPr="00C17B44">
        <w:rPr>
          <w:rFonts w:cs="Times New Roman"/>
        </w:rPr>
        <w:t xml:space="preserve">Price discrimination reading and </w:t>
      </w:r>
      <w:r w:rsidR="00AD7A1C" w:rsidRPr="00C17B44">
        <w:rPr>
          <w:rFonts w:cs="Times New Roman"/>
        </w:rPr>
        <w:t>analysis –</w:t>
      </w:r>
      <w:r w:rsidRPr="00C17B44">
        <w:rPr>
          <w:rFonts w:cs="Times New Roman"/>
        </w:rPr>
        <w:t xml:space="preserve"> 15 minutes</w:t>
      </w:r>
    </w:p>
    <w:p w14:paraId="05A5D782" w14:textId="77777777" w:rsidR="00C17B44" w:rsidRPr="00C17B44" w:rsidRDefault="00C17B44" w:rsidP="00EE5728">
      <w:pPr>
        <w:numPr>
          <w:ilvl w:val="0"/>
          <w:numId w:val="3"/>
        </w:numPr>
        <w:spacing w:line="360" w:lineRule="auto"/>
        <w:rPr>
          <w:rFonts w:cs="Times New Roman"/>
        </w:rPr>
      </w:pPr>
      <w:r w:rsidRPr="00C17B44">
        <w:rPr>
          <w:rFonts w:cs="Times New Roman"/>
        </w:rPr>
        <w:t>Perfect competition key question – 5 minutes</w:t>
      </w:r>
    </w:p>
    <w:p w14:paraId="09276253" w14:textId="77777777" w:rsidR="00C610CE" w:rsidRDefault="00C610CE" w:rsidP="00C610CE">
      <w:pPr>
        <w:spacing w:line="360" w:lineRule="auto"/>
        <w:rPr>
          <w:rFonts w:cs="Times New Roman"/>
          <w:sz w:val="16"/>
          <w:szCs w:val="16"/>
        </w:rPr>
      </w:pPr>
    </w:p>
    <w:p w14:paraId="46F3B0D1" w14:textId="77777777" w:rsidR="00D05D89" w:rsidRDefault="00D05D89" w:rsidP="00C610CE">
      <w:pPr>
        <w:spacing w:line="360" w:lineRule="auto"/>
        <w:rPr>
          <w:rFonts w:cs="Times New Roman"/>
          <w:sz w:val="16"/>
          <w:szCs w:val="16"/>
        </w:rPr>
      </w:pPr>
    </w:p>
    <w:p w14:paraId="0DD31147" w14:textId="77777777" w:rsidR="007342C1" w:rsidRPr="00590F1B" w:rsidRDefault="00C610CE" w:rsidP="00590F1B">
      <w:pPr>
        <w:spacing w:line="360" w:lineRule="auto"/>
        <w:rPr>
          <w:rFonts w:cs="Times New Roman"/>
          <w:b/>
          <w:color w:val="FFC000"/>
        </w:rPr>
      </w:pPr>
      <w:r w:rsidRPr="003E2037">
        <w:rPr>
          <w:rFonts w:cs="Times New Roman"/>
          <w:b/>
          <w:color w:val="FFC000"/>
        </w:rPr>
        <w:t>MATERIALS</w:t>
      </w:r>
    </w:p>
    <w:p w14:paraId="2EE749DE" w14:textId="4EA0F391" w:rsidR="00C17B44" w:rsidRDefault="00C17B44" w:rsidP="00EE5728">
      <w:pPr>
        <w:pStyle w:val="ListParagraph"/>
        <w:numPr>
          <w:ilvl w:val="0"/>
          <w:numId w:val="4"/>
        </w:numPr>
        <w:spacing w:after="160" w:line="259" w:lineRule="auto"/>
      </w:pPr>
      <w:r w:rsidRPr="00640196">
        <w:t xml:space="preserve">Slides </w:t>
      </w:r>
      <w:r w:rsidR="00C35CD6">
        <w:t>1-25</w:t>
      </w:r>
    </w:p>
    <w:p w14:paraId="0FACD60C" w14:textId="0E06D11D" w:rsidR="000912E3" w:rsidRDefault="000912E3" w:rsidP="00EE5728">
      <w:pPr>
        <w:pStyle w:val="ListParagraph"/>
        <w:numPr>
          <w:ilvl w:val="0"/>
          <w:numId w:val="4"/>
        </w:numPr>
        <w:spacing w:after="160" w:line="259" w:lineRule="auto"/>
      </w:pPr>
      <w:r>
        <w:t>Activity 1</w:t>
      </w:r>
      <w:proofErr w:type="gramStart"/>
      <w:r>
        <w:t>:  “</w:t>
      </w:r>
      <w:proofErr w:type="gramEnd"/>
      <w:r>
        <w:t>A Day at the Ballpark”</w:t>
      </w:r>
    </w:p>
    <w:p w14:paraId="165E9933" w14:textId="0C9AA31C" w:rsidR="000912E3" w:rsidRPr="00640196" w:rsidRDefault="000912E3" w:rsidP="00EE5728">
      <w:pPr>
        <w:pStyle w:val="ListParagraph"/>
        <w:numPr>
          <w:ilvl w:val="1"/>
          <w:numId w:val="4"/>
        </w:numPr>
        <w:spacing w:after="160" w:line="259" w:lineRule="auto"/>
      </w:pPr>
      <w:r>
        <w:t>Handout 1:  Product/Price Matching.  One per student.</w:t>
      </w:r>
    </w:p>
    <w:p w14:paraId="53D94BBA" w14:textId="67757C12" w:rsidR="00C35CD6" w:rsidRDefault="000912E3" w:rsidP="00EE5728">
      <w:pPr>
        <w:pStyle w:val="ListParagraph"/>
        <w:numPr>
          <w:ilvl w:val="0"/>
          <w:numId w:val="4"/>
        </w:numPr>
        <w:spacing w:after="160" w:line="259" w:lineRule="auto"/>
      </w:pPr>
      <w:r>
        <w:t>Activity 2</w:t>
      </w:r>
      <w:proofErr w:type="gramStart"/>
      <w:r w:rsidR="000B7306">
        <w:t xml:space="preserve">:  </w:t>
      </w:r>
      <w:r>
        <w:t>“</w:t>
      </w:r>
      <w:proofErr w:type="gramEnd"/>
      <w:r w:rsidR="001725FC">
        <w:t>Market Structure Matching</w:t>
      </w:r>
      <w:r>
        <w:t>”</w:t>
      </w:r>
    </w:p>
    <w:p w14:paraId="7A09A5A8" w14:textId="4637FDB3" w:rsidR="00C17B44" w:rsidRDefault="000912E3" w:rsidP="00EE5728">
      <w:pPr>
        <w:pStyle w:val="ListParagraph"/>
        <w:numPr>
          <w:ilvl w:val="1"/>
          <w:numId w:val="4"/>
        </w:numPr>
        <w:spacing w:after="160" w:line="259" w:lineRule="auto"/>
      </w:pPr>
      <w:r>
        <w:t xml:space="preserve">Handout 2:  </w:t>
      </w:r>
      <w:r w:rsidR="00C17B44">
        <w:t>M</w:t>
      </w:r>
      <w:r w:rsidR="001725FC">
        <w:t>arket Structure Element C</w:t>
      </w:r>
      <w:r w:rsidR="00C17B44">
        <w:t>ards</w:t>
      </w:r>
      <w:r w:rsidR="00C17B44" w:rsidRPr="00640196">
        <w:t xml:space="preserve">.  Laminate if possible.  </w:t>
      </w:r>
      <w:r w:rsidR="00C17B44">
        <w:t xml:space="preserve">Make </w:t>
      </w:r>
      <w:r w:rsidR="00C35CD6">
        <w:t>one set</w:t>
      </w:r>
      <w:r w:rsidR="00C17B44">
        <w:t xml:space="preserve"> of cards for each group.</w:t>
      </w:r>
    </w:p>
    <w:p w14:paraId="064C13D3" w14:textId="09702AAD" w:rsidR="00C35CD6" w:rsidRDefault="000912E3" w:rsidP="00EE5728">
      <w:pPr>
        <w:pStyle w:val="ListParagraph"/>
        <w:numPr>
          <w:ilvl w:val="1"/>
          <w:numId w:val="4"/>
        </w:numPr>
        <w:spacing w:after="160" w:line="259" w:lineRule="auto"/>
      </w:pPr>
      <w:r>
        <w:t xml:space="preserve">Handout 3:  </w:t>
      </w:r>
      <w:r w:rsidR="00C35CD6">
        <w:t xml:space="preserve">Blank Venn Diagram sheet. </w:t>
      </w:r>
      <w:r w:rsidR="001725FC">
        <w:t xml:space="preserve"> Laminate if possible.</w:t>
      </w:r>
      <w:r w:rsidR="00C35CD6">
        <w:t xml:space="preserve"> </w:t>
      </w:r>
      <w:r w:rsidR="001725FC">
        <w:t>One per group.</w:t>
      </w:r>
    </w:p>
    <w:p w14:paraId="21023F43" w14:textId="3CC5514F" w:rsidR="001725FC" w:rsidRDefault="000912E3" w:rsidP="00EE5728">
      <w:pPr>
        <w:pStyle w:val="ListParagraph"/>
        <w:numPr>
          <w:ilvl w:val="1"/>
          <w:numId w:val="4"/>
        </w:numPr>
        <w:spacing w:after="160" w:line="259" w:lineRule="auto"/>
      </w:pPr>
      <w:r>
        <w:t xml:space="preserve">Handout 4:  </w:t>
      </w:r>
      <w:r w:rsidR="001725FC">
        <w:t xml:space="preserve">Completed Venn Diagram sheet.  One per student.  You will distribute these at the end of </w:t>
      </w:r>
      <w:r w:rsidR="00D3764A">
        <w:t xml:space="preserve">Activity 2 </w:t>
      </w:r>
      <w:r w:rsidR="001725FC">
        <w:t>as a review aid for students.</w:t>
      </w:r>
    </w:p>
    <w:p w14:paraId="2307C89E" w14:textId="0D07C654" w:rsidR="001725FC" w:rsidRDefault="001725FC" w:rsidP="00EE5728">
      <w:pPr>
        <w:pStyle w:val="ListParagraph"/>
        <w:numPr>
          <w:ilvl w:val="0"/>
          <w:numId w:val="4"/>
        </w:numPr>
        <w:spacing w:after="160" w:line="259" w:lineRule="auto"/>
      </w:pPr>
      <w:r>
        <w:t xml:space="preserve">Activity </w:t>
      </w:r>
      <w:r w:rsidR="000912E3">
        <w:t>3</w:t>
      </w:r>
      <w:proofErr w:type="gramStart"/>
      <w:r>
        <w:t xml:space="preserve">:  </w:t>
      </w:r>
      <w:r w:rsidR="00B7607C">
        <w:t>“</w:t>
      </w:r>
      <w:proofErr w:type="gramEnd"/>
      <w:r w:rsidR="00B7607C">
        <w:t>Which Market Structure Am I?”</w:t>
      </w:r>
    </w:p>
    <w:p w14:paraId="7E504ADF" w14:textId="052E40C6" w:rsidR="00B7607C" w:rsidRDefault="00B7607C" w:rsidP="00EE5728">
      <w:pPr>
        <w:pStyle w:val="ListParagraph"/>
        <w:numPr>
          <w:ilvl w:val="1"/>
          <w:numId w:val="4"/>
        </w:numPr>
        <w:spacing w:after="160" w:line="259" w:lineRule="auto"/>
      </w:pPr>
      <w:r>
        <w:t>Handout 5:  Braves Product Market Facts.  Laminate if possible. One set per group.</w:t>
      </w:r>
    </w:p>
    <w:p w14:paraId="62A524AC" w14:textId="2DC0D021" w:rsidR="00B7607C" w:rsidRDefault="00B7607C" w:rsidP="00EE5728">
      <w:pPr>
        <w:pStyle w:val="ListParagraph"/>
        <w:numPr>
          <w:ilvl w:val="1"/>
          <w:numId w:val="4"/>
        </w:numPr>
        <w:spacing w:after="160" w:line="259" w:lineRule="auto"/>
      </w:pPr>
      <w:r>
        <w:t xml:space="preserve">Handout 6:  </w:t>
      </w:r>
      <w:bookmarkStart w:id="0" w:name="_Hlk521676726"/>
      <w:r>
        <w:t>Market Structure Quadrant Sheet</w:t>
      </w:r>
      <w:bookmarkEnd w:id="0"/>
      <w:r>
        <w:t>. Laminate if possible.  One per group.</w:t>
      </w:r>
    </w:p>
    <w:p w14:paraId="58FD5C5A" w14:textId="1260E3BB" w:rsidR="009A4640" w:rsidRDefault="009A4640" w:rsidP="00EE5728">
      <w:pPr>
        <w:pStyle w:val="ListParagraph"/>
        <w:numPr>
          <w:ilvl w:val="0"/>
          <w:numId w:val="4"/>
        </w:numPr>
        <w:spacing w:after="160" w:line="259" w:lineRule="auto"/>
      </w:pPr>
      <w:r>
        <w:t xml:space="preserve">Article 1:  </w:t>
      </w:r>
      <w:hyperlink r:id="rId12" w:history="1">
        <w:r w:rsidRPr="009A4640">
          <w:rPr>
            <w:rStyle w:val="Hyperlink"/>
          </w:rPr>
          <w:t>Braves join new trend in t</w:t>
        </w:r>
        <w:r w:rsidRPr="009A4640">
          <w:rPr>
            <w:rStyle w:val="Hyperlink"/>
          </w:rPr>
          <w:t>icketing: dynamic pricing</w:t>
        </w:r>
      </w:hyperlink>
    </w:p>
    <w:p w14:paraId="2A0D405F" w14:textId="62318770" w:rsidR="009A4640" w:rsidRDefault="009A4640" w:rsidP="00EE5728">
      <w:pPr>
        <w:pStyle w:val="ListParagraph"/>
        <w:numPr>
          <w:ilvl w:val="0"/>
          <w:numId w:val="4"/>
        </w:numPr>
        <w:spacing w:after="160" w:line="259" w:lineRule="auto"/>
      </w:pPr>
      <w:r>
        <w:t xml:space="preserve">Article 2:  </w:t>
      </w:r>
      <w:hyperlink r:id="rId13" w:history="1">
        <w:r w:rsidR="00F90D07" w:rsidRPr="00F90D07">
          <w:rPr>
            <w:rStyle w:val="Hyperlink"/>
          </w:rPr>
          <w:t>Impact on secondar</w:t>
        </w:r>
        <w:r w:rsidR="00F90D07" w:rsidRPr="00F90D07">
          <w:rPr>
            <w:rStyle w:val="Hyperlink"/>
          </w:rPr>
          <w:t>y market a challenge for dynamic pricing</w:t>
        </w:r>
      </w:hyperlink>
    </w:p>
    <w:p w14:paraId="29A22D14" w14:textId="77777777" w:rsidR="00B7607C" w:rsidRDefault="00B7607C" w:rsidP="0047473A">
      <w:pPr>
        <w:spacing w:after="200" w:line="276" w:lineRule="auto"/>
        <w:rPr>
          <w:rFonts w:cs="Times New Roman"/>
          <w:b/>
          <w:color w:val="FFC000"/>
        </w:rPr>
      </w:pPr>
    </w:p>
    <w:p w14:paraId="4A1A2E03" w14:textId="00467279" w:rsidR="005208E5" w:rsidRPr="0047473A" w:rsidRDefault="00C610CE" w:rsidP="0047473A">
      <w:pPr>
        <w:spacing w:after="200" w:line="276" w:lineRule="auto"/>
        <w:rPr>
          <w:rFonts w:cs="Times New Roman"/>
        </w:rPr>
      </w:pPr>
      <w:r w:rsidRPr="003E2037">
        <w:rPr>
          <w:rFonts w:cs="Times New Roman"/>
          <w:b/>
          <w:color w:val="FFC000"/>
        </w:rPr>
        <w:t>PROCEDURES</w:t>
      </w:r>
    </w:p>
    <w:p w14:paraId="2C7AABB6" w14:textId="77777777" w:rsidR="00C17B44" w:rsidRPr="00C17B44" w:rsidRDefault="00C17B44" w:rsidP="00EE5728">
      <w:pPr>
        <w:numPr>
          <w:ilvl w:val="0"/>
          <w:numId w:val="5"/>
        </w:numPr>
        <w:spacing w:line="360" w:lineRule="auto"/>
        <w:rPr>
          <w:rFonts w:cs="Times New Roman"/>
        </w:rPr>
      </w:pPr>
      <w:r w:rsidRPr="00C17B44">
        <w:rPr>
          <w:rFonts w:cs="Times New Roman"/>
        </w:rPr>
        <w:t>Introduce the lesson by showing the title slide (slide 1) and asking students if they have ever been to a Braves game.  If they have not been to a Braves game, ask them to think about some sort of sporting event or even a concert.  Ask them to make a quick list in their notes of things they purchased at one of these events and what they remember paying.  Ask a few of the students to read their purchases and prices to the rest of the class.  Finally, have a brief discussion about whether they were satisfied with the prices what they purchased and whether they felt like the prices were reflective of the value of the good or service.  Remind them that prices are often substantially affected by the kind of market the product exists in.</w:t>
      </w:r>
    </w:p>
    <w:p w14:paraId="791A1F69" w14:textId="77777777" w:rsidR="00C17B44" w:rsidRPr="00C17B44" w:rsidRDefault="00C17B44" w:rsidP="00EE5728">
      <w:pPr>
        <w:numPr>
          <w:ilvl w:val="0"/>
          <w:numId w:val="5"/>
        </w:numPr>
        <w:spacing w:line="360" w:lineRule="auto"/>
        <w:rPr>
          <w:rFonts w:cs="Times New Roman"/>
        </w:rPr>
      </w:pPr>
      <w:r w:rsidRPr="00C17B44">
        <w:rPr>
          <w:rFonts w:cs="Times New Roman"/>
        </w:rPr>
        <w:t>Tell students they are going to familiarize themselves with the goods and services available at the Braves game by playing a price guessing game.  At this point, break students into groups of four or five students.  They will remain in these groups for the rest of the lesson.</w:t>
      </w:r>
    </w:p>
    <w:p w14:paraId="7A33E51E" w14:textId="3BC18363" w:rsidR="00C17B44" w:rsidRPr="00C17B44" w:rsidRDefault="00C17B44" w:rsidP="00EE5728">
      <w:pPr>
        <w:numPr>
          <w:ilvl w:val="0"/>
          <w:numId w:val="5"/>
        </w:numPr>
        <w:spacing w:line="360" w:lineRule="auto"/>
        <w:rPr>
          <w:rFonts w:cs="Times New Roman"/>
        </w:rPr>
      </w:pPr>
      <w:r w:rsidRPr="00C17B44">
        <w:rPr>
          <w:rFonts w:cs="Times New Roman"/>
        </w:rPr>
        <w:t xml:space="preserve">Show </w:t>
      </w:r>
      <w:r w:rsidR="00015446" w:rsidRPr="00D3764A">
        <w:rPr>
          <w:rFonts w:cs="Times New Roman"/>
          <w:b/>
        </w:rPr>
        <w:t>S</w:t>
      </w:r>
      <w:r w:rsidRPr="00D3764A">
        <w:rPr>
          <w:rFonts w:cs="Times New Roman"/>
          <w:b/>
        </w:rPr>
        <w:t>lide 2</w:t>
      </w:r>
      <w:r w:rsidRPr="00C17B44">
        <w:rPr>
          <w:rFonts w:cs="Times New Roman"/>
        </w:rPr>
        <w:t xml:space="preserve"> on the screen and tell students they are going to attempt to match the goods and services in Column A with the prices in Column B.  </w:t>
      </w:r>
      <w:r w:rsidR="00D3764A">
        <w:rPr>
          <w:rFonts w:cs="Times New Roman"/>
        </w:rPr>
        <w:t>Distribute a copy of Handout 1</w:t>
      </w:r>
      <w:r w:rsidR="000912E3">
        <w:rPr>
          <w:rFonts w:cs="Times New Roman"/>
        </w:rPr>
        <w:t xml:space="preserve"> to each student.  </w:t>
      </w:r>
      <w:r w:rsidRPr="00C17B44">
        <w:rPr>
          <w:rFonts w:cs="Times New Roman"/>
        </w:rPr>
        <w:t>There are 20 goods and services and 20 prices.  Note that some of the prices (</w:t>
      </w:r>
      <w:proofErr w:type="gramStart"/>
      <w:r w:rsidRPr="00C17B44">
        <w:rPr>
          <w:rFonts w:cs="Times New Roman"/>
        </w:rPr>
        <w:t>e.g.</w:t>
      </w:r>
      <w:proofErr w:type="gramEnd"/>
      <w:r w:rsidRPr="00C17B44">
        <w:rPr>
          <w:rFonts w:cs="Times New Roman"/>
        </w:rPr>
        <w:t xml:space="preserve"> $5.00) are used more than once because some items in Column A have identical prices.</w:t>
      </w:r>
    </w:p>
    <w:p w14:paraId="33E9B858" w14:textId="77777777" w:rsidR="00C17B44" w:rsidRPr="00C17B44" w:rsidRDefault="00C17B44" w:rsidP="00EE5728">
      <w:pPr>
        <w:numPr>
          <w:ilvl w:val="0"/>
          <w:numId w:val="5"/>
        </w:numPr>
        <w:spacing w:line="360" w:lineRule="auto"/>
        <w:rPr>
          <w:rFonts w:cs="Times New Roman"/>
        </w:rPr>
      </w:pPr>
      <w:r w:rsidRPr="00C17B44">
        <w:rPr>
          <w:rFonts w:cs="Times New Roman"/>
        </w:rPr>
        <w:t xml:space="preserve">Give the groups approximately five minutes to try and match the columns.  Then reveal the answers on </w:t>
      </w:r>
      <w:r w:rsidRPr="00015446">
        <w:rPr>
          <w:rFonts w:cs="Times New Roman"/>
          <w:b/>
        </w:rPr>
        <w:t>slide 3</w:t>
      </w:r>
      <w:r w:rsidRPr="00C17B44">
        <w:rPr>
          <w:rFonts w:cs="Times New Roman"/>
        </w:rPr>
        <w:t>.</w:t>
      </w:r>
    </w:p>
    <w:p w14:paraId="2851D8F8" w14:textId="01536D2A" w:rsidR="00C17B44" w:rsidRPr="00C17B44" w:rsidRDefault="00CC6CB3" w:rsidP="00EE5728">
      <w:pPr>
        <w:numPr>
          <w:ilvl w:val="0"/>
          <w:numId w:val="5"/>
        </w:numPr>
        <w:spacing w:line="360" w:lineRule="auto"/>
        <w:rPr>
          <w:rFonts w:cs="Times New Roman"/>
        </w:rPr>
      </w:pPr>
      <w:r>
        <w:rPr>
          <w:rFonts w:cs="Times New Roman"/>
        </w:rPr>
        <w:t>A</w:t>
      </w:r>
      <w:r w:rsidR="00C17B44" w:rsidRPr="00C17B44">
        <w:rPr>
          <w:rFonts w:cs="Times New Roman"/>
        </w:rPr>
        <w:t>sk students whether they think the prices accurately represent the value of the products.  Ask them to specifically identify a product or two that they think is appropriately priced, underpriced, or over-priced.  Remind them again that prices are affected by market structures.  This will give you some talking points about price control in different market structures as you do the next two activities.  Students will likely identify more value in products that exist in perfect competition, and will likely see products generated by a monopoly as being potentially overpriced.</w:t>
      </w:r>
    </w:p>
    <w:p w14:paraId="66FD6321" w14:textId="77777777" w:rsidR="00C17B44" w:rsidRPr="00C17B44" w:rsidRDefault="00C17B44" w:rsidP="00EE5728">
      <w:pPr>
        <w:numPr>
          <w:ilvl w:val="0"/>
          <w:numId w:val="5"/>
        </w:numPr>
        <w:spacing w:line="360" w:lineRule="auto"/>
        <w:rPr>
          <w:rFonts w:cs="Times New Roman"/>
        </w:rPr>
      </w:pPr>
      <w:r w:rsidRPr="00C17B44">
        <w:rPr>
          <w:rFonts w:cs="Times New Roman"/>
        </w:rPr>
        <w:lastRenderedPageBreak/>
        <w:t xml:space="preserve">Move on to </w:t>
      </w:r>
      <w:r w:rsidRPr="00015446">
        <w:rPr>
          <w:rFonts w:cs="Times New Roman"/>
          <w:b/>
        </w:rPr>
        <w:t>slide 4</w:t>
      </w:r>
      <w:r w:rsidRPr="00C17B44">
        <w:rPr>
          <w:rFonts w:cs="Times New Roman"/>
        </w:rPr>
        <w:t xml:space="preserve"> and remind students of the four market structures.  Tell them that they will do a short sorting activity to refresh their understanding of the important characteristics of these market structures.</w:t>
      </w:r>
    </w:p>
    <w:p w14:paraId="21D0DC4E" w14:textId="77777777" w:rsidR="00C17B44" w:rsidRPr="00C17B44" w:rsidRDefault="00C17B44" w:rsidP="00EE5728">
      <w:pPr>
        <w:numPr>
          <w:ilvl w:val="0"/>
          <w:numId w:val="5"/>
        </w:numPr>
        <w:spacing w:line="360" w:lineRule="auto"/>
        <w:rPr>
          <w:rFonts w:cs="Times New Roman"/>
        </w:rPr>
      </w:pPr>
      <w:r w:rsidRPr="00C17B44">
        <w:rPr>
          <w:rFonts w:cs="Times New Roman"/>
        </w:rPr>
        <w:t>IMPORTANT:  The next activity will use a different set of characteristic cards depending on whether you teach an on-level class or an AP class.</w:t>
      </w:r>
    </w:p>
    <w:p w14:paraId="7F42424F" w14:textId="64F113BE" w:rsidR="002F6CA9" w:rsidRPr="002F6CA9" w:rsidRDefault="00C17B44" w:rsidP="00EE5728">
      <w:pPr>
        <w:numPr>
          <w:ilvl w:val="0"/>
          <w:numId w:val="5"/>
        </w:numPr>
        <w:spacing w:line="360" w:lineRule="auto"/>
        <w:rPr>
          <w:rFonts w:cs="Times New Roman"/>
        </w:rPr>
      </w:pPr>
      <w:r w:rsidRPr="00C17B44">
        <w:rPr>
          <w:rFonts w:cs="Times New Roman"/>
        </w:rPr>
        <w:t xml:space="preserve">Move to </w:t>
      </w:r>
      <w:r w:rsidRPr="00AB7762">
        <w:rPr>
          <w:rFonts w:cs="Times New Roman"/>
          <w:b/>
        </w:rPr>
        <w:t>slide 5</w:t>
      </w:r>
      <w:r w:rsidR="002F6CA9">
        <w:rPr>
          <w:rFonts w:cs="Times New Roman"/>
          <w:b/>
        </w:rPr>
        <w:t xml:space="preserve"> </w:t>
      </w:r>
      <w:r w:rsidR="002F6CA9">
        <w:rPr>
          <w:rFonts w:cs="Times New Roman"/>
        </w:rPr>
        <w:t>and Activity 2, the “Market Structure Matching” activity</w:t>
      </w:r>
      <w:r w:rsidR="00A531F8">
        <w:rPr>
          <w:rFonts w:cs="Times New Roman"/>
        </w:rPr>
        <w:t>.  The student instructions are contained in the slide and are as follows:</w:t>
      </w:r>
    </w:p>
    <w:p w14:paraId="48343ED2" w14:textId="5A967992" w:rsidR="000232DE" w:rsidRPr="002F6CA9" w:rsidRDefault="000232DE" w:rsidP="00EE5728">
      <w:pPr>
        <w:numPr>
          <w:ilvl w:val="1"/>
          <w:numId w:val="5"/>
        </w:numPr>
        <w:spacing w:line="360" w:lineRule="auto"/>
        <w:rPr>
          <w:rFonts w:cs="Times New Roman"/>
        </w:rPr>
      </w:pPr>
      <w:r w:rsidRPr="002F6CA9">
        <w:rPr>
          <w:rFonts w:cs="Times New Roman"/>
        </w:rPr>
        <w:t xml:space="preserve">Each group will be given </w:t>
      </w:r>
      <w:r w:rsidR="00A531F8" w:rsidRPr="002F6CA9">
        <w:rPr>
          <w:rFonts w:cs="Times New Roman"/>
        </w:rPr>
        <w:t>a blank</w:t>
      </w:r>
      <w:r w:rsidRPr="002F6CA9">
        <w:rPr>
          <w:rFonts w:cs="Times New Roman"/>
        </w:rPr>
        <w:t xml:space="preserve"> Venn Diagram with a space for all 4 market structures.</w:t>
      </w:r>
    </w:p>
    <w:p w14:paraId="1E64FBDB" w14:textId="78D24E69" w:rsidR="000232DE" w:rsidRDefault="000232DE" w:rsidP="00EE5728">
      <w:pPr>
        <w:numPr>
          <w:ilvl w:val="1"/>
          <w:numId w:val="5"/>
        </w:numPr>
        <w:spacing w:line="360" w:lineRule="auto"/>
        <w:rPr>
          <w:rFonts w:cs="Times New Roman"/>
        </w:rPr>
      </w:pPr>
      <w:r w:rsidRPr="002F6CA9">
        <w:rPr>
          <w:rFonts w:cs="Times New Roman"/>
        </w:rPr>
        <w:t>Each group will also be given a set of “Market Element” cards that describe different elements of markets.</w:t>
      </w:r>
    </w:p>
    <w:p w14:paraId="4A504780" w14:textId="64B80CF3" w:rsidR="000232DE" w:rsidRPr="002F6CA9" w:rsidRDefault="00A531F8" w:rsidP="00EE5728">
      <w:pPr>
        <w:numPr>
          <w:ilvl w:val="1"/>
          <w:numId w:val="5"/>
        </w:numPr>
        <w:spacing w:line="360" w:lineRule="auto"/>
        <w:rPr>
          <w:rFonts w:cs="Times New Roman"/>
        </w:rPr>
      </w:pPr>
      <w:r>
        <w:rPr>
          <w:rFonts w:cs="Times New Roman"/>
        </w:rPr>
        <w:t>The students will try to</w:t>
      </w:r>
      <w:r w:rsidR="000232DE" w:rsidRPr="002F6CA9">
        <w:rPr>
          <w:rFonts w:cs="Times New Roman"/>
        </w:rPr>
        <w:t xml:space="preserve"> place the appropriate cards in the left column of the market structure sheet with that characteristic.</w:t>
      </w:r>
    </w:p>
    <w:p w14:paraId="37171079" w14:textId="590B098E" w:rsidR="002F6CA9" w:rsidRPr="00A531F8" w:rsidRDefault="000232DE" w:rsidP="00EE5728">
      <w:pPr>
        <w:numPr>
          <w:ilvl w:val="1"/>
          <w:numId w:val="5"/>
        </w:numPr>
        <w:spacing w:line="360" w:lineRule="auto"/>
        <w:rPr>
          <w:rFonts w:cs="Times New Roman"/>
        </w:rPr>
      </w:pPr>
      <w:r w:rsidRPr="00A531F8">
        <w:rPr>
          <w:rFonts w:cs="Times New Roman"/>
        </w:rPr>
        <w:t xml:space="preserve">Note:  Remember, some elements may apply to more than one market structure </w:t>
      </w:r>
      <w:r w:rsidR="00A531F8" w:rsidRPr="00A531F8">
        <w:rPr>
          <w:rFonts w:cs="Times New Roman"/>
        </w:rPr>
        <w:t>and some</w:t>
      </w:r>
      <w:r w:rsidRPr="00A531F8">
        <w:rPr>
          <w:rFonts w:cs="Times New Roman"/>
        </w:rPr>
        <w:t xml:space="preserve"> will only apply to one structure</w:t>
      </w:r>
      <w:r w:rsidR="00A531F8" w:rsidRPr="00A531F8">
        <w:rPr>
          <w:rFonts w:cs="Times New Roman"/>
        </w:rPr>
        <w:t>.</w:t>
      </w:r>
    </w:p>
    <w:p w14:paraId="64A064B7" w14:textId="273A0C70" w:rsidR="00C17B44" w:rsidRPr="00C17B44" w:rsidRDefault="00C17B44" w:rsidP="00EE5728">
      <w:pPr>
        <w:numPr>
          <w:ilvl w:val="1"/>
          <w:numId w:val="5"/>
        </w:numPr>
        <w:spacing w:line="360" w:lineRule="auto"/>
        <w:rPr>
          <w:rFonts w:cs="Times New Roman"/>
        </w:rPr>
      </w:pPr>
      <w:r w:rsidRPr="00C17B44">
        <w:rPr>
          <w:rFonts w:cs="Times New Roman"/>
        </w:rPr>
        <w:t xml:space="preserve">The handout material can be found at the end of this document and will differ slightly depending on whether you have an on-level or AP class.  </w:t>
      </w:r>
    </w:p>
    <w:p w14:paraId="7844AC26" w14:textId="77777777" w:rsidR="00C17B44" w:rsidRPr="00C17B44" w:rsidRDefault="00C17B44" w:rsidP="00EE5728">
      <w:pPr>
        <w:numPr>
          <w:ilvl w:val="0"/>
          <w:numId w:val="5"/>
        </w:numPr>
        <w:spacing w:line="360" w:lineRule="auto"/>
        <w:rPr>
          <w:rFonts w:cs="Times New Roman"/>
        </w:rPr>
      </w:pPr>
      <w:r w:rsidRPr="00C17B44">
        <w:rPr>
          <w:rFonts w:cs="Times New Roman"/>
        </w:rPr>
        <w:t>Give students 5-10 minutes to sort the characteristics into the appropriate market structures.  Keep in mind that the characteristics are generalization as specific elements within the markets can vary.  For example, the number of firms within each market can vary from industry to industry.  This may generate some questions from students, but remind them that the characteristics are designed to represent the typical industry and they should choose the MOST appropriate market structure.</w:t>
      </w:r>
    </w:p>
    <w:p w14:paraId="2C44B33C" w14:textId="5D14D0EA" w:rsidR="00C17B44" w:rsidRPr="00C17B44" w:rsidRDefault="00C17B44" w:rsidP="00EE5728">
      <w:pPr>
        <w:numPr>
          <w:ilvl w:val="0"/>
          <w:numId w:val="5"/>
        </w:numPr>
        <w:spacing w:line="360" w:lineRule="auto"/>
        <w:rPr>
          <w:rFonts w:cs="Times New Roman"/>
        </w:rPr>
      </w:pPr>
      <w:r w:rsidRPr="00C17B44">
        <w:rPr>
          <w:rFonts w:cs="Times New Roman"/>
        </w:rPr>
        <w:t xml:space="preserve">The solutions are represented in Venn diagram format on </w:t>
      </w:r>
      <w:r w:rsidRPr="000717EF">
        <w:rPr>
          <w:rFonts w:cs="Times New Roman"/>
          <w:b/>
        </w:rPr>
        <w:t xml:space="preserve">slides </w:t>
      </w:r>
      <w:r w:rsidR="002504B0" w:rsidRPr="000717EF">
        <w:rPr>
          <w:rFonts w:cs="Times New Roman"/>
          <w:b/>
        </w:rPr>
        <w:t>6</w:t>
      </w:r>
      <w:r w:rsidRPr="000717EF">
        <w:rPr>
          <w:rFonts w:cs="Times New Roman"/>
          <w:b/>
        </w:rPr>
        <w:t xml:space="preserve"> &amp; </w:t>
      </w:r>
      <w:r w:rsidR="002504B0" w:rsidRPr="000717EF">
        <w:rPr>
          <w:rFonts w:cs="Times New Roman"/>
          <w:b/>
        </w:rPr>
        <w:t>7</w:t>
      </w:r>
      <w:r w:rsidRPr="00C17B44">
        <w:rPr>
          <w:rFonts w:cs="Times New Roman"/>
        </w:rPr>
        <w:t xml:space="preserve"> for on-level and AP classes respectively.</w:t>
      </w:r>
      <w:r w:rsidR="002504B0">
        <w:rPr>
          <w:rFonts w:cs="Times New Roman"/>
        </w:rPr>
        <w:t xml:space="preserve">  Show these</w:t>
      </w:r>
      <w:r w:rsidRPr="00C17B44">
        <w:rPr>
          <w:rFonts w:cs="Times New Roman"/>
        </w:rPr>
        <w:t xml:space="preserve"> to students when they are done with the activity to confirm that they have sorted the characteristics correctly</w:t>
      </w:r>
      <w:r w:rsidR="00D3764A">
        <w:rPr>
          <w:rFonts w:cs="Times New Roman"/>
        </w:rPr>
        <w:t>.  At the end of the activity distribute Handout 4 for each student to use as a review tool for market structures.</w:t>
      </w:r>
    </w:p>
    <w:p w14:paraId="629CDF89" w14:textId="6BA94AD7" w:rsidR="00C17B44" w:rsidRDefault="000717EF" w:rsidP="00EE5728">
      <w:pPr>
        <w:numPr>
          <w:ilvl w:val="0"/>
          <w:numId w:val="5"/>
        </w:numPr>
        <w:spacing w:line="360" w:lineRule="auto"/>
        <w:rPr>
          <w:rFonts w:cs="Times New Roman"/>
        </w:rPr>
      </w:pPr>
      <w:r>
        <w:rPr>
          <w:rFonts w:cs="Times New Roman"/>
        </w:rPr>
        <w:t xml:space="preserve">Show </w:t>
      </w:r>
      <w:r>
        <w:rPr>
          <w:rFonts w:cs="Times New Roman"/>
          <w:b/>
        </w:rPr>
        <w:t>slide 8</w:t>
      </w:r>
      <w:r w:rsidR="00C17B44" w:rsidRPr="00C17B44">
        <w:rPr>
          <w:rFonts w:cs="Times New Roman"/>
        </w:rPr>
        <w:t xml:space="preserve"> </w:t>
      </w:r>
      <w:r w:rsidR="00D3764A">
        <w:rPr>
          <w:rFonts w:cs="Times New Roman"/>
        </w:rPr>
        <w:t>to introduce Activity 3</w:t>
      </w:r>
      <w:proofErr w:type="gramStart"/>
      <w:r w:rsidR="00D3764A">
        <w:rPr>
          <w:rFonts w:cs="Times New Roman"/>
        </w:rPr>
        <w:t>:  “</w:t>
      </w:r>
      <w:proofErr w:type="gramEnd"/>
      <w:r w:rsidR="00D3764A">
        <w:rPr>
          <w:rFonts w:cs="Times New Roman"/>
        </w:rPr>
        <w:t xml:space="preserve">Which Market Structure Am I?”. </w:t>
      </w:r>
      <w:r>
        <w:rPr>
          <w:rFonts w:cs="Times New Roman"/>
        </w:rPr>
        <w:t xml:space="preserve"> </w:t>
      </w:r>
      <w:r w:rsidR="00D3764A">
        <w:rPr>
          <w:rFonts w:cs="Times New Roman"/>
        </w:rPr>
        <w:t>E</w:t>
      </w:r>
      <w:r>
        <w:rPr>
          <w:rFonts w:cs="Times New Roman"/>
        </w:rPr>
        <w:t>xplain</w:t>
      </w:r>
      <w:r w:rsidR="00C17B44" w:rsidRPr="00C17B44">
        <w:rPr>
          <w:rFonts w:cs="Times New Roman"/>
        </w:rPr>
        <w:t xml:space="preserve"> that they are going to examine markets through the lens of attending a Braves game.  Ask them to </w:t>
      </w:r>
      <w:r w:rsidR="00C17B44" w:rsidRPr="00C17B44">
        <w:rPr>
          <w:rFonts w:cs="Times New Roman"/>
        </w:rPr>
        <w:lastRenderedPageBreak/>
        <w:t>think about all of the products they li</w:t>
      </w:r>
      <w:r>
        <w:rPr>
          <w:rFonts w:cs="Times New Roman"/>
        </w:rPr>
        <w:t xml:space="preserve">sted in </w:t>
      </w:r>
      <w:r w:rsidR="00D609CF">
        <w:rPr>
          <w:rFonts w:cs="Times New Roman"/>
        </w:rPr>
        <w:t>Activity 1 (product and price matching activity)</w:t>
      </w:r>
      <w:r w:rsidR="00C17B44" w:rsidRPr="00C17B44">
        <w:rPr>
          <w:rFonts w:cs="Times New Roman"/>
        </w:rPr>
        <w:t xml:space="preserve"> and tell them they are going to see if they can identify a product that matches each market structure.</w:t>
      </w:r>
      <w:r w:rsidR="00B7607C">
        <w:rPr>
          <w:rFonts w:cs="Times New Roman"/>
        </w:rPr>
        <w:t xml:space="preserve">  Here is a script to read to students before the activity:</w:t>
      </w:r>
    </w:p>
    <w:p w14:paraId="515DC724" w14:textId="1159E1B2" w:rsidR="00502618" w:rsidRPr="00B7607C" w:rsidRDefault="00502618" w:rsidP="00EE5728">
      <w:pPr>
        <w:numPr>
          <w:ilvl w:val="1"/>
          <w:numId w:val="7"/>
        </w:numPr>
        <w:spacing w:line="360" w:lineRule="auto"/>
        <w:rPr>
          <w:rFonts w:cs="Times New Roman"/>
          <w:i/>
        </w:rPr>
      </w:pPr>
      <w:r w:rsidRPr="00B7607C">
        <w:rPr>
          <w:rFonts w:cs="Times New Roman"/>
          <w:i/>
        </w:rPr>
        <w:t xml:space="preserve">Now that you have re-familiarized yourself with the characteristics of each market, let’s look at a </w:t>
      </w:r>
      <w:r w:rsidR="00B7607C" w:rsidRPr="00B7607C">
        <w:rPr>
          <w:rFonts w:cs="Times New Roman"/>
          <w:i/>
        </w:rPr>
        <w:t>real-world</w:t>
      </w:r>
      <w:r w:rsidRPr="00B7607C">
        <w:rPr>
          <w:rFonts w:cs="Times New Roman"/>
          <w:i/>
        </w:rPr>
        <w:t xml:space="preserve"> example.</w:t>
      </w:r>
      <w:r w:rsidR="00B7607C">
        <w:rPr>
          <w:rFonts w:cs="Times New Roman"/>
          <w:i/>
        </w:rPr>
        <w:t xml:space="preserve">  </w:t>
      </w:r>
      <w:r w:rsidRPr="00B7607C">
        <w:rPr>
          <w:rFonts w:cs="Times New Roman"/>
          <w:i/>
        </w:rPr>
        <w:t xml:space="preserve">On any visit to an Atlanta Braves game at </w:t>
      </w:r>
      <w:proofErr w:type="spellStart"/>
      <w:r w:rsidR="00F31AC4" w:rsidRPr="00F31AC4">
        <w:rPr>
          <w:rFonts w:cstheme="minorHAnsi"/>
          <w:i/>
          <w:iCs/>
          <w:color w:val="202122"/>
          <w:shd w:val="clear" w:color="auto" w:fill="FFFFFF"/>
        </w:rPr>
        <w:t>Truist</w:t>
      </w:r>
      <w:proofErr w:type="spellEnd"/>
      <w:r w:rsidR="00F31AC4">
        <w:rPr>
          <w:rFonts w:ascii="Arial" w:hAnsi="Arial" w:cs="Arial"/>
          <w:b/>
          <w:bCs/>
          <w:color w:val="202122"/>
          <w:sz w:val="21"/>
          <w:szCs w:val="21"/>
          <w:shd w:val="clear" w:color="auto" w:fill="FFFFFF"/>
        </w:rPr>
        <w:t> </w:t>
      </w:r>
      <w:r w:rsidRPr="00B7607C">
        <w:rPr>
          <w:rFonts w:cs="Times New Roman"/>
          <w:i/>
        </w:rPr>
        <w:t>P</w:t>
      </w:r>
      <w:r w:rsidR="00F31AC4">
        <w:rPr>
          <w:rFonts w:cs="Times New Roman"/>
          <w:i/>
        </w:rPr>
        <w:t>a</w:t>
      </w:r>
      <w:r w:rsidRPr="00B7607C">
        <w:rPr>
          <w:rFonts w:cs="Times New Roman"/>
          <w:i/>
        </w:rPr>
        <w:t>rk, you can see a wide variety of product markets.  You probably identified some of these products in the opening activity.  But can we find an example of each of the four market structures?</w:t>
      </w:r>
    </w:p>
    <w:p w14:paraId="771E3847" w14:textId="429B7F6B" w:rsidR="00502618" w:rsidRPr="00B7607C" w:rsidRDefault="00502618" w:rsidP="00EE5728">
      <w:pPr>
        <w:numPr>
          <w:ilvl w:val="1"/>
          <w:numId w:val="7"/>
        </w:numPr>
        <w:spacing w:line="360" w:lineRule="auto"/>
        <w:rPr>
          <w:rFonts w:cs="Times New Roman"/>
          <w:i/>
        </w:rPr>
      </w:pPr>
      <w:r w:rsidRPr="00B7607C">
        <w:rPr>
          <w:rFonts w:cs="Times New Roman"/>
          <w:i/>
        </w:rPr>
        <w:t>For this activity, you are going to be given a variety of facts about products marketed at a Braves game.  It is going to be your job to take these facts and determine how they might fit into the market structures you just reviewed.</w:t>
      </w:r>
      <w:r w:rsidR="00B7607C">
        <w:rPr>
          <w:rFonts w:cs="Times New Roman"/>
          <w:i/>
        </w:rPr>
        <w:t xml:space="preserve"> </w:t>
      </w:r>
      <w:r w:rsidRPr="00B7607C">
        <w:rPr>
          <w:rFonts w:cs="Times New Roman"/>
          <w:i/>
        </w:rPr>
        <w:t xml:space="preserve">Looking at your market structure pages, try to place each fact into the </w:t>
      </w:r>
      <w:r w:rsidR="00B7607C">
        <w:rPr>
          <w:rFonts w:cs="Times New Roman"/>
          <w:i/>
        </w:rPr>
        <w:t>correct quadrant</w:t>
      </w:r>
      <w:r w:rsidRPr="00B7607C">
        <w:rPr>
          <w:rFonts w:cs="Times New Roman"/>
          <w:i/>
        </w:rPr>
        <w:t xml:space="preserve"> of your page, using the characteristics you identified as a guide.  As you place the facts, try to determine which product represents which market structure.  Some facts may seem contradictory or confusing.  Talk with your group about these facts as you try and match products to market structures.</w:t>
      </w:r>
    </w:p>
    <w:p w14:paraId="6AC4BCBC" w14:textId="77777777" w:rsidR="00B7607C" w:rsidRPr="00C17B44" w:rsidRDefault="00B7607C" w:rsidP="00B7607C">
      <w:pPr>
        <w:spacing w:line="360" w:lineRule="auto"/>
        <w:ind w:left="1440"/>
        <w:rPr>
          <w:rFonts w:cs="Times New Roman"/>
        </w:rPr>
      </w:pPr>
    </w:p>
    <w:p w14:paraId="65FAAF7C" w14:textId="77777777" w:rsidR="008E5D06" w:rsidRDefault="00C17B44" w:rsidP="00EE5728">
      <w:pPr>
        <w:numPr>
          <w:ilvl w:val="0"/>
          <w:numId w:val="5"/>
        </w:numPr>
        <w:spacing w:line="360" w:lineRule="auto"/>
        <w:rPr>
          <w:rFonts w:cs="Times New Roman"/>
        </w:rPr>
      </w:pPr>
      <w:r w:rsidRPr="000717EF">
        <w:rPr>
          <w:rFonts w:cs="Times New Roman"/>
          <w:b/>
        </w:rPr>
        <w:t xml:space="preserve">Slide </w:t>
      </w:r>
      <w:r w:rsidR="000717EF" w:rsidRPr="000717EF">
        <w:rPr>
          <w:rFonts w:cs="Times New Roman"/>
          <w:b/>
        </w:rPr>
        <w:t>8</w:t>
      </w:r>
      <w:r w:rsidRPr="00C17B44">
        <w:rPr>
          <w:rFonts w:cs="Times New Roman"/>
        </w:rPr>
        <w:t xml:space="preserve"> prom</w:t>
      </w:r>
      <w:r w:rsidR="000717EF">
        <w:rPr>
          <w:rFonts w:cs="Times New Roman"/>
        </w:rPr>
        <w:t>pts</w:t>
      </w:r>
      <w:r w:rsidRPr="00C17B44">
        <w:rPr>
          <w:rFonts w:cs="Times New Roman"/>
        </w:rPr>
        <w:t xml:space="preserve"> students about the next activity.  </w:t>
      </w:r>
    </w:p>
    <w:p w14:paraId="011E29CD" w14:textId="6BD895A9" w:rsidR="008E5D06" w:rsidRDefault="00C17B44" w:rsidP="00EE5728">
      <w:pPr>
        <w:numPr>
          <w:ilvl w:val="1"/>
          <w:numId w:val="5"/>
        </w:numPr>
        <w:spacing w:line="360" w:lineRule="auto"/>
        <w:rPr>
          <w:rFonts w:cs="Times New Roman"/>
        </w:rPr>
      </w:pPr>
      <w:r w:rsidRPr="00C17B44">
        <w:rPr>
          <w:rFonts w:cs="Times New Roman"/>
        </w:rPr>
        <w:t>Give each group an entire set of the “</w:t>
      </w:r>
      <w:r w:rsidR="00081292">
        <w:t>Braves Product Market Facts</w:t>
      </w:r>
      <w:r w:rsidRPr="00C17B44">
        <w:rPr>
          <w:rFonts w:cs="Times New Roman"/>
        </w:rPr>
        <w:t xml:space="preserve">” listed at the end of this lesson.  </w:t>
      </w:r>
    </w:p>
    <w:p w14:paraId="58666686" w14:textId="0F06B466" w:rsidR="00081292" w:rsidRDefault="00081292" w:rsidP="00EE5728">
      <w:pPr>
        <w:numPr>
          <w:ilvl w:val="1"/>
          <w:numId w:val="5"/>
        </w:numPr>
        <w:spacing w:line="360" w:lineRule="auto"/>
        <w:rPr>
          <w:rFonts w:cs="Times New Roman"/>
        </w:rPr>
      </w:pPr>
      <w:r w:rsidRPr="00C17B44">
        <w:rPr>
          <w:rFonts w:cs="Times New Roman"/>
        </w:rPr>
        <w:t>Give each group a</w:t>
      </w:r>
      <w:r>
        <w:rPr>
          <w:rFonts w:cs="Times New Roman"/>
        </w:rPr>
        <w:t xml:space="preserve"> copy of a </w:t>
      </w:r>
      <w:r>
        <w:t>Market Structure Quadrant Sheet</w:t>
      </w:r>
      <w:r w:rsidRPr="00C17B44">
        <w:rPr>
          <w:rFonts w:cs="Times New Roman"/>
        </w:rPr>
        <w:t xml:space="preserve"> </w:t>
      </w:r>
      <w:r>
        <w:rPr>
          <w:rFonts w:cs="Times New Roman"/>
        </w:rPr>
        <w:t xml:space="preserve">found </w:t>
      </w:r>
      <w:r w:rsidRPr="00C17B44">
        <w:rPr>
          <w:rFonts w:cs="Times New Roman"/>
        </w:rPr>
        <w:t xml:space="preserve">at the end of this lesson.  </w:t>
      </w:r>
    </w:p>
    <w:p w14:paraId="37386356" w14:textId="6E2CA77F" w:rsidR="00C17B44" w:rsidRPr="00C17B44" w:rsidRDefault="00C17B44" w:rsidP="00EE5728">
      <w:pPr>
        <w:numPr>
          <w:ilvl w:val="1"/>
          <w:numId w:val="5"/>
        </w:numPr>
        <w:spacing w:line="360" w:lineRule="auto"/>
        <w:rPr>
          <w:rFonts w:cs="Times New Roman"/>
        </w:rPr>
      </w:pPr>
      <w:r w:rsidRPr="00C17B44">
        <w:rPr>
          <w:rFonts w:cs="Times New Roman"/>
        </w:rPr>
        <w:t xml:space="preserve">Instruct them to study the facts in their groups and to try and sort them into the right </w:t>
      </w:r>
      <w:r w:rsidR="008E5D06">
        <w:rPr>
          <w:rFonts w:cs="Times New Roman"/>
        </w:rPr>
        <w:t xml:space="preserve">quadrant </w:t>
      </w:r>
      <w:r w:rsidRPr="00C17B44">
        <w:rPr>
          <w:rFonts w:cs="Times New Roman"/>
        </w:rPr>
        <w:t xml:space="preserve">of each market card.  They </w:t>
      </w:r>
      <w:r w:rsidR="00081292">
        <w:rPr>
          <w:rFonts w:cs="Times New Roman"/>
        </w:rPr>
        <w:t>may consult the Venn Diagram from Activity 2 for guidance</w:t>
      </w:r>
      <w:r w:rsidRPr="00C17B44">
        <w:rPr>
          <w:rFonts w:cs="Times New Roman"/>
        </w:rPr>
        <w:t>.  These will help guide them in trying to determine where to place the facts from this activity.  Note that the teacher is not identifying which four products are being examined.  The students should determine this as the activity moves forward</w:t>
      </w:r>
      <w:r w:rsidR="00081292">
        <w:rPr>
          <w:rFonts w:cs="Times New Roman"/>
        </w:rPr>
        <w:t xml:space="preserve"> </w:t>
      </w:r>
      <w:proofErr w:type="gramStart"/>
      <w:r w:rsidR="00081292">
        <w:rPr>
          <w:rFonts w:cs="Times New Roman"/>
        </w:rPr>
        <w:t>i.e.</w:t>
      </w:r>
      <w:proofErr w:type="gramEnd"/>
      <w:r w:rsidR="00081292">
        <w:rPr>
          <w:rFonts w:cs="Times New Roman"/>
        </w:rPr>
        <w:t xml:space="preserve"> do not tell students that the four products are bottled water, apparel, parking, and tickets.  </w:t>
      </w:r>
      <w:proofErr w:type="gramStart"/>
      <w:r w:rsidR="00081292">
        <w:rPr>
          <w:rFonts w:cs="Times New Roman"/>
        </w:rPr>
        <w:t>Otherwise</w:t>
      </w:r>
      <w:proofErr w:type="gramEnd"/>
      <w:r w:rsidR="00081292">
        <w:rPr>
          <w:rFonts w:cs="Times New Roman"/>
        </w:rPr>
        <w:t xml:space="preserve"> they may be tempted to </w:t>
      </w:r>
      <w:r w:rsidR="00081292">
        <w:rPr>
          <w:rFonts w:cs="Times New Roman"/>
        </w:rPr>
        <w:lastRenderedPageBreak/>
        <w:t>group the facts before they place them in a category rather than evaluating each fact independently.</w:t>
      </w:r>
    </w:p>
    <w:p w14:paraId="1D19AF38" w14:textId="1D3119BF" w:rsidR="00C17B44" w:rsidRPr="000717EF" w:rsidRDefault="00C17B44" w:rsidP="00EE5728">
      <w:pPr>
        <w:numPr>
          <w:ilvl w:val="0"/>
          <w:numId w:val="5"/>
        </w:numPr>
        <w:spacing w:line="360" w:lineRule="auto"/>
        <w:rPr>
          <w:rFonts w:cs="Times New Roman"/>
        </w:rPr>
      </w:pPr>
      <w:r w:rsidRPr="000717EF">
        <w:rPr>
          <w:rFonts w:cs="Times New Roman"/>
        </w:rPr>
        <w:t xml:space="preserve">Give students approximately </w:t>
      </w:r>
      <w:r w:rsidR="000717EF" w:rsidRPr="000717EF">
        <w:rPr>
          <w:rFonts w:cs="Times New Roman"/>
        </w:rPr>
        <w:t>10 minutes to group the facts.</w:t>
      </w:r>
      <w:r w:rsidR="000717EF">
        <w:rPr>
          <w:rFonts w:cs="Times New Roman"/>
        </w:rPr>
        <w:t xml:space="preserve">  </w:t>
      </w:r>
      <w:r w:rsidRPr="000717EF">
        <w:rPr>
          <w:rFonts w:cs="Times New Roman"/>
        </w:rPr>
        <w:t>After the allotted time, ask each group to make a conclusion about which product matches which market structure and ask them to explain why they made the choice they did.</w:t>
      </w:r>
    </w:p>
    <w:p w14:paraId="7D63BF32" w14:textId="6FD3A2CC" w:rsidR="00C17B44" w:rsidRPr="00C17B44" w:rsidRDefault="00C17B44" w:rsidP="00EE5728">
      <w:pPr>
        <w:numPr>
          <w:ilvl w:val="0"/>
          <w:numId w:val="5"/>
        </w:numPr>
        <w:spacing w:line="360" w:lineRule="auto"/>
        <w:rPr>
          <w:rFonts w:cs="Times New Roman"/>
        </w:rPr>
      </w:pPr>
      <w:r w:rsidRPr="00C17B44">
        <w:rPr>
          <w:rFonts w:cs="Times New Roman"/>
        </w:rPr>
        <w:t xml:space="preserve">After they have made their guesses, progress through </w:t>
      </w:r>
      <w:r w:rsidRPr="000717EF">
        <w:rPr>
          <w:rFonts w:cs="Times New Roman"/>
          <w:b/>
        </w:rPr>
        <w:t xml:space="preserve">slides </w:t>
      </w:r>
      <w:r w:rsidR="000717EF" w:rsidRPr="000717EF">
        <w:rPr>
          <w:rFonts w:cs="Times New Roman"/>
          <w:b/>
        </w:rPr>
        <w:t>9</w:t>
      </w:r>
      <w:r w:rsidRPr="000717EF">
        <w:rPr>
          <w:rFonts w:cs="Times New Roman"/>
          <w:b/>
        </w:rPr>
        <w:t xml:space="preserve">- </w:t>
      </w:r>
      <w:r w:rsidR="000717EF" w:rsidRPr="000717EF">
        <w:rPr>
          <w:rFonts w:cs="Times New Roman"/>
          <w:b/>
        </w:rPr>
        <w:t>12</w:t>
      </w:r>
      <w:r w:rsidRPr="00C17B44">
        <w:rPr>
          <w:rFonts w:cs="Times New Roman"/>
        </w:rPr>
        <w:t xml:space="preserve"> to let each group see the correct product/market pairing.  Give particular emphasis to reinforcing the language of the standards by analyzing each structure/product pairing in the context of number of sellers, barriers to entry, price control, and product differentiation</w:t>
      </w:r>
      <w:r w:rsidR="000717EF">
        <w:rPr>
          <w:rFonts w:cs="Times New Roman"/>
        </w:rPr>
        <w:t>.</w:t>
      </w:r>
    </w:p>
    <w:p w14:paraId="15B1382B" w14:textId="58F074A4" w:rsidR="00C17B44" w:rsidRPr="00C109F5" w:rsidRDefault="00C109F5" w:rsidP="00EE5728">
      <w:pPr>
        <w:numPr>
          <w:ilvl w:val="0"/>
          <w:numId w:val="5"/>
        </w:numPr>
        <w:spacing w:line="360" w:lineRule="auto"/>
        <w:rPr>
          <w:rFonts w:cs="Times New Roman"/>
          <w:b/>
          <w:i/>
        </w:rPr>
      </w:pPr>
      <w:r>
        <w:rPr>
          <w:rFonts w:cs="Times New Roman"/>
          <w:b/>
          <w:i/>
        </w:rPr>
        <w:t>******</w:t>
      </w:r>
      <w:r w:rsidR="00C17B44" w:rsidRPr="00C109F5">
        <w:rPr>
          <w:rFonts w:cs="Times New Roman"/>
          <w:b/>
          <w:i/>
        </w:rPr>
        <w:t xml:space="preserve">If not doing the two AP extension activities, you can move directly to </w:t>
      </w:r>
      <w:r w:rsidR="003E77BE" w:rsidRPr="00C109F5">
        <w:rPr>
          <w:rFonts w:cs="Times New Roman"/>
          <w:b/>
          <w:i/>
        </w:rPr>
        <w:t>procedure 29</w:t>
      </w:r>
      <w:r w:rsidR="00C17B44" w:rsidRPr="00C109F5">
        <w:rPr>
          <w:rFonts w:cs="Times New Roman"/>
          <w:b/>
          <w:i/>
        </w:rPr>
        <w:t xml:space="preserve"> in the </w:t>
      </w:r>
      <w:proofErr w:type="gramStart"/>
      <w:r w:rsidR="00C17B44" w:rsidRPr="00C109F5">
        <w:rPr>
          <w:rFonts w:cs="Times New Roman"/>
          <w:b/>
          <w:i/>
        </w:rPr>
        <w:t>instructions.</w:t>
      </w:r>
      <w:r>
        <w:rPr>
          <w:rFonts w:cs="Times New Roman"/>
          <w:b/>
          <w:i/>
        </w:rPr>
        <w:t>*</w:t>
      </w:r>
      <w:proofErr w:type="gramEnd"/>
      <w:r>
        <w:rPr>
          <w:rFonts w:cs="Times New Roman"/>
          <w:b/>
          <w:i/>
        </w:rPr>
        <w:t>****</w:t>
      </w:r>
    </w:p>
    <w:p w14:paraId="4AC498AC" w14:textId="47B62904" w:rsidR="00C17B44" w:rsidRPr="00C17B44" w:rsidRDefault="00C17B44" w:rsidP="00EE5728">
      <w:pPr>
        <w:numPr>
          <w:ilvl w:val="0"/>
          <w:numId w:val="5"/>
        </w:numPr>
        <w:spacing w:line="360" w:lineRule="auto"/>
        <w:rPr>
          <w:rFonts w:cs="Times New Roman"/>
        </w:rPr>
      </w:pPr>
      <w:r w:rsidRPr="003E77BE">
        <w:rPr>
          <w:rFonts w:cs="Times New Roman"/>
          <w:b/>
        </w:rPr>
        <w:t>Slides 1</w:t>
      </w:r>
      <w:r w:rsidR="003E77BE" w:rsidRPr="003E77BE">
        <w:rPr>
          <w:rFonts w:cs="Times New Roman"/>
          <w:b/>
        </w:rPr>
        <w:t>4</w:t>
      </w:r>
      <w:r w:rsidRPr="003E77BE">
        <w:rPr>
          <w:rFonts w:cs="Times New Roman"/>
          <w:b/>
        </w:rPr>
        <w:t>-2</w:t>
      </w:r>
      <w:r w:rsidR="003E77BE" w:rsidRPr="003E77BE">
        <w:rPr>
          <w:rFonts w:cs="Times New Roman"/>
          <w:b/>
        </w:rPr>
        <w:t>2</w:t>
      </w:r>
      <w:r w:rsidRPr="00C17B44">
        <w:rPr>
          <w:rFonts w:cs="Times New Roman"/>
        </w:rPr>
        <w:t xml:space="preserve"> contain an optional short activity for AP students regarding Monopolies and Price Discrimination.</w:t>
      </w:r>
    </w:p>
    <w:p w14:paraId="7321CA29" w14:textId="3FC6C662" w:rsidR="00C17B44" w:rsidRDefault="00C17B44" w:rsidP="00EE5728">
      <w:pPr>
        <w:numPr>
          <w:ilvl w:val="0"/>
          <w:numId w:val="5"/>
        </w:numPr>
        <w:spacing w:line="360" w:lineRule="auto"/>
        <w:rPr>
          <w:rFonts w:cs="Times New Roman"/>
        </w:rPr>
      </w:pPr>
      <w:r w:rsidRPr="00C17B44">
        <w:rPr>
          <w:rFonts w:cs="Times New Roman"/>
        </w:rPr>
        <w:t xml:space="preserve">Begin this activity by reviewing the principles of a price discriminating monopoly.  For an easy teacher review, pre-read </w:t>
      </w:r>
      <w:r w:rsidRPr="00D61264">
        <w:rPr>
          <w:rFonts w:cs="Times New Roman"/>
          <w:b/>
        </w:rPr>
        <w:t xml:space="preserve">slide </w:t>
      </w:r>
      <w:r w:rsidR="00D61264" w:rsidRPr="00D61264">
        <w:rPr>
          <w:rFonts w:cs="Times New Roman"/>
          <w:b/>
        </w:rPr>
        <w:t>14</w:t>
      </w:r>
      <w:r w:rsidRPr="00C17B44">
        <w:rPr>
          <w:rFonts w:cs="Times New Roman"/>
        </w:rPr>
        <w:t xml:space="preserve"> and the accompanying graph.  Review the ideas of consumer surplus and remind students that D=MR for a price discriminating monopolist.</w:t>
      </w:r>
      <w:r w:rsidR="00081292">
        <w:rPr>
          <w:rFonts w:cs="Times New Roman"/>
        </w:rPr>
        <w:t xml:space="preserve">  Here are some key points to discuss for each slide</w:t>
      </w:r>
      <w:r w:rsidR="00132ED2">
        <w:rPr>
          <w:rFonts w:cs="Times New Roman"/>
        </w:rPr>
        <w:t>:</w:t>
      </w:r>
    </w:p>
    <w:p w14:paraId="52FE6EFC" w14:textId="0050C4A2" w:rsidR="000232DE" w:rsidRPr="00081292" w:rsidRDefault="00081292" w:rsidP="00EE5728">
      <w:pPr>
        <w:numPr>
          <w:ilvl w:val="1"/>
          <w:numId w:val="5"/>
        </w:numPr>
        <w:spacing w:line="360" w:lineRule="auto"/>
        <w:rPr>
          <w:rFonts w:cs="Times New Roman"/>
        </w:rPr>
      </w:pPr>
      <w:r w:rsidRPr="00081292">
        <w:rPr>
          <w:rFonts w:cs="Times New Roman"/>
          <w:b/>
        </w:rPr>
        <w:t>Slide 15</w:t>
      </w:r>
      <w:r>
        <w:rPr>
          <w:rFonts w:cs="Times New Roman"/>
        </w:rPr>
        <w:t xml:space="preserve"> - T</w:t>
      </w:r>
      <w:r w:rsidR="000232DE" w:rsidRPr="00081292">
        <w:rPr>
          <w:rFonts w:cs="Times New Roman"/>
        </w:rPr>
        <w:t>he Braves are the only MLB franchise in Georgia.  They have a geographic monopoly.  Because of this, they can determine the number of tickets available and they have complete autonomy in setting the price of those tickets.</w:t>
      </w:r>
    </w:p>
    <w:p w14:paraId="25E00AC7" w14:textId="5F4144C5" w:rsidR="000232DE" w:rsidRPr="00081292" w:rsidRDefault="00081292" w:rsidP="00EE5728">
      <w:pPr>
        <w:numPr>
          <w:ilvl w:val="1"/>
          <w:numId w:val="5"/>
        </w:numPr>
        <w:spacing w:line="360" w:lineRule="auto"/>
        <w:rPr>
          <w:rFonts w:cs="Times New Roman"/>
        </w:rPr>
      </w:pPr>
      <w:r w:rsidRPr="00081292">
        <w:rPr>
          <w:rFonts w:cs="Times New Roman"/>
          <w:b/>
        </w:rPr>
        <w:t>Slide 16</w:t>
      </w:r>
      <w:r>
        <w:rPr>
          <w:rFonts w:cs="Times New Roman"/>
        </w:rPr>
        <w:t xml:space="preserve"> - </w:t>
      </w:r>
      <w:r w:rsidR="000232DE" w:rsidRPr="00081292">
        <w:rPr>
          <w:rFonts w:cs="Times New Roman"/>
        </w:rPr>
        <w:t xml:space="preserve">Much like airlines and hotels, the Braves can find ways to determine who is willing to pay more or less to see a game.  The traditional way of doing this has been to offer different prices for different seats.  Ticket prices can be as low as $5 for a general admission ticket or over $200 for the best infield seats.  This range lets consumers self-identify how much a </w:t>
      </w:r>
      <w:proofErr w:type="gramStart"/>
      <w:r w:rsidR="000232DE" w:rsidRPr="00081292">
        <w:rPr>
          <w:rFonts w:cs="Times New Roman"/>
        </w:rPr>
        <w:t>braves</w:t>
      </w:r>
      <w:proofErr w:type="gramEnd"/>
      <w:r w:rsidR="000232DE" w:rsidRPr="00081292">
        <w:rPr>
          <w:rFonts w:cs="Times New Roman"/>
        </w:rPr>
        <w:t xml:space="preserve"> ticket is worth to them and helps Braves minimize consumer surplus as each customer presumably pays close to his or her maximum price for a ticket.</w:t>
      </w:r>
    </w:p>
    <w:p w14:paraId="359F880D" w14:textId="77777777" w:rsidR="000232DE" w:rsidRPr="00081292" w:rsidRDefault="00081292" w:rsidP="00EE5728">
      <w:pPr>
        <w:numPr>
          <w:ilvl w:val="1"/>
          <w:numId w:val="5"/>
        </w:numPr>
        <w:spacing w:line="360" w:lineRule="auto"/>
        <w:rPr>
          <w:rFonts w:cs="Times New Roman"/>
        </w:rPr>
      </w:pPr>
      <w:r w:rsidRPr="00081292">
        <w:rPr>
          <w:rFonts w:cs="Times New Roman"/>
          <w:b/>
        </w:rPr>
        <w:lastRenderedPageBreak/>
        <w:t>Slide 17</w:t>
      </w:r>
      <w:r>
        <w:rPr>
          <w:rFonts w:cs="Times New Roman"/>
        </w:rPr>
        <w:t xml:space="preserve"> - </w:t>
      </w:r>
      <w:r w:rsidR="000232DE" w:rsidRPr="00081292">
        <w:rPr>
          <w:rFonts w:cs="Times New Roman"/>
        </w:rPr>
        <w:t xml:space="preserve">This is where it gets tricky.  Unlike airlines or hotels, baseball tickets can be resold because teams do not require the person that is admitted to the game to be the person that purchased the ticket.  Additionally, in most states it is legal (with certain restrictions) to resell event tickets for more than the original value of the ticket, or its “face value”.  This means that if demand for a game is higher than the Braves anticipated, someone can resell an original ticket for more money.  This has led to the formation of an entire industry of resellers, with internet companies such as StubHub, </w:t>
      </w:r>
      <w:proofErr w:type="spellStart"/>
      <w:r w:rsidR="000232DE" w:rsidRPr="00081292">
        <w:rPr>
          <w:rFonts w:cs="Times New Roman"/>
        </w:rPr>
        <w:t>Vividseats</w:t>
      </w:r>
      <w:proofErr w:type="spellEnd"/>
      <w:r w:rsidR="000232DE" w:rsidRPr="00081292">
        <w:rPr>
          <w:rFonts w:cs="Times New Roman"/>
        </w:rPr>
        <w:t xml:space="preserve">, and </w:t>
      </w:r>
      <w:proofErr w:type="spellStart"/>
      <w:r w:rsidR="000232DE" w:rsidRPr="00081292">
        <w:rPr>
          <w:rFonts w:cs="Times New Roman"/>
        </w:rPr>
        <w:t>Tickpick</w:t>
      </w:r>
      <w:proofErr w:type="spellEnd"/>
      <w:r w:rsidR="000232DE" w:rsidRPr="00081292">
        <w:rPr>
          <w:rFonts w:cs="Times New Roman"/>
        </w:rPr>
        <w:t>.</w:t>
      </w:r>
    </w:p>
    <w:p w14:paraId="54E19FE4" w14:textId="5D45B60C" w:rsidR="00081292" w:rsidRPr="00C17B44" w:rsidRDefault="00081292" w:rsidP="00081292">
      <w:pPr>
        <w:spacing w:line="360" w:lineRule="auto"/>
        <w:ind w:left="1440"/>
        <w:rPr>
          <w:rFonts w:cs="Times New Roman"/>
        </w:rPr>
      </w:pPr>
    </w:p>
    <w:p w14:paraId="72557244" w14:textId="270C6967" w:rsidR="00C17B44" w:rsidRPr="00C17B44" w:rsidRDefault="00D61264" w:rsidP="00EE5728">
      <w:pPr>
        <w:numPr>
          <w:ilvl w:val="0"/>
          <w:numId w:val="5"/>
        </w:numPr>
        <w:spacing w:line="360" w:lineRule="auto"/>
        <w:rPr>
          <w:rFonts w:cs="Times New Roman"/>
        </w:rPr>
      </w:pPr>
      <w:r>
        <w:rPr>
          <w:rFonts w:cs="Times New Roman"/>
        </w:rPr>
        <w:t xml:space="preserve">Show </w:t>
      </w:r>
      <w:r w:rsidR="00C17B44" w:rsidRPr="00D61264">
        <w:rPr>
          <w:rFonts w:cs="Times New Roman"/>
          <w:b/>
        </w:rPr>
        <w:t>slides</w:t>
      </w:r>
      <w:r w:rsidR="00C17B44" w:rsidRPr="00C17B44">
        <w:rPr>
          <w:rFonts w:cs="Times New Roman"/>
        </w:rPr>
        <w:t xml:space="preserve"> </w:t>
      </w:r>
      <w:r w:rsidRPr="00D61264">
        <w:rPr>
          <w:rFonts w:cs="Times New Roman"/>
          <w:b/>
        </w:rPr>
        <w:t>15 &amp; 16</w:t>
      </w:r>
      <w:r w:rsidR="00C17B44" w:rsidRPr="00C17B44">
        <w:rPr>
          <w:rFonts w:cs="Times New Roman"/>
        </w:rPr>
        <w:t xml:space="preserve"> and have </w:t>
      </w:r>
      <w:r w:rsidR="00081292">
        <w:rPr>
          <w:rFonts w:cs="Times New Roman"/>
        </w:rPr>
        <w:t xml:space="preserve">students </w:t>
      </w:r>
      <w:r w:rsidR="00C17B44" w:rsidRPr="00C17B44">
        <w:rPr>
          <w:rFonts w:cs="Times New Roman"/>
        </w:rPr>
        <w:t xml:space="preserve">review the first two requirements of price discrimination.  Discuss with students how the Braves meet these requirements before clicking through to the answers.  </w:t>
      </w:r>
    </w:p>
    <w:p w14:paraId="530D7FC8" w14:textId="1D896BF5" w:rsidR="00C17B44" w:rsidRPr="00C17B44" w:rsidRDefault="00C17B44" w:rsidP="00EE5728">
      <w:pPr>
        <w:numPr>
          <w:ilvl w:val="0"/>
          <w:numId w:val="5"/>
        </w:numPr>
        <w:spacing w:line="360" w:lineRule="auto"/>
        <w:rPr>
          <w:rFonts w:cs="Times New Roman"/>
        </w:rPr>
      </w:pPr>
      <w:r w:rsidRPr="00C17B44">
        <w:rPr>
          <w:rFonts w:cs="Times New Roman"/>
        </w:rPr>
        <w:t xml:space="preserve">Next move to </w:t>
      </w:r>
      <w:r w:rsidRPr="00D61264">
        <w:rPr>
          <w:rFonts w:cs="Times New Roman"/>
          <w:b/>
        </w:rPr>
        <w:t xml:space="preserve">slide </w:t>
      </w:r>
      <w:r w:rsidR="00D61264" w:rsidRPr="00D61264">
        <w:rPr>
          <w:rFonts w:cs="Times New Roman"/>
          <w:b/>
        </w:rPr>
        <w:t>1</w:t>
      </w:r>
      <w:r w:rsidR="00E415ED">
        <w:rPr>
          <w:rFonts w:cs="Times New Roman"/>
          <w:b/>
        </w:rPr>
        <w:t>7</w:t>
      </w:r>
      <w:r w:rsidRPr="00C17B44">
        <w:rPr>
          <w:rFonts w:cs="Times New Roman"/>
        </w:rPr>
        <w:t xml:space="preserve"> and ask students if the Braves meet this requirement.  Someone in the class will likely say no and point out the presence of a formal or informal secondary market where tickets can be resold.  If no one brings this up, prompt students to recognize this before clicking through to the last part of the slide.</w:t>
      </w:r>
    </w:p>
    <w:p w14:paraId="47EBF6D8" w14:textId="7CF62A95" w:rsidR="00C17B44" w:rsidRDefault="00C17B44" w:rsidP="00EE5728">
      <w:pPr>
        <w:numPr>
          <w:ilvl w:val="0"/>
          <w:numId w:val="5"/>
        </w:numPr>
        <w:spacing w:line="360" w:lineRule="auto"/>
        <w:rPr>
          <w:rFonts w:cs="Times New Roman"/>
        </w:rPr>
      </w:pPr>
      <w:r w:rsidRPr="00C17B44">
        <w:rPr>
          <w:rFonts w:cs="Times New Roman"/>
        </w:rPr>
        <w:t xml:space="preserve">Move to </w:t>
      </w:r>
      <w:r w:rsidRPr="00E415ED">
        <w:rPr>
          <w:rFonts w:cs="Times New Roman"/>
          <w:b/>
        </w:rPr>
        <w:t xml:space="preserve">slide </w:t>
      </w:r>
      <w:r w:rsidR="00E415ED">
        <w:rPr>
          <w:rFonts w:cs="Times New Roman"/>
          <w:b/>
        </w:rPr>
        <w:t>18</w:t>
      </w:r>
      <w:r w:rsidRPr="00C17B44">
        <w:rPr>
          <w:rFonts w:cs="Times New Roman"/>
        </w:rPr>
        <w:t xml:space="preserve"> and </w:t>
      </w:r>
      <w:r w:rsidR="009A4640">
        <w:rPr>
          <w:rFonts w:cs="Times New Roman"/>
        </w:rPr>
        <w:t>distribute</w:t>
      </w:r>
      <w:r w:rsidRPr="00C17B44">
        <w:rPr>
          <w:rFonts w:cs="Times New Roman"/>
        </w:rPr>
        <w:t xml:space="preserve"> </w:t>
      </w:r>
      <w:r w:rsidR="000232DE">
        <w:rPr>
          <w:rFonts w:cs="Times New Roman"/>
        </w:rPr>
        <w:t>Article</w:t>
      </w:r>
      <w:r w:rsidR="009A4640">
        <w:rPr>
          <w:rFonts w:cs="Times New Roman"/>
        </w:rPr>
        <w:t xml:space="preserve"> 1</w:t>
      </w:r>
      <w:r w:rsidR="00132ED2">
        <w:rPr>
          <w:rFonts w:cs="Times New Roman"/>
        </w:rPr>
        <w:t>: “</w:t>
      </w:r>
      <w:r w:rsidR="009A4640" w:rsidRPr="009A4640">
        <w:rPr>
          <w:rFonts w:cs="Times New Roman"/>
        </w:rPr>
        <w:t xml:space="preserve">Braves join new trend in ticketing: dynamic </w:t>
      </w:r>
      <w:proofErr w:type="gramStart"/>
      <w:r w:rsidR="009A4640" w:rsidRPr="009A4640">
        <w:rPr>
          <w:rFonts w:cs="Times New Roman"/>
        </w:rPr>
        <w:t>pricing</w:t>
      </w:r>
      <w:r w:rsidR="009A4640">
        <w:rPr>
          <w:rFonts w:cs="Times New Roman"/>
        </w:rPr>
        <w:t xml:space="preserve">” </w:t>
      </w:r>
      <w:r w:rsidR="009A4640" w:rsidRPr="009A4640">
        <w:rPr>
          <w:rFonts w:cs="Times New Roman"/>
        </w:rPr>
        <w:t xml:space="preserve"> </w:t>
      </w:r>
      <w:r w:rsidR="009A4640">
        <w:rPr>
          <w:rFonts w:cs="Times New Roman"/>
        </w:rPr>
        <w:t>(</w:t>
      </w:r>
      <w:proofErr w:type="gramEnd"/>
      <w:r w:rsidR="009A4640">
        <w:rPr>
          <w:rFonts w:cs="Times New Roman"/>
        </w:rPr>
        <w:t xml:space="preserve">In addition to being linked in the Materials section, it is also </w:t>
      </w:r>
      <w:r w:rsidRPr="00C17B44">
        <w:rPr>
          <w:rFonts w:cs="Times New Roman"/>
        </w:rPr>
        <w:t>hyperlinked in the header.  After reading the article, ask students to summarize the concept of Dynamic Pricing before clicking through to the explanation on the slide.</w:t>
      </w:r>
      <w:r w:rsidR="00132ED2">
        <w:rPr>
          <w:rFonts w:cs="Times New Roman"/>
        </w:rPr>
        <w:t xml:space="preserve">  Here are some key points to discuss for this slide:</w:t>
      </w:r>
    </w:p>
    <w:p w14:paraId="384AC970" w14:textId="77777777" w:rsidR="003F54EC" w:rsidRPr="00132ED2" w:rsidRDefault="00EE5728" w:rsidP="00EE5728">
      <w:pPr>
        <w:numPr>
          <w:ilvl w:val="1"/>
          <w:numId w:val="5"/>
        </w:numPr>
        <w:spacing w:line="360" w:lineRule="auto"/>
        <w:rPr>
          <w:rFonts w:cs="Times New Roman"/>
        </w:rPr>
      </w:pPr>
      <w:r w:rsidRPr="00132ED2">
        <w:rPr>
          <w:rFonts w:cs="Times New Roman"/>
        </w:rPr>
        <w:t xml:space="preserve">As mentioned, teams have traditionally segregated the market only through offering different prices for sitting in different parts of the stadium.  These prices are determined many months in advance and do not change throughout the season.  The next evolution in ticket pricing was something called Variable Pricing.  This let teams charge different prices for different games, usually based on factors like the day of the week or the traditional popularity of an opponent.  These prices were still determined far before the season and did not change during the season despite changes in consumer demand.  The newest </w:t>
      </w:r>
      <w:r w:rsidRPr="00132ED2">
        <w:rPr>
          <w:rFonts w:cs="Times New Roman"/>
        </w:rPr>
        <w:lastRenderedPageBreak/>
        <w:t>development is called Dynamic Pricing.  Dynamic Pricing is possible because of the availability of internet-based ticketing systems that allow teams to change ticket prices in real time.  Under this method, ticket prices can change literally right up to moments before the game.  Teams are now able to set prices throughout the season in response to factors like weather, current sales, promotions, and opposing team records.  Teams can even adjust prices for attractive pitching matchups or if a player on one of the teams is accomplishing something significant, like a hitting streak or approaching a home run record.</w:t>
      </w:r>
    </w:p>
    <w:p w14:paraId="4269987B" w14:textId="7FE6189A" w:rsidR="00C17B44" w:rsidRDefault="00C17B44" w:rsidP="00EE5728">
      <w:pPr>
        <w:numPr>
          <w:ilvl w:val="0"/>
          <w:numId w:val="5"/>
        </w:numPr>
        <w:spacing w:line="360" w:lineRule="auto"/>
        <w:rPr>
          <w:rFonts w:cs="Times New Roman"/>
        </w:rPr>
      </w:pPr>
      <w:r w:rsidRPr="00C17B44">
        <w:rPr>
          <w:rFonts w:cs="Times New Roman"/>
        </w:rPr>
        <w:t xml:space="preserve">Next show </w:t>
      </w:r>
      <w:r w:rsidRPr="00E415ED">
        <w:rPr>
          <w:rFonts w:cs="Times New Roman"/>
          <w:b/>
        </w:rPr>
        <w:t xml:space="preserve">slide </w:t>
      </w:r>
      <w:r w:rsidR="00E415ED">
        <w:rPr>
          <w:rFonts w:cs="Times New Roman"/>
          <w:b/>
        </w:rPr>
        <w:t>19</w:t>
      </w:r>
      <w:r w:rsidRPr="00C17B44">
        <w:rPr>
          <w:rFonts w:cs="Times New Roman"/>
        </w:rPr>
        <w:t xml:space="preserve"> and have the students read </w:t>
      </w:r>
      <w:r w:rsidR="000232DE">
        <w:rPr>
          <w:rFonts w:cs="Times New Roman"/>
        </w:rPr>
        <w:t>Article 2</w:t>
      </w:r>
      <w:r w:rsidR="00132ED2">
        <w:rPr>
          <w:rFonts w:cs="Times New Roman"/>
        </w:rPr>
        <w:t>: “</w:t>
      </w:r>
      <w:r w:rsidR="00F90D07" w:rsidRPr="00F90D07">
        <w:rPr>
          <w:rFonts w:cs="Times New Roman"/>
        </w:rPr>
        <w:t>Impact on secondary market a challenge for dynamic pricing</w:t>
      </w:r>
      <w:r w:rsidR="00F90D07">
        <w:rPr>
          <w:rFonts w:cs="Times New Roman"/>
        </w:rPr>
        <w:t xml:space="preserve">” (also found in the Materials section </w:t>
      </w:r>
      <w:proofErr w:type="gramStart"/>
      <w:r w:rsidR="00F90D07">
        <w:rPr>
          <w:rFonts w:cs="Times New Roman"/>
        </w:rPr>
        <w:t>and  hyperlinked</w:t>
      </w:r>
      <w:proofErr w:type="gramEnd"/>
      <w:r w:rsidR="00F90D07">
        <w:rPr>
          <w:rFonts w:cs="Times New Roman"/>
        </w:rPr>
        <w:t xml:space="preserve"> on the slide)</w:t>
      </w:r>
      <w:r w:rsidRPr="00C17B44">
        <w:rPr>
          <w:rFonts w:cs="Times New Roman"/>
        </w:rPr>
        <w:t>.  Ask them to summarize how Dynamic Pricing can how increase revenue for a team.  Be sure to make them include the concept of consumer surplus.  Dynamic pricing attempts to reduce consumer surplus by identifying when certain factors might make customers willing to pay a higher price and raising prices accordingly, and conversely lowering prices when demand falls to capture consumers who identify the price as being above their maximum willingness to pay.</w:t>
      </w:r>
      <w:r w:rsidR="00132ED2">
        <w:rPr>
          <w:rFonts w:cs="Times New Roman"/>
        </w:rPr>
        <w:t xml:space="preserve">  Here are some additional points to discuss for this slide:</w:t>
      </w:r>
    </w:p>
    <w:p w14:paraId="394AD511" w14:textId="44D5BCC2" w:rsidR="00132ED2" w:rsidRPr="00CD297B" w:rsidRDefault="00EE5728" w:rsidP="00EE5728">
      <w:pPr>
        <w:numPr>
          <w:ilvl w:val="1"/>
          <w:numId w:val="5"/>
        </w:numPr>
        <w:spacing w:line="360" w:lineRule="auto"/>
        <w:rPr>
          <w:rFonts w:cs="Times New Roman"/>
        </w:rPr>
      </w:pPr>
      <w:r w:rsidRPr="00CD297B">
        <w:rPr>
          <w:rFonts w:cs="Times New Roman"/>
        </w:rPr>
        <w:t>Dynamic pricing is actually a response to the existence of a secondary market.  Teams that sell tickets at a fixed cost are vulnerable to changes in demand for different games.  In this scenario, the team potentially loses money for higher demand games as resellers are able to sell a ticket for more than face value.  In the reverse situation, where demand is less than anticipated, fans might be unwilling to pay a fixed cost they deem to be too high and the team faces lower attendance.  Dynamic pricing essentially attempts to mimic the secondary market by responding to anticipated changes in demand.</w:t>
      </w:r>
    </w:p>
    <w:p w14:paraId="680B829E" w14:textId="09DF3A7B" w:rsidR="00C17B44" w:rsidRDefault="00C17B44" w:rsidP="00EE5728">
      <w:pPr>
        <w:numPr>
          <w:ilvl w:val="0"/>
          <w:numId w:val="5"/>
        </w:numPr>
        <w:spacing w:line="360" w:lineRule="auto"/>
        <w:rPr>
          <w:rFonts w:cs="Times New Roman"/>
        </w:rPr>
      </w:pPr>
      <w:r w:rsidRPr="00C17B44">
        <w:rPr>
          <w:rFonts w:cs="Times New Roman"/>
        </w:rPr>
        <w:t>Finally, ask students to attempt to explain why Dynamic Pricing has not eliminated the secondary market.  Draw attention to the self-imposed price floors and ceilings that exist for te</w:t>
      </w:r>
      <w:r w:rsidR="00132ED2">
        <w:rPr>
          <w:rFonts w:cs="Times New Roman"/>
        </w:rPr>
        <w:t>ams as explained in the article.  Here is a summary of the explanation:</w:t>
      </w:r>
    </w:p>
    <w:p w14:paraId="06B37A28" w14:textId="77777777" w:rsidR="003F54EC" w:rsidRPr="00132ED2" w:rsidRDefault="00EE5728" w:rsidP="00EE5728">
      <w:pPr>
        <w:numPr>
          <w:ilvl w:val="1"/>
          <w:numId w:val="5"/>
        </w:numPr>
        <w:spacing w:line="360" w:lineRule="auto"/>
        <w:rPr>
          <w:rFonts w:cs="Times New Roman"/>
        </w:rPr>
      </w:pPr>
      <w:r w:rsidRPr="00132ED2">
        <w:rPr>
          <w:rFonts w:cs="Times New Roman"/>
        </w:rPr>
        <w:lastRenderedPageBreak/>
        <w:t>For lower demand games, The Braves, and other sports teams, are usually constrained by a self-imposed price floor.  Why?  Because teams are unwilling to charge a lower ticket price than the per-seat price they have offered their season ticket holders.  Season ticket packages account for a large and secure portion of revenue for a team, and if season ticket holders saw ticket prices dip below the price they had paid, it would erode demand for these packages.  Conversely, most teams are unwilling to set prices too high, even for games where demand is anticipated to be very high.  Why?  Because teams are protective of the relationship between the team and its fans.  Charging prices that fans might see as exorbitant has the potential to anger fans and damage this relationship.  This doesn’t apply to resellers since fans have no affiliation or loyalty to these companies and understand they are simply a market for tickets that will charge the maximum price that demand allows.</w:t>
      </w:r>
    </w:p>
    <w:p w14:paraId="1C9EE2BC" w14:textId="06F0EAB8" w:rsidR="00C17B44" w:rsidRPr="00C17B44" w:rsidRDefault="00C17B44" w:rsidP="00EE5728">
      <w:pPr>
        <w:numPr>
          <w:ilvl w:val="0"/>
          <w:numId w:val="5"/>
        </w:numPr>
        <w:spacing w:line="360" w:lineRule="auto"/>
        <w:rPr>
          <w:rFonts w:cs="Times New Roman"/>
        </w:rPr>
      </w:pPr>
      <w:r w:rsidRPr="004B32BE">
        <w:rPr>
          <w:rFonts w:cs="Times New Roman"/>
          <w:b/>
        </w:rPr>
        <w:t xml:space="preserve">Slide </w:t>
      </w:r>
      <w:r w:rsidR="004B32BE">
        <w:rPr>
          <w:rFonts w:cs="Times New Roman"/>
          <w:b/>
        </w:rPr>
        <w:t>20</w:t>
      </w:r>
      <w:r w:rsidRPr="00C17B44">
        <w:rPr>
          <w:rFonts w:cs="Times New Roman"/>
        </w:rPr>
        <w:t xml:space="preserve"> contains two interesting facts to remind students that changes in supply and demand are still the primary drivers even in a monopoly market and Dynamic Pricing must take ultimately try and monitor these changes to be effective.  Example 1 shows how winning can affect demand by impacting consumer tastes and preferences and raising prices.  Example 2 shows how changes in supply can lower prices.</w:t>
      </w:r>
    </w:p>
    <w:p w14:paraId="166CF907" w14:textId="00ABBF0F" w:rsidR="00C17B44" w:rsidRPr="00C17B44" w:rsidRDefault="00C17B44" w:rsidP="00EE5728">
      <w:pPr>
        <w:numPr>
          <w:ilvl w:val="0"/>
          <w:numId w:val="5"/>
        </w:numPr>
        <w:spacing w:line="360" w:lineRule="auto"/>
        <w:rPr>
          <w:rFonts w:cs="Times New Roman"/>
        </w:rPr>
      </w:pPr>
      <w:r w:rsidRPr="004B32BE">
        <w:rPr>
          <w:rFonts w:cs="Times New Roman"/>
          <w:b/>
        </w:rPr>
        <w:t>Slide</w:t>
      </w:r>
      <w:r w:rsidR="004B32BE" w:rsidRPr="004B32BE">
        <w:rPr>
          <w:rFonts w:cs="Times New Roman"/>
          <w:b/>
        </w:rPr>
        <w:t>s</w:t>
      </w:r>
      <w:r w:rsidRPr="004B32BE">
        <w:rPr>
          <w:rFonts w:cs="Times New Roman"/>
          <w:b/>
        </w:rPr>
        <w:t xml:space="preserve"> 2</w:t>
      </w:r>
      <w:r w:rsidR="004B32BE">
        <w:rPr>
          <w:rFonts w:cs="Times New Roman"/>
          <w:b/>
        </w:rPr>
        <w:t>1</w:t>
      </w:r>
      <w:r w:rsidRPr="004B32BE">
        <w:rPr>
          <w:rFonts w:cs="Times New Roman"/>
          <w:b/>
        </w:rPr>
        <w:t xml:space="preserve"> &amp; 2</w:t>
      </w:r>
      <w:r w:rsidR="004B32BE">
        <w:rPr>
          <w:rFonts w:cs="Times New Roman"/>
          <w:b/>
        </w:rPr>
        <w:t>2</w:t>
      </w:r>
      <w:r w:rsidRPr="00C17B44">
        <w:rPr>
          <w:rFonts w:cs="Times New Roman"/>
        </w:rPr>
        <w:t xml:space="preserve"> </w:t>
      </w:r>
      <w:r w:rsidR="004B32BE">
        <w:rPr>
          <w:rFonts w:cs="Times New Roman"/>
        </w:rPr>
        <w:t>show</w:t>
      </w:r>
      <w:r w:rsidRPr="00C17B44">
        <w:rPr>
          <w:rFonts w:cs="Times New Roman"/>
        </w:rPr>
        <w:t xml:space="preserve"> how Dynamic Pricing</w:t>
      </w:r>
      <w:r w:rsidR="004B32BE">
        <w:rPr>
          <w:rFonts w:cs="Times New Roman"/>
        </w:rPr>
        <w:t xml:space="preserve"> affects ticket prices.  Direct</w:t>
      </w:r>
      <w:r w:rsidRPr="00C17B44">
        <w:rPr>
          <w:rFonts w:cs="Times New Roman"/>
        </w:rPr>
        <w:t xml:space="preserve"> students to take a close look at the ticket prices displayed on the slide.  Have them also look at the standings below the prices.  Then ask them to come up with some ideas to explain the price discrepancies between games.  Reasons might include day of the week, opponent, game time, etc.  Then ask them to guess why the Rockies game might command the highest price.  The answer is on slide 25 and is an excellent illustration of how Dynamic Pricing can incorporate multiple factors, such as promotions, into changing ticket prices.</w:t>
      </w:r>
    </w:p>
    <w:p w14:paraId="6D9A33E4" w14:textId="546977E9" w:rsidR="00C17B44" w:rsidRDefault="00C17B44" w:rsidP="00EE5728">
      <w:pPr>
        <w:numPr>
          <w:ilvl w:val="0"/>
          <w:numId w:val="5"/>
        </w:numPr>
        <w:spacing w:line="360" w:lineRule="auto"/>
        <w:rPr>
          <w:rFonts w:cs="Times New Roman"/>
        </w:rPr>
      </w:pPr>
      <w:r w:rsidRPr="004B32BE">
        <w:rPr>
          <w:rFonts w:cs="Times New Roman"/>
          <w:b/>
        </w:rPr>
        <w:t>Slides 2</w:t>
      </w:r>
      <w:r w:rsidR="004B32BE" w:rsidRPr="004B32BE">
        <w:rPr>
          <w:rFonts w:cs="Times New Roman"/>
          <w:b/>
        </w:rPr>
        <w:t>3</w:t>
      </w:r>
      <w:r w:rsidRPr="004B32BE">
        <w:rPr>
          <w:rFonts w:cs="Times New Roman"/>
          <w:b/>
        </w:rPr>
        <w:t>-2</w:t>
      </w:r>
      <w:r w:rsidR="004B32BE">
        <w:rPr>
          <w:rFonts w:cs="Times New Roman"/>
          <w:b/>
        </w:rPr>
        <w:t>4</w:t>
      </w:r>
      <w:r w:rsidRPr="00C17B44">
        <w:rPr>
          <w:rFonts w:cs="Times New Roman"/>
        </w:rPr>
        <w:t xml:space="preserve"> contain a very brief thought exercise for AP students regarding Perfect Competition and the inability of firms to control prices.  Show </w:t>
      </w:r>
      <w:r w:rsidRPr="004B32BE">
        <w:rPr>
          <w:rFonts w:cs="Times New Roman"/>
          <w:b/>
        </w:rPr>
        <w:t xml:space="preserve">slide </w:t>
      </w:r>
      <w:r w:rsidR="004B32BE" w:rsidRPr="004B32BE">
        <w:rPr>
          <w:rFonts w:cs="Times New Roman"/>
          <w:b/>
        </w:rPr>
        <w:t>23</w:t>
      </w:r>
      <w:r w:rsidRPr="00C17B44">
        <w:rPr>
          <w:rFonts w:cs="Times New Roman"/>
        </w:rPr>
        <w:t xml:space="preserve"> and remind them of the market for bottled water you discussed earlier.  Reinforce the importance of </w:t>
      </w:r>
      <w:r w:rsidRPr="00C17B44">
        <w:rPr>
          <w:rFonts w:cs="Times New Roman"/>
        </w:rPr>
        <w:lastRenderedPageBreak/>
        <w:t>identical products as a key factor in a perfectly competitive market.</w:t>
      </w:r>
      <w:r w:rsidR="00553518">
        <w:rPr>
          <w:rFonts w:cs="Times New Roman"/>
        </w:rPr>
        <w:t xml:space="preserve">  Here are some key points:</w:t>
      </w:r>
    </w:p>
    <w:p w14:paraId="3790287D" w14:textId="77777777" w:rsidR="003F54EC" w:rsidRPr="00553518" w:rsidRDefault="00EE5728" w:rsidP="00EE5728">
      <w:pPr>
        <w:numPr>
          <w:ilvl w:val="1"/>
          <w:numId w:val="5"/>
        </w:numPr>
        <w:spacing w:line="360" w:lineRule="auto"/>
        <w:rPr>
          <w:rFonts w:cs="Times New Roman"/>
        </w:rPr>
      </w:pPr>
      <w:r w:rsidRPr="00553518">
        <w:rPr>
          <w:rFonts w:cs="Times New Roman"/>
        </w:rPr>
        <w:t>Think about the vendors in the bottled water market, particularly the vendors outside the stadium that are selling their bottle for $1.</w:t>
      </w:r>
      <w:r w:rsidRPr="00553518">
        <w:rPr>
          <w:rFonts w:cs="Times New Roman"/>
          <w:vertAlign w:val="superscript"/>
        </w:rPr>
        <w:t>00</w:t>
      </w:r>
      <w:r w:rsidRPr="00553518">
        <w:rPr>
          <w:rFonts w:cs="Times New Roman"/>
        </w:rPr>
        <w:t>.</w:t>
      </w:r>
    </w:p>
    <w:p w14:paraId="306E1B87" w14:textId="77777777" w:rsidR="003F54EC" w:rsidRPr="00553518" w:rsidRDefault="00EE5728" w:rsidP="00EE5728">
      <w:pPr>
        <w:numPr>
          <w:ilvl w:val="1"/>
          <w:numId w:val="5"/>
        </w:numPr>
        <w:spacing w:line="360" w:lineRule="auto"/>
        <w:rPr>
          <w:rFonts w:cs="Times New Roman"/>
        </w:rPr>
      </w:pPr>
      <w:r w:rsidRPr="00553518">
        <w:rPr>
          <w:rFonts w:cs="Times New Roman"/>
        </w:rPr>
        <w:t>We have already identified this market as perfectly competitive, but let’s talk about why these vendors have no price control.</w:t>
      </w:r>
    </w:p>
    <w:p w14:paraId="0B22D4E6" w14:textId="67A47F7A" w:rsidR="003F54EC" w:rsidRPr="00553518" w:rsidRDefault="00EE5728" w:rsidP="00EE5728">
      <w:pPr>
        <w:numPr>
          <w:ilvl w:val="1"/>
          <w:numId w:val="5"/>
        </w:numPr>
        <w:spacing w:line="360" w:lineRule="auto"/>
        <w:rPr>
          <w:rFonts w:cs="Times New Roman"/>
        </w:rPr>
      </w:pPr>
      <w:r w:rsidRPr="00553518">
        <w:rPr>
          <w:rFonts w:cs="Times New Roman"/>
        </w:rPr>
        <w:t xml:space="preserve">The most important aspect to perfect competition is the presence of identical or near identical products. Products have to </w:t>
      </w:r>
      <w:r w:rsidR="005413AE">
        <w:rPr>
          <w:rFonts w:cs="Times New Roman"/>
        </w:rPr>
        <w:t xml:space="preserve">be </w:t>
      </w:r>
      <w:r w:rsidRPr="00553518">
        <w:rPr>
          <w:rFonts w:cs="Times New Roman"/>
        </w:rPr>
        <w:t>identical to each other</w:t>
      </w:r>
      <w:r w:rsidR="005413AE">
        <w:rPr>
          <w:rFonts w:cs="Times New Roman"/>
        </w:rPr>
        <w:t xml:space="preserve"> so</w:t>
      </w:r>
      <w:r w:rsidRPr="00553518">
        <w:rPr>
          <w:rFonts w:cs="Times New Roman"/>
        </w:rPr>
        <w:t xml:space="preserve"> that there is either no way for the consumer to differentiate the product from each other, or at least similar enough that the consumer cannot express a preference.  This is the case with bottled water, as the brand/label may differ but rarely is this enough for a vendor to be able to justify charging higher prices.</w:t>
      </w:r>
    </w:p>
    <w:p w14:paraId="6D2A08EC" w14:textId="77777777" w:rsidR="00553518" w:rsidRPr="00C17B44" w:rsidRDefault="00553518" w:rsidP="00553518">
      <w:pPr>
        <w:spacing w:line="360" w:lineRule="auto"/>
        <w:ind w:left="1440"/>
        <w:rPr>
          <w:rFonts w:cs="Times New Roman"/>
        </w:rPr>
      </w:pPr>
    </w:p>
    <w:p w14:paraId="4FC5B46D" w14:textId="3874899A" w:rsidR="00C17B44" w:rsidRDefault="00C17B44" w:rsidP="00EE5728">
      <w:pPr>
        <w:numPr>
          <w:ilvl w:val="0"/>
          <w:numId w:val="5"/>
        </w:numPr>
        <w:spacing w:line="360" w:lineRule="auto"/>
        <w:rPr>
          <w:rFonts w:cs="Times New Roman"/>
        </w:rPr>
      </w:pPr>
      <w:r w:rsidRPr="00C17B44">
        <w:rPr>
          <w:rFonts w:cs="Times New Roman"/>
        </w:rPr>
        <w:t xml:space="preserve">Show </w:t>
      </w:r>
      <w:r w:rsidRPr="004B32BE">
        <w:rPr>
          <w:rFonts w:cs="Times New Roman"/>
          <w:b/>
        </w:rPr>
        <w:t>slide 2</w:t>
      </w:r>
      <w:r w:rsidR="004B32BE">
        <w:rPr>
          <w:rFonts w:cs="Times New Roman"/>
          <w:b/>
        </w:rPr>
        <w:t>4</w:t>
      </w:r>
      <w:r w:rsidRPr="00C17B44">
        <w:rPr>
          <w:rFonts w:cs="Times New Roman"/>
        </w:rPr>
        <w:t xml:space="preserve"> and ask students to make predictions about what would happen if the water vendors attempted to raise or lower their prices.  Make sure to have them explain the reasoning for their predictions.  After they have made their guesses, reveal the rest of the slide and make sure they understand the ramifications of raising or lowering prices and why firms in a perfectly competitive market are not able to set prices.  This is a key concept that is frequently tested concept on AP FRQ’s.</w:t>
      </w:r>
      <w:r w:rsidR="005A05F0">
        <w:rPr>
          <w:rFonts w:cs="Times New Roman"/>
        </w:rPr>
        <w:t xml:space="preserve">  Here are some key points:</w:t>
      </w:r>
    </w:p>
    <w:p w14:paraId="06300AD0" w14:textId="77777777" w:rsidR="003F54EC" w:rsidRPr="005A05F0" w:rsidRDefault="00EE5728" w:rsidP="00EE5728">
      <w:pPr>
        <w:numPr>
          <w:ilvl w:val="1"/>
          <w:numId w:val="5"/>
        </w:numPr>
        <w:spacing w:line="360" w:lineRule="auto"/>
        <w:rPr>
          <w:rFonts w:cs="Times New Roman"/>
        </w:rPr>
      </w:pPr>
      <w:r w:rsidRPr="005A05F0">
        <w:rPr>
          <w:rFonts w:cs="Times New Roman"/>
        </w:rPr>
        <w:t>Picturing what would happen if the vendor tried to RAISE their prices is usually easy . . .</w:t>
      </w:r>
    </w:p>
    <w:p w14:paraId="7C1B7DE3" w14:textId="77777777" w:rsidR="003F54EC" w:rsidRPr="005A05F0" w:rsidRDefault="00EE5728" w:rsidP="00EE5728">
      <w:pPr>
        <w:numPr>
          <w:ilvl w:val="1"/>
          <w:numId w:val="5"/>
        </w:numPr>
        <w:spacing w:line="360" w:lineRule="auto"/>
        <w:rPr>
          <w:rFonts w:cs="Times New Roman"/>
        </w:rPr>
      </w:pPr>
      <w:r w:rsidRPr="005A05F0">
        <w:rPr>
          <w:rFonts w:cs="Times New Roman"/>
        </w:rPr>
        <w:t>Consumers would just purchase the water from one of the many vendors selling water for less.</w:t>
      </w:r>
    </w:p>
    <w:p w14:paraId="45B973BC" w14:textId="77777777" w:rsidR="003F54EC" w:rsidRPr="005A05F0" w:rsidRDefault="00EE5728" w:rsidP="00EE5728">
      <w:pPr>
        <w:numPr>
          <w:ilvl w:val="1"/>
          <w:numId w:val="5"/>
        </w:numPr>
        <w:spacing w:line="360" w:lineRule="auto"/>
        <w:rPr>
          <w:rFonts w:cs="Times New Roman"/>
        </w:rPr>
      </w:pPr>
      <w:r w:rsidRPr="005A05F0">
        <w:rPr>
          <w:rFonts w:cs="Times New Roman"/>
        </w:rPr>
        <w:t>But why wouldn’t the vendor want to lower their prices to capture a bigger segment of the market and increase their sales?  Any guesses?</w:t>
      </w:r>
    </w:p>
    <w:p w14:paraId="7699E051" w14:textId="77777777" w:rsidR="003F54EC" w:rsidRPr="005A05F0" w:rsidRDefault="00EE5728" w:rsidP="00EE5728">
      <w:pPr>
        <w:numPr>
          <w:ilvl w:val="1"/>
          <w:numId w:val="5"/>
        </w:numPr>
        <w:spacing w:line="360" w:lineRule="auto"/>
        <w:rPr>
          <w:rFonts w:cs="Times New Roman"/>
        </w:rPr>
      </w:pPr>
      <w:r w:rsidRPr="005A05F0">
        <w:rPr>
          <w:rFonts w:cs="Times New Roman"/>
        </w:rPr>
        <w:t>Hint:  picture the bottled water vendors.  Where do they keep their water?  How do they get it there?  How do they keep it cold?</w:t>
      </w:r>
    </w:p>
    <w:p w14:paraId="083F6848" w14:textId="77777777" w:rsidR="003F54EC" w:rsidRPr="005A05F0" w:rsidRDefault="00EE5728" w:rsidP="00EE5728">
      <w:pPr>
        <w:numPr>
          <w:ilvl w:val="1"/>
          <w:numId w:val="5"/>
        </w:numPr>
        <w:spacing w:line="360" w:lineRule="auto"/>
        <w:rPr>
          <w:rFonts w:cs="Times New Roman"/>
        </w:rPr>
      </w:pPr>
      <w:r w:rsidRPr="005A05F0">
        <w:rPr>
          <w:rFonts w:cs="Times New Roman"/>
        </w:rPr>
        <w:t xml:space="preserve">The key to this lies in the other aspects of perfect competition:  many small firms with usually limited inventories.  Each vendor is only able to transport, store, and </w:t>
      </w:r>
      <w:r w:rsidRPr="005A05F0">
        <w:rPr>
          <w:rFonts w:cs="Times New Roman"/>
        </w:rPr>
        <w:lastRenderedPageBreak/>
        <w:t>keep cold a limited number of waters.  We can assume since the price has settled at $1 that all the vendors are coming close to selling all of their water each game.  If they lowered the price independently, they would maybe sell their water faster, but they would still sell the same amount of water for a smaller total revenue and profit.  They couldn’t possibly hope to supply enough water to all the fans at the game; they don’t have the capacity and the logistics would be tremendously complicated.  Hence, every vendor is satisfied to sell at the price the market has set.</w:t>
      </w:r>
    </w:p>
    <w:p w14:paraId="03905885" w14:textId="77777777" w:rsidR="003F54EC" w:rsidRPr="005A05F0" w:rsidRDefault="00EE5728" w:rsidP="00EE5728">
      <w:pPr>
        <w:numPr>
          <w:ilvl w:val="1"/>
          <w:numId w:val="5"/>
        </w:numPr>
        <w:spacing w:line="360" w:lineRule="auto"/>
        <w:rPr>
          <w:rFonts w:cs="Times New Roman"/>
        </w:rPr>
      </w:pPr>
      <w:r w:rsidRPr="005A05F0">
        <w:rPr>
          <w:rFonts w:cs="Times New Roman"/>
        </w:rPr>
        <w:t>This example can be used to think about other examples used to illustrate perfect competition, like small producers at a farmers’ market.  It explains why perfectly competitive firms are termed “price takers”</w:t>
      </w:r>
    </w:p>
    <w:p w14:paraId="6EA7AA83" w14:textId="58E6BA80" w:rsidR="00C17B44" w:rsidRPr="00C17B44" w:rsidRDefault="00C17B44" w:rsidP="00EE5728">
      <w:pPr>
        <w:numPr>
          <w:ilvl w:val="0"/>
          <w:numId w:val="5"/>
        </w:numPr>
        <w:spacing w:line="360" w:lineRule="auto"/>
        <w:rPr>
          <w:rFonts w:cs="Times New Roman"/>
        </w:rPr>
      </w:pPr>
      <w:r w:rsidRPr="00C17B44">
        <w:rPr>
          <w:rFonts w:cs="Times New Roman"/>
        </w:rPr>
        <w:t xml:space="preserve">Finally, show </w:t>
      </w:r>
      <w:r w:rsidRPr="004B32BE">
        <w:rPr>
          <w:rFonts w:cs="Times New Roman"/>
          <w:b/>
        </w:rPr>
        <w:t>slide 2</w:t>
      </w:r>
      <w:r w:rsidR="004B32BE">
        <w:rPr>
          <w:rFonts w:cs="Times New Roman"/>
          <w:b/>
        </w:rPr>
        <w:t>5</w:t>
      </w:r>
      <w:r w:rsidRPr="00C17B44">
        <w:rPr>
          <w:rFonts w:cs="Times New Roman"/>
        </w:rPr>
        <w:t xml:space="preserve"> and to reinforce the graphical foundations and implications of the concept.</w:t>
      </w:r>
    </w:p>
    <w:p w14:paraId="31455987" w14:textId="74EC404C" w:rsidR="00C17B44" w:rsidRPr="00C17B44" w:rsidRDefault="004B32BE" w:rsidP="00EE5728">
      <w:pPr>
        <w:numPr>
          <w:ilvl w:val="0"/>
          <w:numId w:val="5"/>
        </w:numPr>
        <w:spacing w:line="360" w:lineRule="auto"/>
        <w:rPr>
          <w:rFonts w:cs="Times New Roman"/>
        </w:rPr>
      </w:pPr>
      <w:r>
        <w:rPr>
          <w:rFonts w:cs="Times New Roman"/>
        </w:rPr>
        <w:t>AP teachers should move to procedure</w:t>
      </w:r>
      <w:r w:rsidR="00C17B44" w:rsidRPr="00C17B44">
        <w:rPr>
          <w:rFonts w:cs="Times New Roman"/>
        </w:rPr>
        <w:t xml:space="preserve"> 3</w:t>
      </w:r>
      <w:r>
        <w:rPr>
          <w:rFonts w:cs="Times New Roman"/>
        </w:rPr>
        <w:t>0</w:t>
      </w:r>
      <w:r w:rsidR="00C17B44" w:rsidRPr="00C17B44">
        <w:rPr>
          <w:rFonts w:cs="Times New Roman"/>
        </w:rPr>
        <w:t xml:space="preserve"> for closure.</w:t>
      </w:r>
    </w:p>
    <w:p w14:paraId="504518E0" w14:textId="77777777" w:rsidR="00084660" w:rsidRDefault="00084660" w:rsidP="004053E8">
      <w:pPr>
        <w:spacing w:line="360" w:lineRule="auto"/>
        <w:rPr>
          <w:rFonts w:cs="Times New Roman"/>
          <w:b/>
          <w:color w:val="FFC000"/>
        </w:rPr>
      </w:pPr>
    </w:p>
    <w:p w14:paraId="05D82803" w14:textId="77777777" w:rsidR="009B34CA" w:rsidRPr="00B90A51" w:rsidRDefault="004053E8" w:rsidP="004053E8">
      <w:pPr>
        <w:spacing w:line="360" w:lineRule="auto"/>
        <w:rPr>
          <w:rFonts w:cs="Times New Roman"/>
          <w:b/>
          <w:color w:val="FFC000"/>
        </w:rPr>
      </w:pPr>
      <w:r w:rsidRPr="00B90A51">
        <w:rPr>
          <w:rFonts w:cs="Times New Roman"/>
          <w:b/>
          <w:color w:val="FFC000"/>
        </w:rPr>
        <w:t>CLOSURE</w:t>
      </w:r>
    </w:p>
    <w:p w14:paraId="525971DD" w14:textId="77777777" w:rsidR="00C17B44" w:rsidRDefault="00C17B44" w:rsidP="00EE5728">
      <w:pPr>
        <w:pStyle w:val="ListParagraph"/>
        <w:numPr>
          <w:ilvl w:val="0"/>
          <w:numId w:val="5"/>
        </w:numPr>
        <w:spacing w:after="160" w:line="360" w:lineRule="auto"/>
      </w:pPr>
      <w:r>
        <w:t>Conclude the lesson by reviewing some of the key points.  Ask students:</w:t>
      </w:r>
    </w:p>
    <w:p w14:paraId="4C71FB02" w14:textId="77777777" w:rsidR="00C17B44" w:rsidRPr="00127082" w:rsidRDefault="00C17B44" w:rsidP="00EE5728">
      <w:pPr>
        <w:pStyle w:val="ListParagraph"/>
        <w:numPr>
          <w:ilvl w:val="1"/>
          <w:numId w:val="6"/>
        </w:numPr>
        <w:spacing w:after="160" w:line="360" w:lineRule="auto"/>
      </w:pPr>
      <w:r>
        <w:t xml:space="preserve">What are the 4 market structures?  </w:t>
      </w:r>
      <w:r>
        <w:rPr>
          <w:i/>
        </w:rPr>
        <w:t>Perfect competition, monopolistic competition, oligopoly, monopoly.</w:t>
      </w:r>
    </w:p>
    <w:p w14:paraId="4BB75FC1" w14:textId="764F914F" w:rsidR="00C17B44" w:rsidRPr="006478E2" w:rsidRDefault="00C17B44" w:rsidP="00EE5728">
      <w:pPr>
        <w:pStyle w:val="ListParagraph"/>
        <w:numPr>
          <w:ilvl w:val="1"/>
          <w:numId w:val="6"/>
        </w:numPr>
        <w:spacing w:after="160" w:line="360" w:lineRule="auto"/>
      </w:pPr>
      <w:r w:rsidRPr="006478E2">
        <w:t>How are different market structures related to/affected by the concepts of barriers to entry, number of firms in the industry, product differentiation, and ability to control price?</w:t>
      </w:r>
      <w:r>
        <w:t xml:space="preserve">  </w:t>
      </w:r>
      <w:r w:rsidRPr="006478E2">
        <w:rPr>
          <w:i/>
        </w:rPr>
        <w:t xml:space="preserve">Answers should </w:t>
      </w:r>
      <w:r>
        <w:rPr>
          <w:i/>
        </w:rPr>
        <w:t xml:space="preserve">reference the concepts reinforced in the two grouping activities.  This would be a good place to quickly re-show slide </w:t>
      </w:r>
      <w:r w:rsidR="004B32BE">
        <w:rPr>
          <w:i/>
        </w:rPr>
        <w:t>6 or 7</w:t>
      </w:r>
      <w:r>
        <w:rPr>
          <w:i/>
          <w:color w:val="FF0000"/>
        </w:rPr>
        <w:t xml:space="preserve"> </w:t>
      </w:r>
      <w:r>
        <w:rPr>
          <w:i/>
        </w:rPr>
        <w:t>to visualize all four market structures.</w:t>
      </w:r>
    </w:p>
    <w:p w14:paraId="54E15BC2" w14:textId="77777777" w:rsidR="00C17B44" w:rsidRPr="006478E2" w:rsidRDefault="00C17B44" w:rsidP="00EE5728">
      <w:pPr>
        <w:pStyle w:val="ListParagraph"/>
        <w:numPr>
          <w:ilvl w:val="0"/>
          <w:numId w:val="5"/>
        </w:numPr>
        <w:spacing w:after="160" w:line="360" w:lineRule="auto"/>
      </w:pPr>
      <w:r>
        <w:t xml:space="preserve">  For AP Students, ask:</w:t>
      </w:r>
    </w:p>
    <w:p w14:paraId="648A09DA" w14:textId="77777777" w:rsidR="00C17B44" w:rsidRPr="00127082" w:rsidRDefault="00C17B44" w:rsidP="00EE5728">
      <w:pPr>
        <w:pStyle w:val="ListParagraph"/>
        <w:numPr>
          <w:ilvl w:val="1"/>
          <w:numId w:val="6"/>
        </w:numPr>
        <w:spacing w:after="160" w:line="360" w:lineRule="auto"/>
      </w:pPr>
      <w:r>
        <w:t xml:space="preserve">How does price discrimination relate to the idea of consumer surplus?  </w:t>
      </w:r>
      <w:r>
        <w:rPr>
          <w:i/>
        </w:rPr>
        <w:t>Students should be able to explain that price discrimination attempts to eliminate consumer surplus and charge each consumer the maximum amount they are willing to pay.</w:t>
      </w:r>
    </w:p>
    <w:p w14:paraId="1EA8CB03" w14:textId="77777777" w:rsidR="00C17B44" w:rsidRPr="00127082" w:rsidRDefault="00C17B44" w:rsidP="00EE5728">
      <w:pPr>
        <w:pStyle w:val="ListParagraph"/>
        <w:numPr>
          <w:ilvl w:val="1"/>
          <w:numId w:val="6"/>
        </w:numPr>
        <w:spacing w:after="160" w:line="360" w:lineRule="auto"/>
        <w:rPr>
          <w:i/>
        </w:rPr>
      </w:pPr>
      <w:r>
        <w:lastRenderedPageBreak/>
        <w:t xml:space="preserve">What are the graphical implications of a price discriminating monopoly?  </w:t>
      </w:r>
      <w:r>
        <w:rPr>
          <w:i/>
        </w:rPr>
        <w:t>Students should recognize that in price discrimination, D=MR.</w:t>
      </w:r>
    </w:p>
    <w:p w14:paraId="4C80EB42" w14:textId="3FDBB9FE" w:rsidR="00C17B44" w:rsidRPr="001D5A44" w:rsidRDefault="00C17B44" w:rsidP="00EE5728">
      <w:pPr>
        <w:pStyle w:val="ListParagraph"/>
        <w:numPr>
          <w:ilvl w:val="1"/>
          <w:numId w:val="6"/>
        </w:numPr>
        <w:spacing w:after="160" w:line="360" w:lineRule="auto"/>
      </w:pPr>
      <w:r>
        <w:t xml:space="preserve">What are the three requirements for effective price discrimination?  </w:t>
      </w:r>
      <w:r>
        <w:rPr>
          <w:i/>
        </w:rPr>
        <w:t xml:space="preserve">Students should be able to recite the three requirements detailed in slides </w:t>
      </w:r>
      <w:r w:rsidR="00223F8E" w:rsidRPr="00223F8E">
        <w:rPr>
          <w:i/>
        </w:rPr>
        <w:t>15-17</w:t>
      </w:r>
      <w:r>
        <w:rPr>
          <w:i/>
        </w:rPr>
        <w:t>.</w:t>
      </w:r>
    </w:p>
    <w:p w14:paraId="08CE3386" w14:textId="77777777" w:rsidR="00C17B44" w:rsidRPr="00FF06E5" w:rsidRDefault="00C17B44" w:rsidP="00EE5728">
      <w:pPr>
        <w:pStyle w:val="ListParagraph"/>
        <w:numPr>
          <w:ilvl w:val="1"/>
          <w:numId w:val="6"/>
        </w:numPr>
        <w:spacing w:after="160" w:line="360" w:lineRule="auto"/>
      </w:pPr>
      <w:r>
        <w:t xml:space="preserve">Why are perfectly competitive firms called “price takers”?  In other words, why do firms in this market structure have no control over price?  </w:t>
      </w:r>
      <w:r w:rsidRPr="00526938">
        <w:rPr>
          <w:i/>
        </w:rPr>
        <w:t>Students should be able to describe the constraints imposed on price control for perfectly competitive firms due to identical products.  Students should be able to explain the implications of perfectly competitive firms who try and raise or lower prices.</w:t>
      </w:r>
      <w:r>
        <w:t xml:space="preserve"> </w:t>
      </w:r>
    </w:p>
    <w:p w14:paraId="7705CA47" w14:textId="77777777" w:rsidR="002B621C" w:rsidRDefault="002B621C" w:rsidP="007706D6">
      <w:pPr>
        <w:jc w:val="center"/>
        <w:rPr>
          <w:rFonts w:cs="Times New Roman"/>
          <w:b/>
          <w:color w:val="FFC000"/>
        </w:rPr>
        <w:sectPr w:rsidR="002B621C" w:rsidSect="00CB459A">
          <w:type w:val="continuous"/>
          <w:pgSz w:w="12240" w:h="15840"/>
          <w:pgMar w:top="1440" w:right="1440" w:bottom="1440" w:left="1440" w:header="720" w:footer="720" w:gutter="0"/>
          <w:cols w:space="720"/>
          <w:docGrid w:linePitch="360"/>
        </w:sectPr>
      </w:pPr>
    </w:p>
    <w:p w14:paraId="07347634" w14:textId="77777777" w:rsidR="00100890" w:rsidRDefault="00100890" w:rsidP="00100890">
      <w:pPr>
        <w:jc w:val="center"/>
        <w:rPr>
          <w:rFonts w:cs="Times New Roman"/>
          <w:b/>
          <w:color w:val="FFC000"/>
        </w:rPr>
      </w:pPr>
      <w:r>
        <w:rPr>
          <w:rFonts w:cs="Times New Roman"/>
          <w:b/>
          <w:color w:val="FFC000"/>
        </w:rPr>
        <w:lastRenderedPageBreak/>
        <w:t>Activity 1, Handout 1</w:t>
      </w:r>
    </w:p>
    <w:p w14:paraId="02A75A1F" w14:textId="77777777" w:rsidR="00100890" w:rsidRDefault="00100890" w:rsidP="00100890">
      <w:pPr>
        <w:numPr>
          <w:ilvl w:val="0"/>
          <w:numId w:val="8"/>
        </w:numPr>
        <w:spacing w:before="240"/>
        <w:rPr>
          <w:rFonts w:cs="Times New Roman"/>
        </w:rPr>
        <w:sectPr w:rsidR="00100890" w:rsidSect="001E64AB">
          <w:pgSz w:w="12240" w:h="15840"/>
          <w:pgMar w:top="1440" w:right="1440" w:bottom="1440" w:left="1440" w:header="720" w:footer="720" w:gutter="0"/>
          <w:cols w:sep="1" w:space="0"/>
          <w:docGrid w:linePitch="360"/>
        </w:sectPr>
      </w:pPr>
    </w:p>
    <w:p w14:paraId="693917B3" w14:textId="77777777" w:rsidR="00100890" w:rsidRPr="00113EAD" w:rsidRDefault="00100890" w:rsidP="00100890">
      <w:pPr>
        <w:numPr>
          <w:ilvl w:val="0"/>
          <w:numId w:val="8"/>
        </w:numPr>
        <w:spacing w:before="240"/>
        <w:rPr>
          <w:rFonts w:cs="Times New Roman"/>
        </w:rPr>
      </w:pPr>
      <w:r>
        <w:rPr>
          <w:rFonts w:cs="Times New Roman"/>
        </w:rPr>
        <w:t>Popcorn</w:t>
      </w:r>
    </w:p>
    <w:p w14:paraId="4E4F0FF6" w14:textId="77777777" w:rsidR="00100890" w:rsidRPr="00113EAD" w:rsidRDefault="00100890" w:rsidP="00100890">
      <w:pPr>
        <w:numPr>
          <w:ilvl w:val="0"/>
          <w:numId w:val="8"/>
        </w:numPr>
        <w:spacing w:before="240"/>
        <w:rPr>
          <w:rFonts w:cs="Times New Roman"/>
        </w:rPr>
      </w:pPr>
      <w:r w:rsidRPr="00113EAD">
        <w:rPr>
          <w:rFonts w:cs="Times New Roman"/>
        </w:rPr>
        <w:t xml:space="preserve">Classic (Cheese) Nachos </w:t>
      </w:r>
    </w:p>
    <w:p w14:paraId="4A242A5B" w14:textId="77777777" w:rsidR="00100890" w:rsidRPr="00113EAD" w:rsidRDefault="00100890" w:rsidP="00100890">
      <w:pPr>
        <w:numPr>
          <w:ilvl w:val="0"/>
          <w:numId w:val="8"/>
        </w:numPr>
        <w:spacing w:before="240"/>
        <w:rPr>
          <w:rFonts w:cs="Times New Roman"/>
        </w:rPr>
      </w:pPr>
      <w:r w:rsidRPr="00113EAD">
        <w:rPr>
          <w:rFonts w:cs="Times New Roman"/>
        </w:rPr>
        <w:t xml:space="preserve">Domestic Beer </w:t>
      </w:r>
    </w:p>
    <w:p w14:paraId="6879C4AA" w14:textId="77777777" w:rsidR="00100890" w:rsidRPr="00113EAD" w:rsidRDefault="00100890" w:rsidP="00100890">
      <w:pPr>
        <w:numPr>
          <w:ilvl w:val="0"/>
          <w:numId w:val="8"/>
        </w:numPr>
        <w:spacing w:before="240"/>
        <w:rPr>
          <w:rFonts w:cs="Times New Roman"/>
        </w:rPr>
      </w:pPr>
      <w:r w:rsidRPr="00113EAD">
        <w:rPr>
          <w:rFonts w:cs="Times New Roman"/>
        </w:rPr>
        <w:t xml:space="preserve">Soda (No Souvenir Cup) </w:t>
      </w:r>
    </w:p>
    <w:p w14:paraId="227AA545" w14:textId="77777777" w:rsidR="00100890" w:rsidRPr="00113EAD" w:rsidRDefault="00100890" w:rsidP="00100890">
      <w:pPr>
        <w:numPr>
          <w:ilvl w:val="0"/>
          <w:numId w:val="8"/>
        </w:numPr>
        <w:spacing w:before="240"/>
        <w:rPr>
          <w:rFonts w:cs="Times New Roman"/>
        </w:rPr>
      </w:pPr>
      <w:r w:rsidRPr="00113EAD">
        <w:rPr>
          <w:rFonts w:cs="Times New Roman"/>
        </w:rPr>
        <w:t xml:space="preserve">Jumbo Hot Dog </w:t>
      </w:r>
    </w:p>
    <w:p w14:paraId="5623170A" w14:textId="77777777" w:rsidR="00100890" w:rsidRPr="00113EAD" w:rsidRDefault="00100890" w:rsidP="00100890">
      <w:pPr>
        <w:numPr>
          <w:ilvl w:val="0"/>
          <w:numId w:val="8"/>
        </w:numPr>
        <w:spacing w:before="240"/>
        <w:rPr>
          <w:rFonts w:cs="Times New Roman"/>
        </w:rPr>
      </w:pPr>
      <w:r w:rsidRPr="00113EAD">
        <w:rPr>
          <w:rFonts w:cs="Times New Roman"/>
        </w:rPr>
        <w:t xml:space="preserve">Bottled Water (inside the stadium) </w:t>
      </w:r>
    </w:p>
    <w:p w14:paraId="1B37C5B5" w14:textId="77777777" w:rsidR="00100890" w:rsidRPr="00113EAD" w:rsidRDefault="00100890" w:rsidP="00100890">
      <w:pPr>
        <w:numPr>
          <w:ilvl w:val="0"/>
          <w:numId w:val="8"/>
        </w:numPr>
        <w:spacing w:before="240"/>
        <w:rPr>
          <w:rFonts w:cs="Times New Roman"/>
        </w:rPr>
      </w:pPr>
      <w:r w:rsidRPr="00113EAD">
        <w:rPr>
          <w:rFonts w:cs="Times New Roman"/>
        </w:rPr>
        <w:t xml:space="preserve">Bottled water (outside the stadium) </w:t>
      </w:r>
    </w:p>
    <w:p w14:paraId="45A879E2" w14:textId="77777777" w:rsidR="00100890" w:rsidRPr="00113EAD" w:rsidRDefault="00100890" w:rsidP="00100890">
      <w:pPr>
        <w:numPr>
          <w:ilvl w:val="0"/>
          <w:numId w:val="8"/>
        </w:numPr>
        <w:spacing w:before="240"/>
        <w:rPr>
          <w:rFonts w:cs="Times New Roman"/>
        </w:rPr>
      </w:pPr>
      <w:r w:rsidRPr="00113EAD">
        <w:rPr>
          <w:rFonts w:cs="Times New Roman"/>
        </w:rPr>
        <w:t xml:space="preserve">Foam tomahawk </w:t>
      </w:r>
    </w:p>
    <w:p w14:paraId="6B58B7BA" w14:textId="77777777" w:rsidR="00100890" w:rsidRPr="00113EAD" w:rsidRDefault="00100890" w:rsidP="00100890">
      <w:pPr>
        <w:numPr>
          <w:ilvl w:val="0"/>
          <w:numId w:val="8"/>
        </w:numPr>
        <w:spacing w:before="240"/>
        <w:rPr>
          <w:rFonts w:cs="Times New Roman"/>
        </w:rPr>
      </w:pPr>
      <w:r w:rsidRPr="00113EAD">
        <w:rPr>
          <w:rFonts w:cs="Times New Roman"/>
        </w:rPr>
        <w:t xml:space="preserve">Authentic Customized Jersey </w:t>
      </w:r>
    </w:p>
    <w:p w14:paraId="458D589A" w14:textId="77777777" w:rsidR="00100890" w:rsidRPr="00113EAD" w:rsidRDefault="00100890" w:rsidP="00100890">
      <w:pPr>
        <w:numPr>
          <w:ilvl w:val="0"/>
          <w:numId w:val="8"/>
        </w:numPr>
        <w:spacing w:before="240"/>
        <w:rPr>
          <w:rFonts w:cs="Times New Roman"/>
        </w:rPr>
      </w:pPr>
      <w:r w:rsidRPr="00113EAD">
        <w:rPr>
          <w:rFonts w:cs="Times New Roman"/>
        </w:rPr>
        <w:t xml:space="preserve">Under Armor T-Shirt </w:t>
      </w:r>
    </w:p>
    <w:p w14:paraId="5A8CD380" w14:textId="77777777" w:rsidR="00100890" w:rsidRPr="00113EAD" w:rsidRDefault="00100890" w:rsidP="00100890">
      <w:pPr>
        <w:numPr>
          <w:ilvl w:val="0"/>
          <w:numId w:val="8"/>
        </w:numPr>
        <w:spacing w:before="240"/>
        <w:rPr>
          <w:rFonts w:cs="Times New Roman"/>
        </w:rPr>
      </w:pPr>
      <w:r w:rsidRPr="00113EAD">
        <w:rPr>
          <w:rFonts w:cs="Times New Roman"/>
        </w:rPr>
        <w:t xml:space="preserve">Game Day Braves Parking Pass </w:t>
      </w:r>
    </w:p>
    <w:p w14:paraId="679AC13F" w14:textId="77777777" w:rsidR="00100890" w:rsidRPr="00113EAD" w:rsidRDefault="00100890" w:rsidP="00100890">
      <w:pPr>
        <w:numPr>
          <w:ilvl w:val="0"/>
          <w:numId w:val="8"/>
        </w:numPr>
        <w:spacing w:before="240"/>
        <w:rPr>
          <w:rFonts w:cs="Times New Roman"/>
        </w:rPr>
      </w:pPr>
      <w:r w:rsidRPr="00113EAD">
        <w:rPr>
          <w:rFonts w:cs="Times New Roman"/>
        </w:rPr>
        <w:t>Pizza (slice)</w:t>
      </w:r>
    </w:p>
    <w:p w14:paraId="36F46F5F" w14:textId="77777777" w:rsidR="00100890" w:rsidRPr="00113EAD" w:rsidRDefault="00100890" w:rsidP="00100890">
      <w:pPr>
        <w:numPr>
          <w:ilvl w:val="0"/>
          <w:numId w:val="8"/>
        </w:numPr>
        <w:spacing w:before="240"/>
        <w:rPr>
          <w:rFonts w:cs="Times New Roman"/>
        </w:rPr>
      </w:pPr>
      <w:proofErr w:type="spellStart"/>
      <w:r w:rsidRPr="00113EAD">
        <w:rPr>
          <w:rFonts w:cs="Times New Roman"/>
        </w:rPr>
        <w:t>Dippin</w:t>
      </w:r>
      <w:proofErr w:type="spellEnd"/>
      <w:r w:rsidRPr="00113EAD">
        <w:rPr>
          <w:rFonts w:cs="Times New Roman"/>
        </w:rPr>
        <w:t xml:space="preserve">’ Dots (w/ souvenir helmet) </w:t>
      </w:r>
    </w:p>
    <w:p w14:paraId="5A614F0D" w14:textId="77777777" w:rsidR="00100890" w:rsidRPr="00113EAD" w:rsidRDefault="00100890" w:rsidP="00100890">
      <w:pPr>
        <w:numPr>
          <w:ilvl w:val="0"/>
          <w:numId w:val="8"/>
        </w:numPr>
        <w:spacing w:before="240"/>
        <w:rPr>
          <w:rFonts w:cs="Times New Roman"/>
        </w:rPr>
      </w:pPr>
      <w:r w:rsidRPr="00113EAD">
        <w:rPr>
          <w:rFonts w:cs="Times New Roman"/>
        </w:rPr>
        <w:t xml:space="preserve">Upper Deck Vista Infield Tickets (Monday Game vs. Boston) </w:t>
      </w:r>
    </w:p>
    <w:p w14:paraId="622280C2" w14:textId="77777777" w:rsidR="00100890" w:rsidRPr="00113EAD" w:rsidRDefault="00100890" w:rsidP="00100890">
      <w:pPr>
        <w:numPr>
          <w:ilvl w:val="0"/>
          <w:numId w:val="8"/>
        </w:numPr>
        <w:spacing w:before="240"/>
        <w:rPr>
          <w:rFonts w:cs="Times New Roman"/>
        </w:rPr>
      </w:pPr>
      <w:r w:rsidRPr="00113EAD">
        <w:rPr>
          <w:rFonts w:cs="Times New Roman"/>
        </w:rPr>
        <w:t xml:space="preserve">Upper Deck Vista Infield Tickets (Monday Game vs. Miami) </w:t>
      </w:r>
    </w:p>
    <w:p w14:paraId="60B286EA" w14:textId="77777777" w:rsidR="00100890" w:rsidRPr="00113EAD" w:rsidRDefault="00100890" w:rsidP="00100890">
      <w:pPr>
        <w:numPr>
          <w:ilvl w:val="0"/>
          <w:numId w:val="8"/>
        </w:numPr>
        <w:spacing w:before="240"/>
        <w:rPr>
          <w:rFonts w:cs="Times New Roman"/>
        </w:rPr>
      </w:pPr>
      <w:r w:rsidRPr="00113EAD">
        <w:rPr>
          <w:rFonts w:cs="Times New Roman"/>
        </w:rPr>
        <w:t>Dugout Infield Tickets (Monday Game vs. Boston)</w:t>
      </w:r>
    </w:p>
    <w:p w14:paraId="3BEEA330" w14:textId="77777777" w:rsidR="00100890" w:rsidRPr="00113EAD" w:rsidRDefault="00100890" w:rsidP="00100890">
      <w:pPr>
        <w:numPr>
          <w:ilvl w:val="0"/>
          <w:numId w:val="8"/>
        </w:numPr>
        <w:spacing w:before="240"/>
        <w:rPr>
          <w:rFonts w:cs="Times New Roman"/>
        </w:rPr>
      </w:pPr>
      <w:r w:rsidRPr="00113EAD">
        <w:rPr>
          <w:rFonts w:cs="Times New Roman"/>
        </w:rPr>
        <w:t xml:space="preserve"> Dugout Infield Tickets (Monday Game vs. Miami) </w:t>
      </w:r>
    </w:p>
    <w:p w14:paraId="4CF73CA8" w14:textId="77777777" w:rsidR="00100890" w:rsidRPr="00113EAD" w:rsidRDefault="00100890" w:rsidP="00100890">
      <w:pPr>
        <w:numPr>
          <w:ilvl w:val="0"/>
          <w:numId w:val="8"/>
        </w:numPr>
        <w:spacing w:before="240"/>
        <w:rPr>
          <w:rFonts w:cs="Times New Roman"/>
        </w:rPr>
      </w:pPr>
      <w:r w:rsidRPr="00113EAD">
        <w:rPr>
          <w:rFonts w:cs="Times New Roman"/>
        </w:rPr>
        <w:t>General Admission Tickets (Monday Game vs. Boston)</w:t>
      </w:r>
    </w:p>
    <w:p w14:paraId="43DED92A" w14:textId="77777777" w:rsidR="00100890" w:rsidRDefault="00100890" w:rsidP="00100890">
      <w:pPr>
        <w:numPr>
          <w:ilvl w:val="0"/>
          <w:numId w:val="8"/>
        </w:numPr>
        <w:spacing w:before="240"/>
        <w:rPr>
          <w:rFonts w:cs="Times New Roman"/>
        </w:rPr>
      </w:pPr>
      <w:r w:rsidRPr="00113EAD">
        <w:rPr>
          <w:rFonts w:cs="Times New Roman"/>
        </w:rPr>
        <w:t xml:space="preserve">General Admission Tickets (Monday Game vs. Miami) </w:t>
      </w:r>
    </w:p>
    <w:p w14:paraId="573DFBD2" w14:textId="77777777" w:rsidR="00100890" w:rsidRDefault="00100890" w:rsidP="00100890">
      <w:pPr>
        <w:numPr>
          <w:ilvl w:val="0"/>
          <w:numId w:val="8"/>
        </w:numPr>
        <w:spacing w:before="240"/>
        <w:rPr>
          <w:rFonts w:cs="Times New Roman"/>
        </w:rPr>
      </w:pPr>
      <w:r>
        <w:rPr>
          <w:rFonts w:cs="Times New Roman"/>
        </w:rPr>
        <w:t>New Era Hat</w:t>
      </w:r>
    </w:p>
    <w:p w14:paraId="7FF27FC7" w14:textId="77777777" w:rsidR="00100890" w:rsidRDefault="00100890" w:rsidP="00100890">
      <w:pPr>
        <w:spacing w:before="240"/>
        <w:rPr>
          <w:rFonts w:cs="Times New Roman"/>
        </w:rPr>
      </w:pPr>
    </w:p>
    <w:p w14:paraId="151CE2FE" w14:textId="77777777" w:rsidR="00100890" w:rsidRDefault="00100890" w:rsidP="00100890">
      <w:pPr>
        <w:spacing w:before="240"/>
        <w:rPr>
          <w:rFonts w:cs="Times New Roman"/>
        </w:rPr>
      </w:pPr>
    </w:p>
    <w:p w14:paraId="103CDAC1" w14:textId="77777777" w:rsidR="00100890" w:rsidRDefault="00100890" w:rsidP="00100890">
      <w:pPr>
        <w:spacing w:before="240"/>
        <w:rPr>
          <w:rFonts w:cs="Times New Roman"/>
        </w:rPr>
      </w:pPr>
    </w:p>
    <w:p w14:paraId="09A0E599" w14:textId="77777777" w:rsidR="00100890" w:rsidRDefault="00100890" w:rsidP="00100890">
      <w:pPr>
        <w:numPr>
          <w:ilvl w:val="0"/>
          <w:numId w:val="9"/>
        </w:numPr>
        <w:tabs>
          <w:tab w:val="num" w:pos="720"/>
        </w:tabs>
        <w:spacing w:before="240"/>
        <w:jc w:val="both"/>
        <w:rPr>
          <w:rFonts w:cs="Times New Roman"/>
        </w:rPr>
      </w:pPr>
      <w:r>
        <w:rPr>
          <w:rFonts w:cs="Times New Roman"/>
        </w:rPr>
        <w:t>$97.00</w:t>
      </w:r>
    </w:p>
    <w:p w14:paraId="7C94DCFE" w14:textId="77777777" w:rsidR="00100890" w:rsidRPr="00113EAD" w:rsidRDefault="00100890" w:rsidP="00100890">
      <w:pPr>
        <w:numPr>
          <w:ilvl w:val="0"/>
          <w:numId w:val="9"/>
        </w:numPr>
        <w:tabs>
          <w:tab w:val="num" w:pos="720"/>
        </w:tabs>
        <w:spacing w:before="240"/>
        <w:jc w:val="both"/>
        <w:rPr>
          <w:rFonts w:cs="Times New Roman"/>
        </w:rPr>
      </w:pPr>
      <w:r w:rsidRPr="00113EAD">
        <w:rPr>
          <w:rFonts w:cs="Times New Roman"/>
        </w:rPr>
        <w:t>$5.50</w:t>
      </w:r>
    </w:p>
    <w:p w14:paraId="75EF083D" w14:textId="77777777" w:rsidR="00100890" w:rsidRPr="00113EAD" w:rsidRDefault="00100890" w:rsidP="00100890">
      <w:pPr>
        <w:numPr>
          <w:ilvl w:val="0"/>
          <w:numId w:val="9"/>
        </w:numPr>
        <w:tabs>
          <w:tab w:val="num" w:pos="720"/>
        </w:tabs>
        <w:spacing w:before="240"/>
        <w:jc w:val="both"/>
        <w:rPr>
          <w:rFonts w:cs="Times New Roman"/>
        </w:rPr>
      </w:pPr>
      <w:r w:rsidRPr="00113EAD">
        <w:rPr>
          <w:rFonts w:cs="Times New Roman"/>
        </w:rPr>
        <w:t>$34.99</w:t>
      </w:r>
    </w:p>
    <w:p w14:paraId="6E1BF1AF" w14:textId="77777777" w:rsidR="00100890" w:rsidRPr="00113EAD" w:rsidRDefault="00100890" w:rsidP="00100890">
      <w:pPr>
        <w:numPr>
          <w:ilvl w:val="0"/>
          <w:numId w:val="9"/>
        </w:numPr>
        <w:tabs>
          <w:tab w:val="num" w:pos="720"/>
        </w:tabs>
        <w:spacing w:before="240"/>
        <w:jc w:val="both"/>
        <w:rPr>
          <w:rFonts w:cs="Times New Roman"/>
        </w:rPr>
      </w:pPr>
      <w:r w:rsidRPr="00113EAD">
        <w:rPr>
          <w:rFonts w:cs="Times New Roman"/>
        </w:rPr>
        <w:t>$16.00</w:t>
      </w:r>
    </w:p>
    <w:p w14:paraId="4113CB92" w14:textId="77777777" w:rsidR="00100890" w:rsidRPr="00113EAD" w:rsidRDefault="00100890" w:rsidP="00100890">
      <w:pPr>
        <w:numPr>
          <w:ilvl w:val="0"/>
          <w:numId w:val="9"/>
        </w:numPr>
        <w:tabs>
          <w:tab w:val="num" w:pos="720"/>
        </w:tabs>
        <w:spacing w:before="240"/>
        <w:jc w:val="both"/>
        <w:rPr>
          <w:rFonts w:cs="Times New Roman"/>
        </w:rPr>
      </w:pPr>
      <w:r w:rsidRPr="00113EAD">
        <w:rPr>
          <w:rFonts w:cs="Times New Roman"/>
        </w:rPr>
        <w:t>$18.00</w:t>
      </w:r>
    </w:p>
    <w:p w14:paraId="2F7589C4" w14:textId="77777777" w:rsidR="00100890" w:rsidRPr="00113EAD" w:rsidRDefault="00100890" w:rsidP="00100890">
      <w:pPr>
        <w:numPr>
          <w:ilvl w:val="0"/>
          <w:numId w:val="9"/>
        </w:numPr>
        <w:tabs>
          <w:tab w:val="num" w:pos="720"/>
        </w:tabs>
        <w:spacing w:before="240"/>
        <w:jc w:val="both"/>
        <w:rPr>
          <w:rFonts w:cs="Times New Roman"/>
        </w:rPr>
      </w:pPr>
      <w:r w:rsidRPr="00113EAD">
        <w:rPr>
          <w:rFonts w:cs="Times New Roman"/>
        </w:rPr>
        <w:t>$9.00</w:t>
      </w:r>
    </w:p>
    <w:p w14:paraId="4B32E2FE" w14:textId="77777777" w:rsidR="00100890" w:rsidRPr="00113EAD" w:rsidRDefault="00100890" w:rsidP="00100890">
      <w:pPr>
        <w:numPr>
          <w:ilvl w:val="0"/>
          <w:numId w:val="9"/>
        </w:numPr>
        <w:tabs>
          <w:tab w:val="num" w:pos="720"/>
        </w:tabs>
        <w:spacing w:before="240"/>
        <w:jc w:val="both"/>
        <w:rPr>
          <w:rFonts w:cs="Times New Roman"/>
        </w:rPr>
      </w:pPr>
      <w:r w:rsidRPr="00113EAD">
        <w:rPr>
          <w:rFonts w:cs="Times New Roman"/>
        </w:rPr>
        <w:t>$6.00</w:t>
      </w:r>
    </w:p>
    <w:p w14:paraId="7A3B0C5A" w14:textId="77777777" w:rsidR="00100890" w:rsidRPr="00113EAD" w:rsidRDefault="00100890" w:rsidP="00100890">
      <w:pPr>
        <w:numPr>
          <w:ilvl w:val="0"/>
          <w:numId w:val="9"/>
        </w:numPr>
        <w:tabs>
          <w:tab w:val="num" w:pos="720"/>
        </w:tabs>
        <w:spacing w:before="240"/>
        <w:jc w:val="both"/>
        <w:rPr>
          <w:rFonts w:cs="Times New Roman"/>
        </w:rPr>
      </w:pPr>
      <w:r w:rsidRPr="00113EAD">
        <w:rPr>
          <w:rFonts w:cs="Times New Roman"/>
        </w:rPr>
        <w:t>$175.00</w:t>
      </w:r>
    </w:p>
    <w:p w14:paraId="4655CFFB" w14:textId="77777777" w:rsidR="00100890" w:rsidRPr="00113EAD" w:rsidRDefault="00100890" w:rsidP="00100890">
      <w:pPr>
        <w:numPr>
          <w:ilvl w:val="0"/>
          <w:numId w:val="9"/>
        </w:numPr>
        <w:tabs>
          <w:tab w:val="num" w:pos="720"/>
        </w:tabs>
        <w:spacing w:before="240"/>
        <w:jc w:val="both"/>
        <w:rPr>
          <w:rFonts w:cs="Times New Roman"/>
        </w:rPr>
      </w:pPr>
      <w:r w:rsidRPr="00113EAD">
        <w:rPr>
          <w:rFonts w:cs="Times New Roman"/>
        </w:rPr>
        <w:t>$1.00</w:t>
      </w:r>
    </w:p>
    <w:p w14:paraId="6518B09D" w14:textId="77777777" w:rsidR="00100890" w:rsidRPr="00113EAD" w:rsidRDefault="00100890" w:rsidP="00100890">
      <w:pPr>
        <w:numPr>
          <w:ilvl w:val="0"/>
          <w:numId w:val="9"/>
        </w:numPr>
        <w:tabs>
          <w:tab w:val="num" w:pos="720"/>
        </w:tabs>
        <w:spacing w:before="240"/>
        <w:jc w:val="both"/>
        <w:rPr>
          <w:rFonts w:cs="Times New Roman"/>
        </w:rPr>
      </w:pPr>
      <w:r w:rsidRPr="00113EAD">
        <w:rPr>
          <w:rFonts w:cs="Times New Roman"/>
        </w:rPr>
        <w:t>$5.00</w:t>
      </w:r>
    </w:p>
    <w:p w14:paraId="7F3C6E78" w14:textId="77777777" w:rsidR="00100890" w:rsidRPr="00113EAD" w:rsidRDefault="00100890" w:rsidP="00100890">
      <w:pPr>
        <w:numPr>
          <w:ilvl w:val="0"/>
          <w:numId w:val="9"/>
        </w:numPr>
        <w:tabs>
          <w:tab w:val="num" w:pos="720"/>
        </w:tabs>
        <w:spacing w:before="240"/>
        <w:jc w:val="both"/>
        <w:rPr>
          <w:rFonts w:cs="Times New Roman"/>
        </w:rPr>
      </w:pPr>
      <w:r w:rsidRPr="00113EAD">
        <w:rPr>
          <w:rFonts w:cs="Times New Roman"/>
        </w:rPr>
        <w:t>$10.00</w:t>
      </w:r>
    </w:p>
    <w:p w14:paraId="4C66DFF6" w14:textId="77777777" w:rsidR="00100890" w:rsidRPr="00113EAD" w:rsidRDefault="00100890" w:rsidP="00100890">
      <w:pPr>
        <w:numPr>
          <w:ilvl w:val="0"/>
          <w:numId w:val="9"/>
        </w:numPr>
        <w:tabs>
          <w:tab w:val="num" w:pos="720"/>
        </w:tabs>
        <w:spacing w:before="240"/>
        <w:jc w:val="both"/>
        <w:rPr>
          <w:rFonts w:cs="Times New Roman"/>
        </w:rPr>
      </w:pPr>
      <w:r w:rsidRPr="00113EAD">
        <w:rPr>
          <w:rFonts w:cs="Times New Roman"/>
        </w:rPr>
        <w:t>$38.00</w:t>
      </w:r>
    </w:p>
    <w:p w14:paraId="21AACFA3" w14:textId="77777777" w:rsidR="00100890" w:rsidRPr="00113EAD" w:rsidRDefault="00100890" w:rsidP="00100890">
      <w:pPr>
        <w:numPr>
          <w:ilvl w:val="0"/>
          <w:numId w:val="9"/>
        </w:numPr>
        <w:tabs>
          <w:tab w:val="num" w:pos="720"/>
        </w:tabs>
        <w:spacing w:before="240"/>
        <w:jc w:val="both"/>
        <w:rPr>
          <w:rFonts w:cs="Times New Roman"/>
        </w:rPr>
      </w:pPr>
      <w:r w:rsidRPr="00113EAD">
        <w:rPr>
          <w:rFonts w:cs="Times New Roman"/>
        </w:rPr>
        <w:t>$8.00</w:t>
      </w:r>
    </w:p>
    <w:p w14:paraId="30EC6FF1" w14:textId="77777777" w:rsidR="00100890" w:rsidRPr="00113EAD" w:rsidRDefault="00100890" w:rsidP="00100890">
      <w:pPr>
        <w:numPr>
          <w:ilvl w:val="0"/>
          <w:numId w:val="9"/>
        </w:numPr>
        <w:tabs>
          <w:tab w:val="num" w:pos="720"/>
        </w:tabs>
        <w:spacing w:before="240"/>
        <w:jc w:val="both"/>
        <w:rPr>
          <w:rFonts w:cs="Times New Roman"/>
        </w:rPr>
      </w:pPr>
      <w:r w:rsidRPr="00113EAD">
        <w:rPr>
          <w:rFonts w:cs="Times New Roman"/>
        </w:rPr>
        <w:t>$231.00</w:t>
      </w:r>
    </w:p>
    <w:p w14:paraId="798F2E37" w14:textId="77777777" w:rsidR="00100890" w:rsidRPr="00113EAD" w:rsidRDefault="00100890" w:rsidP="00100890">
      <w:pPr>
        <w:numPr>
          <w:ilvl w:val="0"/>
          <w:numId w:val="9"/>
        </w:numPr>
        <w:tabs>
          <w:tab w:val="num" w:pos="720"/>
        </w:tabs>
        <w:spacing w:before="240"/>
        <w:jc w:val="both"/>
        <w:rPr>
          <w:rFonts w:cs="Times New Roman"/>
        </w:rPr>
      </w:pPr>
      <w:r w:rsidRPr="00113EAD">
        <w:rPr>
          <w:rFonts w:cs="Times New Roman"/>
        </w:rPr>
        <w:t>$7.00</w:t>
      </w:r>
    </w:p>
    <w:p w14:paraId="04ECE0A1" w14:textId="77777777" w:rsidR="00100890" w:rsidRPr="00113EAD" w:rsidRDefault="00100890" w:rsidP="00100890">
      <w:pPr>
        <w:numPr>
          <w:ilvl w:val="0"/>
          <w:numId w:val="9"/>
        </w:numPr>
        <w:tabs>
          <w:tab w:val="num" w:pos="720"/>
        </w:tabs>
        <w:spacing w:before="240"/>
        <w:jc w:val="both"/>
        <w:rPr>
          <w:rFonts w:cs="Times New Roman"/>
        </w:rPr>
      </w:pPr>
      <w:r w:rsidRPr="00113EAD">
        <w:rPr>
          <w:rFonts w:cs="Times New Roman"/>
        </w:rPr>
        <w:t>$35.00</w:t>
      </w:r>
    </w:p>
    <w:p w14:paraId="0E7242A7" w14:textId="77777777" w:rsidR="00100890" w:rsidRPr="00113EAD" w:rsidRDefault="00100890" w:rsidP="00100890">
      <w:pPr>
        <w:numPr>
          <w:ilvl w:val="0"/>
          <w:numId w:val="9"/>
        </w:numPr>
        <w:tabs>
          <w:tab w:val="num" w:pos="720"/>
        </w:tabs>
        <w:spacing w:before="240"/>
        <w:jc w:val="both"/>
        <w:rPr>
          <w:rFonts w:cs="Times New Roman"/>
        </w:rPr>
      </w:pPr>
      <w:r w:rsidRPr="00113EAD">
        <w:rPr>
          <w:rFonts w:cs="Times New Roman"/>
        </w:rPr>
        <w:t>$16.00</w:t>
      </w:r>
    </w:p>
    <w:p w14:paraId="5073C30E" w14:textId="77777777" w:rsidR="00100890" w:rsidRPr="00113EAD" w:rsidRDefault="00100890" w:rsidP="00100890">
      <w:pPr>
        <w:numPr>
          <w:ilvl w:val="0"/>
          <w:numId w:val="9"/>
        </w:numPr>
        <w:tabs>
          <w:tab w:val="num" w:pos="720"/>
        </w:tabs>
        <w:spacing w:before="240"/>
        <w:jc w:val="both"/>
        <w:rPr>
          <w:rFonts w:cs="Times New Roman"/>
        </w:rPr>
      </w:pPr>
      <w:r w:rsidRPr="00113EAD">
        <w:rPr>
          <w:rFonts w:cs="Times New Roman"/>
        </w:rPr>
        <w:t>$5.00</w:t>
      </w:r>
    </w:p>
    <w:p w14:paraId="040EC762" w14:textId="77777777" w:rsidR="00100890" w:rsidRPr="00113EAD" w:rsidRDefault="00100890" w:rsidP="00100890">
      <w:pPr>
        <w:numPr>
          <w:ilvl w:val="0"/>
          <w:numId w:val="9"/>
        </w:numPr>
        <w:tabs>
          <w:tab w:val="num" w:pos="720"/>
        </w:tabs>
        <w:spacing w:before="240"/>
        <w:jc w:val="both"/>
        <w:rPr>
          <w:rFonts w:cs="Times New Roman"/>
        </w:rPr>
      </w:pPr>
      <w:r w:rsidRPr="00113EAD">
        <w:rPr>
          <w:rFonts w:cs="Times New Roman"/>
        </w:rPr>
        <w:t>$7.00</w:t>
      </w:r>
    </w:p>
    <w:p w14:paraId="46039F2B" w14:textId="77777777" w:rsidR="00100890" w:rsidRPr="00113EAD" w:rsidRDefault="00100890" w:rsidP="00100890">
      <w:pPr>
        <w:numPr>
          <w:ilvl w:val="0"/>
          <w:numId w:val="9"/>
        </w:numPr>
        <w:tabs>
          <w:tab w:val="num" w:pos="720"/>
        </w:tabs>
        <w:spacing w:before="240"/>
        <w:jc w:val="both"/>
        <w:rPr>
          <w:rFonts w:cs="Times New Roman"/>
        </w:rPr>
      </w:pPr>
      <w:r w:rsidRPr="00113EAD">
        <w:rPr>
          <w:rFonts w:cs="Times New Roman"/>
        </w:rPr>
        <w:t>$3.00</w:t>
      </w:r>
    </w:p>
    <w:p w14:paraId="13FE00AD" w14:textId="77777777" w:rsidR="00100890" w:rsidRPr="00113EAD" w:rsidRDefault="00100890" w:rsidP="00100890">
      <w:pPr>
        <w:spacing w:before="240"/>
        <w:rPr>
          <w:rFonts w:cs="Times New Roman"/>
        </w:rPr>
      </w:pPr>
    </w:p>
    <w:p w14:paraId="126CAE57" w14:textId="77777777" w:rsidR="00100890" w:rsidRPr="008C7DED" w:rsidRDefault="00100890" w:rsidP="00100890">
      <w:pPr>
        <w:rPr>
          <w:rFonts w:cs="Times New Roman"/>
        </w:rPr>
      </w:pPr>
    </w:p>
    <w:p w14:paraId="6E68E9A3" w14:textId="77777777" w:rsidR="00100890" w:rsidRDefault="00100890" w:rsidP="00100890">
      <w:pPr>
        <w:spacing w:after="200" w:line="276" w:lineRule="auto"/>
        <w:rPr>
          <w:rFonts w:ascii="Georgia" w:eastAsia="Times New Roman" w:hAnsi="Georgia" w:cs="Times New Roman"/>
          <w:sz w:val="26"/>
          <w:szCs w:val="26"/>
        </w:rPr>
      </w:pPr>
      <w:r>
        <w:rPr>
          <w:rFonts w:ascii="Georgia" w:eastAsia="Times New Roman" w:hAnsi="Georgia" w:cs="Times New Roman"/>
          <w:sz w:val="26"/>
          <w:szCs w:val="26"/>
        </w:rPr>
        <w:br w:type="page"/>
      </w:r>
    </w:p>
    <w:p w14:paraId="49D80E98" w14:textId="77777777" w:rsidR="00100890" w:rsidRDefault="00100890" w:rsidP="00100890">
      <w:pPr>
        <w:jc w:val="center"/>
        <w:rPr>
          <w:rFonts w:cs="Times New Roman"/>
          <w:b/>
          <w:color w:val="FFC000"/>
        </w:rPr>
        <w:sectPr w:rsidR="00100890" w:rsidSect="001E64AB">
          <w:type w:val="continuous"/>
          <w:pgSz w:w="12240" w:h="15840"/>
          <w:pgMar w:top="1440" w:right="1440" w:bottom="1440" w:left="1440" w:header="720" w:footer="720" w:gutter="0"/>
          <w:cols w:num="2" w:sep="1" w:space="0" w:equalWidth="0">
            <w:col w:w="6912" w:space="0"/>
            <w:col w:w="2448"/>
          </w:cols>
          <w:docGrid w:linePitch="360"/>
        </w:sectPr>
      </w:pPr>
    </w:p>
    <w:p w14:paraId="1D08FD92" w14:textId="77777777" w:rsidR="00E30C97" w:rsidRPr="008C7DED" w:rsidRDefault="00E30C97" w:rsidP="00E30C97">
      <w:pPr>
        <w:jc w:val="center"/>
        <w:rPr>
          <w:rFonts w:cs="Times New Roman"/>
        </w:rPr>
      </w:pPr>
      <w:r>
        <w:rPr>
          <w:rFonts w:cs="Times New Roman"/>
          <w:b/>
          <w:color w:val="FFC000"/>
        </w:rPr>
        <w:lastRenderedPageBreak/>
        <w:t xml:space="preserve">Activity 2, Handout 2:  Market Structure Element Cards for </w:t>
      </w:r>
      <w:r w:rsidRPr="00333735">
        <w:rPr>
          <w:rFonts w:cs="Times New Roman"/>
          <w:b/>
          <w:color w:val="FFC000"/>
          <w:u w:val="single"/>
        </w:rPr>
        <w:t>On Level Econ</w:t>
      </w:r>
      <w:r>
        <w:rPr>
          <w:rFonts w:cs="Times New Roman"/>
          <w:b/>
          <w:color w:val="FFC000"/>
        </w:rPr>
        <w:t xml:space="preserve"> (cut apart)</w:t>
      </w:r>
    </w:p>
    <w:p w14:paraId="2D32A700" w14:textId="77777777" w:rsidR="00C81299" w:rsidRPr="00954745" w:rsidRDefault="00C81299" w:rsidP="00C81299">
      <w:pPr>
        <w:spacing w:after="240"/>
        <w:rPr>
          <w:rFonts w:cs="Times New Roman"/>
          <w:b/>
          <w:color w:val="FFC000"/>
          <w:sz w:val="28"/>
          <w:szCs w:val="28"/>
        </w:rPr>
      </w:pPr>
    </w:p>
    <w:tbl>
      <w:tblPr>
        <w:tblStyle w:val="TableGrid"/>
        <w:tblW w:w="984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80"/>
        <w:gridCol w:w="3281"/>
        <w:gridCol w:w="3281"/>
      </w:tblGrid>
      <w:tr w:rsidR="007706D6" w:rsidRPr="00954745" w14:paraId="66DE6338" w14:textId="77777777" w:rsidTr="00D95DF3">
        <w:trPr>
          <w:trHeight w:val="705"/>
        </w:trPr>
        <w:tc>
          <w:tcPr>
            <w:tcW w:w="3280" w:type="dxa"/>
            <w:vAlign w:val="center"/>
          </w:tcPr>
          <w:p w14:paraId="7BB4CE3B" w14:textId="4FC93CD3" w:rsidR="007706D6" w:rsidRPr="00954745" w:rsidRDefault="007706D6" w:rsidP="007706D6">
            <w:pPr>
              <w:spacing w:line="259" w:lineRule="auto"/>
              <w:rPr>
                <w:sz w:val="28"/>
                <w:szCs w:val="28"/>
              </w:rPr>
            </w:pPr>
            <w:r w:rsidRPr="00954745">
              <w:rPr>
                <w:b/>
                <w:bCs/>
                <w:sz w:val="28"/>
                <w:szCs w:val="28"/>
              </w:rPr>
              <w:t>Has control over price</w:t>
            </w:r>
          </w:p>
        </w:tc>
        <w:tc>
          <w:tcPr>
            <w:tcW w:w="3281" w:type="dxa"/>
            <w:vAlign w:val="center"/>
          </w:tcPr>
          <w:p w14:paraId="6258A671" w14:textId="46F03AB9" w:rsidR="007706D6" w:rsidRPr="00954745" w:rsidRDefault="007706D6" w:rsidP="007706D6">
            <w:pPr>
              <w:spacing w:after="160" w:line="259" w:lineRule="auto"/>
              <w:ind w:left="60"/>
              <w:jc w:val="center"/>
              <w:rPr>
                <w:sz w:val="28"/>
                <w:szCs w:val="28"/>
              </w:rPr>
            </w:pPr>
            <w:r w:rsidRPr="00954745">
              <w:rPr>
                <w:b/>
                <w:bCs/>
                <w:sz w:val="28"/>
                <w:szCs w:val="28"/>
              </w:rPr>
              <w:t>Collusion/Cartels</w:t>
            </w:r>
          </w:p>
        </w:tc>
        <w:tc>
          <w:tcPr>
            <w:tcW w:w="3281" w:type="dxa"/>
            <w:vAlign w:val="center"/>
          </w:tcPr>
          <w:p w14:paraId="7DF62460" w14:textId="507895E4" w:rsidR="007706D6" w:rsidRPr="00954745" w:rsidRDefault="007706D6" w:rsidP="007706D6">
            <w:pPr>
              <w:spacing w:after="160" w:line="259" w:lineRule="auto"/>
              <w:ind w:left="60"/>
              <w:jc w:val="center"/>
              <w:rPr>
                <w:sz w:val="28"/>
                <w:szCs w:val="28"/>
              </w:rPr>
            </w:pPr>
            <w:r w:rsidRPr="00954745">
              <w:rPr>
                <w:b/>
                <w:bCs/>
                <w:sz w:val="28"/>
                <w:szCs w:val="28"/>
              </w:rPr>
              <w:t>Identical Products</w:t>
            </w:r>
          </w:p>
        </w:tc>
      </w:tr>
      <w:tr w:rsidR="007706D6" w:rsidRPr="00954745" w14:paraId="147C0178" w14:textId="77777777" w:rsidTr="00D95DF3">
        <w:trPr>
          <w:trHeight w:val="727"/>
        </w:trPr>
        <w:tc>
          <w:tcPr>
            <w:tcW w:w="3280" w:type="dxa"/>
            <w:vAlign w:val="center"/>
          </w:tcPr>
          <w:p w14:paraId="7C914E5B" w14:textId="69CC95BF" w:rsidR="007706D6" w:rsidRPr="00954745" w:rsidRDefault="007706D6" w:rsidP="007706D6">
            <w:pPr>
              <w:spacing w:after="160" w:line="259" w:lineRule="auto"/>
              <w:ind w:left="60"/>
              <w:rPr>
                <w:sz w:val="28"/>
                <w:szCs w:val="28"/>
              </w:rPr>
            </w:pPr>
            <w:r w:rsidRPr="00954745">
              <w:rPr>
                <w:b/>
                <w:bCs/>
                <w:sz w:val="28"/>
                <w:szCs w:val="28"/>
              </w:rPr>
              <w:t>Has no control over price</w:t>
            </w:r>
          </w:p>
        </w:tc>
        <w:tc>
          <w:tcPr>
            <w:tcW w:w="3281" w:type="dxa"/>
            <w:vAlign w:val="center"/>
          </w:tcPr>
          <w:p w14:paraId="6D77F24A" w14:textId="73249AB1" w:rsidR="007706D6" w:rsidRPr="00954745" w:rsidRDefault="007706D6" w:rsidP="007706D6">
            <w:pPr>
              <w:spacing w:after="160" w:line="259" w:lineRule="auto"/>
              <w:ind w:left="60"/>
              <w:jc w:val="center"/>
              <w:rPr>
                <w:sz w:val="28"/>
                <w:szCs w:val="28"/>
              </w:rPr>
            </w:pPr>
            <w:r w:rsidRPr="00954745">
              <w:rPr>
                <w:b/>
                <w:bCs/>
                <w:sz w:val="28"/>
                <w:szCs w:val="28"/>
              </w:rPr>
              <w:t>Profit Motive</w:t>
            </w:r>
          </w:p>
        </w:tc>
        <w:tc>
          <w:tcPr>
            <w:tcW w:w="3281" w:type="dxa"/>
            <w:vAlign w:val="center"/>
          </w:tcPr>
          <w:p w14:paraId="2D96FD31" w14:textId="418C26AE" w:rsidR="007706D6" w:rsidRPr="00954745" w:rsidRDefault="00954745" w:rsidP="007706D6">
            <w:pPr>
              <w:spacing w:after="160" w:line="259" w:lineRule="auto"/>
              <w:ind w:left="60"/>
              <w:jc w:val="center"/>
              <w:rPr>
                <w:sz w:val="28"/>
                <w:szCs w:val="28"/>
              </w:rPr>
            </w:pPr>
            <w:r>
              <w:rPr>
                <w:b/>
                <w:bCs/>
                <w:sz w:val="28"/>
                <w:szCs w:val="28"/>
              </w:rPr>
              <w:t>M</w:t>
            </w:r>
            <w:r w:rsidR="007706D6" w:rsidRPr="00954745">
              <w:rPr>
                <w:b/>
                <w:bCs/>
                <w:sz w:val="28"/>
                <w:szCs w:val="28"/>
              </w:rPr>
              <w:t>inimal Barriers to Entry</w:t>
            </w:r>
          </w:p>
        </w:tc>
      </w:tr>
      <w:tr w:rsidR="007706D6" w:rsidRPr="00954745" w14:paraId="1BC63E7B" w14:textId="77777777" w:rsidTr="00D95DF3">
        <w:trPr>
          <w:trHeight w:val="940"/>
        </w:trPr>
        <w:tc>
          <w:tcPr>
            <w:tcW w:w="3280" w:type="dxa"/>
            <w:vAlign w:val="center"/>
          </w:tcPr>
          <w:p w14:paraId="745102B3" w14:textId="30BB10B6" w:rsidR="007706D6" w:rsidRPr="00954745" w:rsidRDefault="007706D6" w:rsidP="007706D6">
            <w:pPr>
              <w:spacing w:line="259" w:lineRule="auto"/>
              <w:ind w:left="60"/>
              <w:jc w:val="center"/>
              <w:rPr>
                <w:sz w:val="28"/>
                <w:szCs w:val="28"/>
              </w:rPr>
            </w:pPr>
            <w:r w:rsidRPr="00954745">
              <w:rPr>
                <w:b/>
                <w:bCs/>
                <w:sz w:val="28"/>
                <w:szCs w:val="28"/>
              </w:rPr>
              <w:t>Differentiated Products</w:t>
            </w:r>
          </w:p>
        </w:tc>
        <w:tc>
          <w:tcPr>
            <w:tcW w:w="3281" w:type="dxa"/>
            <w:vAlign w:val="center"/>
          </w:tcPr>
          <w:p w14:paraId="62E19060" w14:textId="6944D313" w:rsidR="007706D6" w:rsidRPr="00954745" w:rsidRDefault="007706D6" w:rsidP="007706D6">
            <w:pPr>
              <w:spacing w:after="160" w:line="259" w:lineRule="auto"/>
              <w:ind w:left="60"/>
              <w:jc w:val="center"/>
              <w:rPr>
                <w:sz w:val="28"/>
                <w:szCs w:val="28"/>
              </w:rPr>
            </w:pPr>
            <w:r w:rsidRPr="00954745">
              <w:rPr>
                <w:b/>
                <w:bCs/>
                <w:sz w:val="28"/>
                <w:szCs w:val="28"/>
              </w:rPr>
              <w:t>Similar OR Differentiated products</w:t>
            </w:r>
          </w:p>
        </w:tc>
        <w:tc>
          <w:tcPr>
            <w:tcW w:w="3281" w:type="dxa"/>
            <w:vAlign w:val="center"/>
          </w:tcPr>
          <w:p w14:paraId="026C9CC1" w14:textId="14D5CBE7" w:rsidR="007706D6" w:rsidRPr="00954745" w:rsidRDefault="007706D6" w:rsidP="007706D6">
            <w:pPr>
              <w:spacing w:after="160" w:line="259" w:lineRule="auto"/>
              <w:ind w:left="60"/>
              <w:jc w:val="center"/>
              <w:rPr>
                <w:sz w:val="28"/>
                <w:szCs w:val="28"/>
              </w:rPr>
            </w:pPr>
            <w:r w:rsidRPr="00954745">
              <w:rPr>
                <w:b/>
                <w:bCs/>
                <w:sz w:val="28"/>
                <w:szCs w:val="28"/>
              </w:rPr>
              <w:t>High Barriers to Entry</w:t>
            </w:r>
          </w:p>
        </w:tc>
      </w:tr>
      <w:tr w:rsidR="007706D6" w:rsidRPr="00954745" w14:paraId="327F88D6" w14:textId="77777777" w:rsidTr="00D95DF3">
        <w:trPr>
          <w:trHeight w:val="727"/>
        </w:trPr>
        <w:tc>
          <w:tcPr>
            <w:tcW w:w="3280" w:type="dxa"/>
            <w:vAlign w:val="center"/>
          </w:tcPr>
          <w:p w14:paraId="1F57A82A" w14:textId="2396D136" w:rsidR="007706D6" w:rsidRPr="00954745" w:rsidRDefault="007706D6" w:rsidP="007706D6">
            <w:pPr>
              <w:spacing w:after="160" w:line="259" w:lineRule="auto"/>
              <w:rPr>
                <w:sz w:val="28"/>
                <w:szCs w:val="28"/>
              </w:rPr>
            </w:pPr>
            <w:r w:rsidRPr="00954745">
              <w:rPr>
                <w:b/>
                <w:bCs/>
                <w:sz w:val="28"/>
                <w:szCs w:val="28"/>
              </w:rPr>
              <w:t>Only firm in the industry</w:t>
            </w:r>
          </w:p>
        </w:tc>
        <w:tc>
          <w:tcPr>
            <w:tcW w:w="3281" w:type="dxa"/>
            <w:vAlign w:val="center"/>
          </w:tcPr>
          <w:p w14:paraId="00DB1593" w14:textId="350840FE" w:rsidR="007706D6" w:rsidRPr="00954745" w:rsidRDefault="007706D6" w:rsidP="007706D6">
            <w:pPr>
              <w:spacing w:after="160" w:line="259" w:lineRule="auto"/>
              <w:ind w:left="60"/>
              <w:jc w:val="center"/>
              <w:rPr>
                <w:sz w:val="28"/>
                <w:szCs w:val="28"/>
              </w:rPr>
            </w:pPr>
            <w:r w:rsidRPr="00954745">
              <w:rPr>
                <w:b/>
                <w:bCs/>
                <w:sz w:val="28"/>
                <w:szCs w:val="28"/>
              </w:rPr>
              <w:t>1 Firm</w:t>
            </w:r>
          </w:p>
        </w:tc>
        <w:tc>
          <w:tcPr>
            <w:tcW w:w="3281" w:type="dxa"/>
            <w:vAlign w:val="center"/>
          </w:tcPr>
          <w:p w14:paraId="6FD7525C" w14:textId="723452F2" w:rsidR="007706D6" w:rsidRPr="00954745" w:rsidRDefault="007706D6" w:rsidP="007706D6">
            <w:pPr>
              <w:spacing w:after="160" w:line="259" w:lineRule="auto"/>
              <w:ind w:left="60"/>
              <w:jc w:val="center"/>
              <w:rPr>
                <w:sz w:val="28"/>
                <w:szCs w:val="28"/>
              </w:rPr>
            </w:pPr>
            <w:r w:rsidRPr="00954745">
              <w:rPr>
                <w:b/>
                <w:bCs/>
                <w:sz w:val="28"/>
                <w:szCs w:val="28"/>
              </w:rPr>
              <w:t>A Few Firms</w:t>
            </w:r>
          </w:p>
        </w:tc>
      </w:tr>
      <w:tr w:rsidR="007706D6" w:rsidRPr="00954745" w14:paraId="379C9E9E" w14:textId="77777777" w:rsidTr="00D95DF3">
        <w:trPr>
          <w:trHeight w:val="1660"/>
        </w:trPr>
        <w:tc>
          <w:tcPr>
            <w:tcW w:w="3280" w:type="dxa"/>
            <w:vAlign w:val="center"/>
          </w:tcPr>
          <w:p w14:paraId="61B15108" w14:textId="0B7B7A7F" w:rsidR="007706D6" w:rsidRPr="00954745" w:rsidRDefault="007706D6" w:rsidP="007706D6">
            <w:pPr>
              <w:spacing w:after="160" w:line="259" w:lineRule="auto"/>
              <w:ind w:left="60"/>
              <w:jc w:val="center"/>
              <w:rPr>
                <w:sz w:val="28"/>
                <w:szCs w:val="28"/>
              </w:rPr>
            </w:pPr>
            <w:r w:rsidRPr="00954745">
              <w:rPr>
                <w:b/>
                <w:bCs/>
                <w:sz w:val="28"/>
                <w:szCs w:val="28"/>
              </w:rPr>
              <w:t>100 Firms</w:t>
            </w:r>
          </w:p>
        </w:tc>
        <w:tc>
          <w:tcPr>
            <w:tcW w:w="3281" w:type="dxa"/>
            <w:vAlign w:val="center"/>
          </w:tcPr>
          <w:p w14:paraId="6A7E9132" w14:textId="60036D6D" w:rsidR="007706D6" w:rsidRPr="00954745" w:rsidRDefault="007706D6" w:rsidP="007706D6">
            <w:pPr>
              <w:spacing w:after="160" w:line="259" w:lineRule="auto"/>
              <w:ind w:left="60"/>
              <w:jc w:val="center"/>
              <w:rPr>
                <w:sz w:val="28"/>
                <w:szCs w:val="28"/>
              </w:rPr>
            </w:pPr>
            <w:r w:rsidRPr="00954745">
              <w:rPr>
                <w:b/>
                <w:bCs/>
                <w:sz w:val="28"/>
                <w:szCs w:val="28"/>
              </w:rPr>
              <w:t>1000’s of Firms</w:t>
            </w:r>
          </w:p>
        </w:tc>
        <w:tc>
          <w:tcPr>
            <w:tcW w:w="3281" w:type="dxa"/>
            <w:vAlign w:val="center"/>
          </w:tcPr>
          <w:p w14:paraId="14951D95" w14:textId="6B764FD4" w:rsidR="007706D6" w:rsidRPr="00954745" w:rsidRDefault="007706D6" w:rsidP="007706D6">
            <w:pPr>
              <w:spacing w:after="160" w:line="259" w:lineRule="auto"/>
              <w:ind w:left="60"/>
              <w:jc w:val="center"/>
              <w:rPr>
                <w:b/>
                <w:bCs/>
                <w:sz w:val="28"/>
                <w:szCs w:val="28"/>
              </w:rPr>
            </w:pPr>
            <w:r w:rsidRPr="00954745">
              <w:rPr>
                <w:b/>
                <w:bCs/>
                <w:sz w:val="28"/>
                <w:szCs w:val="28"/>
              </w:rPr>
              <w:t>Takes other firms’ behaviors into consideration (Interdependence)</w:t>
            </w:r>
          </w:p>
        </w:tc>
      </w:tr>
      <w:tr w:rsidR="007706D6" w:rsidRPr="00954745" w14:paraId="45B20C3E" w14:textId="77777777" w:rsidTr="00D95DF3">
        <w:trPr>
          <w:trHeight w:val="1683"/>
        </w:trPr>
        <w:tc>
          <w:tcPr>
            <w:tcW w:w="3280" w:type="dxa"/>
            <w:vAlign w:val="center"/>
          </w:tcPr>
          <w:p w14:paraId="0E7DE3CD" w14:textId="1BD120CD" w:rsidR="007706D6" w:rsidRPr="00954745" w:rsidRDefault="007706D6" w:rsidP="007706D6">
            <w:pPr>
              <w:spacing w:after="160" w:line="259" w:lineRule="auto"/>
              <w:ind w:left="60"/>
              <w:jc w:val="center"/>
              <w:rPr>
                <w:sz w:val="28"/>
                <w:szCs w:val="28"/>
              </w:rPr>
            </w:pPr>
            <w:r w:rsidRPr="00954745">
              <w:rPr>
                <w:b/>
                <w:bCs/>
                <w:sz w:val="28"/>
                <w:szCs w:val="28"/>
              </w:rPr>
              <w:t>Must lower price to increase quantity demanded</w:t>
            </w:r>
          </w:p>
        </w:tc>
        <w:tc>
          <w:tcPr>
            <w:tcW w:w="3281" w:type="dxa"/>
            <w:vAlign w:val="center"/>
          </w:tcPr>
          <w:p w14:paraId="0E98DF21" w14:textId="0DE6659F" w:rsidR="007706D6" w:rsidRPr="00954745" w:rsidRDefault="007706D6" w:rsidP="007706D6">
            <w:pPr>
              <w:spacing w:after="160" w:line="259" w:lineRule="auto"/>
              <w:ind w:left="60"/>
              <w:jc w:val="center"/>
              <w:rPr>
                <w:sz w:val="28"/>
                <w:szCs w:val="28"/>
              </w:rPr>
            </w:pPr>
            <w:r w:rsidRPr="00954745">
              <w:rPr>
                <w:b/>
                <w:bCs/>
                <w:sz w:val="28"/>
                <w:szCs w:val="28"/>
              </w:rPr>
              <w:t>Likely to advertise to increase sales</w:t>
            </w:r>
          </w:p>
        </w:tc>
        <w:tc>
          <w:tcPr>
            <w:tcW w:w="3281" w:type="dxa"/>
            <w:vAlign w:val="center"/>
          </w:tcPr>
          <w:p w14:paraId="19B4BC8C" w14:textId="77777777" w:rsidR="007706D6" w:rsidRPr="00954745" w:rsidRDefault="007706D6" w:rsidP="007706D6">
            <w:pPr>
              <w:spacing w:after="240"/>
              <w:ind w:left="60"/>
              <w:jc w:val="center"/>
              <w:rPr>
                <w:rFonts w:cs="Times New Roman"/>
                <w:b/>
                <w:color w:val="FFC000"/>
                <w:sz w:val="28"/>
                <w:szCs w:val="28"/>
              </w:rPr>
            </w:pPr>
          </w:p>
        </w:tc>
      </w:tr>
    </w:tbl>
    <w:p w14:paraId="6A7A8F4C" w14:textId="77777777" w:rsidR="007706D6" w:rsidRDefault="007706D6" w:rsidP="00C81299">
      <w:pPr>
        <w:spacing w:after="240"/>
        <w:rPr>
          <w:rFonts w:cs="Times New Roman"/>
          <w:b/>
          <w:color w:val="FFC000"/>
        </w:rPr>
      </w:pPr>
    </w:p>
    <w:p w14:paraId="5A0976ED" w14:textId="68985949" w:rsidR="0019136D" w:rsidRDefault="0019136D" w:rsidP="00C81299">
      <w:pPr>
        <w:spacing w:after="240"/>
        <w:rPr>
          <w:rFonts w:cs="Times New Roman"/>
          <w:b/>
        </w:rPr>
      </w:pPr>
    </w:p>
    <w:p w14:paraId="43BB776B" w14:textId="77777777" w:rsidR="007706D6" w:rsidRDefault="007706D6">
      <w:pPr>
        <w:spacing w:after="200" w:line="276" w:lineRule="auto"/>
        <w:rPr>
          <w:rFonts w:cs="Times New Roman"/>
          <w:b/>
        </w:rPr>
      </w:pPr>
      <w:r>
        <w:rPr>
          <w:rFonts w:cs="Times New Roman"/>
          <w:b/>
        </w:rPr>
        <w:br w:type="page"/>
      </w:r>
    </w:p>
    <w:p w14:paraId="2FFE14AB" w14:textId="06E96B5C" w:rsidR="007706D6" w:rsidRPr="008C7DED" w:rsidRDefault="007706D6" w:rsidP="007706D6">
      <w:pPr>
        <w:jc w:val="center"/>
        <w:rPr>
          <w:rFonts w:cs="Times New Roman"/>
        </w:rPr>
      </w:pPr>
      <w:r>
        <w:rPr>
          <w:rFonts w:cs="Times New Roman"/>
          <w:b/>
          <w:color w:val="FFC000"/>
        </w:rPr>
        <w:lastRenderedPageBreak/>
        <w:t>Activity 2</w:t>
      </w:r>
      <w:r w:rsidR="00333735">
        <w:rPr>
          <w:rFonts w:cs="Times New Roman"/>
          <w:b/>
          <w:color w:val="FFC000"/>
        </w:rPr>
        <w:t xml:space="preserve">, Handout </w:t>
      </w:r>
      <w:r w:rsidR="00F93C0A">
        <w:rPr>
          <w:rFonts w:cs="Times New Roman"/>
          <w:b/>
          <w:color w:val="FFC000"/>
        </w:rPr>
        <w:t>2</w:t>
      </w:r>
      <w:r>
        <w:rPr>
          <w:rFonts w:cs="Times New Roman"/>
          <w:b/>
          <w:color w:val="FFC000"/>
        </w:rPr>
        <w:t>:</w:t>
      </w:r>
      <w:r w:rsidR="00546BAF">
        <w:rPr>
          <w:rFonts w:cs="Times New Roman"/>
          <w:b/>
          <w:color w:val="FFC000"/>
        </w:rPr>
        <w:t xml:space="preserve">  Market Structure Element Cards for </w:t>
      </w:r>
      <w:r w:rsidR="00546BAF" w:rsidRPr="00333735">
        <w:rPr>
          <w:rFonts w:cs="Times New Roman"/>
          <w:b/>
          <w:color w:val="FFC000"/>
          <w:u w:val="single"/>
        </w:rPr>
        <w:t>AP Econ</w:t>
      </w:r>
      <w:r w:rsidR="00546BAF">
        <w:rPr>
          <w:rFonts w:cs="Times New Roman"/>
          <w:b/>
          <w:color w:val="FFC000"/>
        </w:rPr>
        <w:t xml:space="preserve"> (cut apart)</w:t>
      </w:r>
    </w:p>
    <w:p w14:paraId="416BB32C" w14:textId="77777777" w:rsidR="007706D6" w:rsidRDefault="007706D6" w:rsidP="007706D6">
      <w:pPr>
        <w:spacing w:after="240"/>
        <w:rPr>
          <w:rFonts w:cs="Times New Roman"/>
          <w:b/>
          <w:color w:val="FFC000"/>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116"/>
        <w:gridCol w:w="3117"/>
        <w:gridCol w:w="3117"/>
      </w:tblGrid>
      <w:tr w:rsidR="009931B8" w14:paraId="03F1184F" w14:textId="77777777" w:rsidTr="009931B8">
        <w:trPr>
          <w:trHeight w:val="1296"/>
        </w:trPr>
        <w:tc>
          <w:tcPr>
            <w:tcW w:w="3116" w:type="dxa"/>
            <w:tcBorders>
              <w:top w:val="single" w:sz="4" w:space="0" w:color="auto"/>
              <w:left w:val="single" w:sz="4" w:space="0" w:color="auto"/>
              <w:bottom w:val="single" w:sz="4" w:space="0" w:color="auto"/>
              <w:right w:val="single" w:sz="4" w:space="0" w:color="auto"/>
            </w:tcBorders>
          </w:tcPr>
          <w:p w14:paraId="2B6367C5" w14:textId="77777777" w:rsidR="009931B8" w:rsidRDefault="009931B8">
            <w:pPr>
              <w:jc w:val="center"/>
              <w:rPr>
                <w:rFonts w:eastAsiaTheme="minorHAnsi"/>
                <w:b/>
                <w:bCs/>
                <w:sz w:val="28"/>
                <w:szCs w:val="28"/>
              </w:rPr>
            </w:pPr>
          </w:p>
          <w:p w14:paraId="1F90AD8F" w14:textId="77777777" w:rsidR="009931B8" w:rsidRDefault="009931B8">
            <w:pPr>
              <w:jc w:val="center"/>
              <w:rPr>
                <w:sz w:val="28"/>
                <w:szCs w:val="28"/>
              </w:rPr>
            </w:pPr>
            <w:r>
              <w:rPr>
                <w:b/>
                <w:bCs/>
                <w:sz w:val="28"/>
                <w:szCs w:val="28"/>
              </w:rPr>
              <w:t>Price Maker (Demand &gt; MR)</w:t>
            </w:r>
          </w:p>
        </w:tc>
        <w:tc>
          <w:tcPr>
            <w:tcW w:w="3117" w:type="dxa"/>
            <w:tcBorders>
              <w:top w:val="single" w:sz="4" w:space="0" w:color="auto"/>
              <w:left w:val="single" w:sz="4" w:space="0" w:color="auto"/>
              <w:bottom w:val="single" w:sz="4" w:space="0" w:color="auto"/>
              <w:right w:val="single" w:sz="4" w:space="0" w:color="auto"/>
            </w:tcBorders>
          </w:tcPr>
          <w:p w14:paraId="0C5F1B3F" w14:textId="77777777" w:rsidR="009931B8" w:rsidRDefault="009931B8">
            <w:pPr>
              <w:jc w:val="center"/>
              <w:rPr>
                <w:b/>
                <w:bCs/>
                <w:sz w:val="28"/>
                <w:szCs w:val="28"/>
              </w:rPr>
            </w:pPr>
          </w:p>
          <w:p w14:paraId="37A500A0" w14:textId="77777777" w:rsidR="009931B8" w:rsidRDefault="009931B8">
            <w:pPr>
              <w:jc w:val="center"/>
              <w:rPr>
                <w:sz w:val="28"/>
                <w:szCs w:val="28"/>
              </w:rPr>
            </w:pPr>
            <w:r>
              <w:rPr>
                <w:b/>
                <w:bCs/>
                <w:sz w:val="28"/>
                <w:szCs w:val="28"/>
              </w:rPr>
              <w:t>Collusion/Cartels</w:t>
            </w:r>
          </w:p>
        </w:tc>
        <w:tc>
          <w:tcPr>
            <w:tcW w:w="3117" w:type="dxa"/>
            <w:tcBorders>
              <w:top w:val="single" w:sz="4" w:space="0" w:color="auto"/>
              <w:left w:val="single" w:sz="4" w:space="0" w:color="auto"/>
              <w:bottom w:val="single" w:sz="4" w:space="0" w:color="auto"/>
              <w:right w:val="single" w:sz="4" w:space="0" w:color="auto"/>
            </w:tcBorders>
          </w:tcPr>
          <w:p w14:paraId="5015D191" w14:textId="77777777" w:rsidR="009931B8" w:rsidRDefault="009931B8">
            <w:pPr>
              <w:jc w:val="center"/>
              <w:rPr>
                <w:b/>
                <w:bCs/>
                <w:sz w:val="28"/>
                <w:szCs w:val="28"/>
              </w:rPr>
            </w:pPr>
          </w:p>
          <w:p w14:paraId="7015808A" w14:textId="77777777" w:rsidR="009931B8" w:rsidRDefault="009931B8">
            <w:pPr>
              <w:jc w:val="center"/>
              <w:rPr>
                <w:sz w:val="28"/>
                <w:szCs w:val="28"/>
              </w:rPr>
            </w:pPr>
            <w:r>
              <w:rPr>
                <w:b/>
                <w:bCs/>
                <w:sz w:val="28"/>
                <w:szCs w:val="28"/>
              </w:rPr>
              <w:t>Identical Products</w:t>
            </w:r>
          </w:p>
        </w:tc>
      </w:tr>
      <w:tr w:rsidR="009931B8" w14:paraId="5219AD39" w14:textId="77777777" w:rsidTr="009931B8">
        <w:trPr>
          <w:trHeight w:val="1296"/>
        </w:trPr>
        <w:tc>
          <w:tcPr>
            <w:tcW w:w="3116" w:type="dxa"/>
            <w:tcBorders>
              <w:top w:val="single" w:sz="4" w:space="0" w:color="auto"/>
              <w:left w:val="single" w:sz="4" w:space="0" w:color="auto"/>
              <w:bottom w:val="single" w:sz="4" w:space="0" w:color="auto"/>
              <w:right w:val="single" w:sz="4" w:space="0" w:color="auto"/>
            </w:tcBorders>
          </w:tcPr>
          <w:p w14:paraId="533E5103" w14:textId="77777777" w:rsidR="009931B8" w:rsidRDefault="009931B8">
            <w:pPr>
              <w:jc w:val="center"/>
              <w:rPr>
                <w:b/>
                <w:bCs/>
                <w:sz w:val="28"/>
                <w:szCs w:val="28"/>
              </w:rPr>
            </w:pPr>
          </w:p>
          <w:p w14:paraId="18B6B06A" w14:textId="77777777" w:rsidR="009931B8" w:rsidRDefault="009931B8">
            <w:pPr>
              <w:jc w:val="center"/>
              <w:rPr>
                <w:sz w:val="28"/>
                <w:szCs w:val="28"/>
              </w:rPr>
            </w:pPr>
            <w:r>
              <w:rPr>
                <w:b/>
                <w:bCs/>
                <w:sz w:val="28"/>
                <w:szCs w:val="28"/>
              </w:rPr>
              <w:t>Price Taker (Demand = MR)</w:t>
            </w:r>
          </w:p>
        </w:tc>
        <w:tc>
          <w:tcPr>
            <w:tcW w:w="3117" w:type="dxa"/>
            <w:tcBorders>
              <w:top w:val="single" w:sz="4" w:space="0" w:color="auto"/>
              <w:left w:val="single" w:sz="4" w:space="0" w:color="auto"/>
              <w:bottom w:val="single" w:sz="4" w:space="0" w:color="auto"/>
              <w:right w:val="single" w:sz="4" w:space="0" w:color="auto"/>
            </w:tcBorders>
          </w:tcPr>
          <w:p w14:paraId="339AA18F" w14:textId="77777777" w:rsidR="009931B8" w:rsidRDefault="009931B8">
            <w:pPr>
              <w:jc w:val="center"/>
              <w:rPr>
                <w:b/>
                <w:bCs/>
                <w:sz w:val="28"/>
                <w:szCs w:val="28"/>
              </w:rPr>
            </w:pPr>
          </w:p>
          <w:p w14:paraId="4E34B6A0" w14:textId="77777777" w:rsidR="009931B8" w:rsidRDefault="009931B8">
            <w:pPr>
              <w:jc w:val="center"/>
              <w:rPr>
                <w:sz w:val="28"/>
                <w:szCs w:val="28"/>
              </w:rPr>
            </w:pPr>
            <w:r>
              <w:rPr>
                <w:b/>
                <w:bCs/>
                <w:sz w:val="28"/>
                <w:szCs w:val="28"/>
              </w:rPr>
              <w:t>Excess Capacity</w:t>
            </w:r>
          </w:p>
        </w:tc>
        <w:tc>
          <w:tcPr>
            <w:tcW w:w="3117" w:type="dxa"/>
            <w:tcBorders>
              <w:top w:val="single" w:sz="4" w:space="0" w:color="auto"/>
              <w:left w:val="single" w:sz="4" w:space="0" w:color="auto"/>
              <w:bottom w:val="single" w:sz="4" w:space="0" w:color="auto"/>
              <w:right w:val="single" w:sz="4" w:space="0" w:color="auto"/>
            </w:tcBorders>
          </w:tcPr>
          <w:p w14:paraId="574F037F" w14:textId="77777777" w:rsidR="009931B8" w:rsidRDefault="009931B8">
            <w:pPr>
              <w:jc w:val="center"/>
              <w:rPr>
                <w:b/>
                <w:bCs/>
                <w:sz w:val="28"/>
                <w:szCs w:val="28"/>
              </w:rPr>
            </w:pPr>
          </w:p>
          <w:p w14:paraId="0D460425" w14:textId="77777777" w:rsidR="009931B8" w:rsidRDefault="009931B8">
            <w:pPr>
              <w:jc w:val="center"/>
              <w:rPr>
                <w:sz w:val="28"/>
                <w:szCs w:val="28"/>
              </w:rPr>
            </w:pPr>
            <w:r>
              <w:rPr>
                <w:b/>
                <w:bCs/>
                <w:sz w:val="28"/>
                <w:szCs w:val="28"/>
              </w:rPr>
              <w:t>Profit Motive</w:t>
            </w:r>
          </w:p>
        </w:tc>
      </w:tr>
      <w:tr w:rsidR="009931B8" w14:paraId="541B0987" w14:textId="77777777" w:rsidTr="009931B8">
        <w:trPr>
          <w:trHeight w:val="1296"/>
        </w:trPr>
        <w:tc>
          <w:tcPr>
            <w:tcW w:w="3116" w:type="dxa"/>
            <w:tcBorders>
              <w:top w:val="single" w:sz="4" w:space="0" w:color="auto"/>
              <w:left w:val="single" w:sz="4" w:space="0" w:color="auto"/>
              <w:bottom w:val="single" w:sz="4" w:space="0" w:color="auto"/>
              <w:right w:val="single" w:sz="4" w:space="0" w:color="auto"/>
            </w:tcBorders>
          </w:tcPr>
          <w:p w14:paraId="3E173CDF" w14:textId="77777777" w:rsidR="009931B8" w:rsidRDefault="009931B8">
            <w:pPr>
              <w:jc w:val="center"/>
              <w:rPr>
                <w:b/>
                <w:bCs/>
                <w:sz w:val="28"/>
                <w:szCs w:val="28"/>
              </w:rPr>
            </w:pPr>
          </w:p>
          <w:p w14:paraId="1C8716B3" w14:textId="77777777" w:rsidR="009931B8" w:rsidRDefault="009931B8">
            <w:pPr>
              <w:jc w:val="center"/>
              <w:rPr>
                <w:sz w:val="28"/>
                <w:szCs w:val="28"/>
              </w:rPr>
            </w:pPr>
            <w:r>
              <w:rPr>
                <w:b/>
                <w:bCs/>
                <w:sz w:val="28"/>
                <w:szCs w:val="28"/>
              </w:rPr>
              <w:t>Low Barriers to Entry</w:t>
            </w:r>
          </w:p>
        </w:tc>
        <w:tc>
          <w:tcPr>
            <w:tcW w:w="3117" w:type="dxa"/>
            <w:tcBorders>
              <w:top w:val="single" w:sz="4" w:space="0" w:color="auto"/>
              <w:left w:val="single" w:sz="4" w:space="0" w:color="auto"/>
              <w:bottom w:val="single" w:sz="4" w:space="0" w:color="auto"/>
              <w:right w:val="single" w:sz="4" w:space="0" w:color="auto"/>
            </w:tcBorders>
          </w:tcPr>
          <w:p w14:paraId="057E82C9" w14:textId="77777777" w:rsidR="009931B8" w:rsidRDefault="009931B8">
            <w:pPr>
              <w:jc w:val="center"/>
              <w:rPr>
                <w:b/>
                <w:bCs/>
                <w:sz w:val="28"/>
                <w:szCs w:val="28"/>
              </w:rPr>
            </w:pPr>
          </w:p>
          <w:p w14:paraId="616BFD82" w14:textId="77777777" w:rsidR="009931B8" w:rsidRDefault="009931B8">
            <w:pPr>
              <w:jc w:val="center"/>
              <w:rPr>
                <w:sz w:val="28"/>
                <w:szCs w:val="28"/>
              </w:rPr>
            </w:pPr>
            <w:r>
              <w:rPr>
                <w:b/>
                <w:bCs/>
                <w:sz w:val="28"/>
                <w:szCs w:val="28"/>
              </w:rPr>
              <w:t>Game Theory</w:t>
            </w:r>
          </w:p>
        </w:tc>
        <w:tc>
          <w:tcPr>
            <w:tcW w:w="3117" w:type="dxa"/>
            <w:tcBorders>
              <w:top w:val="single" w:sz="4" w:space="0" w:color="auto"/>
              <w:left w:val="single" w:sz="4" w:space="0" w:color="auto"/>
              <w:bottom w:val="single" w:sz="4" w:space="0" w:color="auto"/>
              <w:right w:val="single" w:sz="4" w:space="0" w:color="auto"/>
            </w:tcBorders>
          </w:tcPr>
          <w:p w14:paraId="06E94FAD" w14:textId="77777777" w:rsidR="009931B8" w:rsidRDefault="009931B8">
            <w:pPr>
              <w:jc w:val="center"/>
              <w:rPr>
                <w:b/>
                <w:bCs/>
                <w:sz w:val="28"/>
                <w:szCs w:val="28"/>
              </w:rPr>
            </w:pPr>
          </w:p>
          <w:p w14:paraId="3FA26575" w14:textId="77777777" w:rsidR="009931B8" w:rsidRDefault="009931B8">
            <w:pPr>
              <w:jc w:val="center"/>
              <w:rPr>
                <w:sz w:val="28"/>
                <w:szCs w:val="28"/>
              </w:rPr>
            </w:pPr>
            <w:r>
              <w:rPr>
                <w:b/>
                <w:bCs/>
                <w:sz w:val="28"/>
                <w:szCs w:val="28"/>
              </w:rPr>
              <w:t>Differentiated Products</w:t>
            </w:r>
          </w:p>
        </w:tc>
      </w:tr>
      <w:tr w:rsidR="009931B8" w14:paraId="798DE6FE" w14:textId="77777777" w:rsidTr="009931B8">
        <w:trPr>
          <w:trHeight w:val="1296"/>
        </w:trPr>
        <w:tc>
          <w:tcPr>
            <w:tcW w:w="3116" w:type="dxa"/>
            <w:tcBorders>
              <w:top w:val="single" w:sz="4" w:space="0" w:color="auto"/>
              <w:left w:val="single" w:sz="4" w:space="0" w:color="auto"/>
              <w:bottom w:val="single" w:sz="4" w:space="0" w:color="auto"/>
              <w:right w:val="single" w:sz="4" w:space="0" w:color="auto"/>
            </w:tcBorders>
          </w:tcPr>
          <w:p w14:paraId="2C495995" w14:textId="77777777" w:rsidR="009931B8" w:rsidRDefault="009931B8">
            <w:pPr>
              <w:jc w:val="center"/>
              <w:rPr>
                <w:b/>
                <w:bCs/>
                <w:sz w:val="28"/>
                <w:szCs w:val="28"/>
              </w:rPr>
            </w:pPr>
          </w:p>
          <w:p w14:paraId="14FE854B" w14:textId="77777777" w:rsidR="009931B8" w:rsidRDefault="009931B8">
            <w:pPr>
              <w:jc w:val="center"/>
              <w:rPr>
                <w:sz w:val="28"/>
                <w:szCs w:val="28"/>
              </w:rPr>
            </w:pPr>
            <w:r>
              <w:rPr>
                <w:b/>
                <w:bCs/>
                <w:sz w:val="28"/>
                <w:szCs w:val="28"/>
              </w:rPr>
              <w:t>Similar OR Differentiated products</w:t>
            </w:r>
          </w:p>
        </w:tc>
        <w:tc>
          <w:tcPr>
            <w:tcW w:w="3117" w:type="dxa"/>
            <w:tcBorders>
              <w:top w:val="single" w:sz="4" w:space="0" w:color="auto"/>
              <w:left w:val="single" w:sz="4" w:space="0" w:color="auto"/>
              <w:bottom w:val="single" w:sz="4" w:space="0" w:color="auto"/>
              <w:right w:val="single" w:sz="4" w:space="0" w:color="auto"/>
            </w:tcBorders>
          </w:tcPr>
          <w:p w14:paraId="034C51C3" w14:textId="77777777" w:rsidR="009931B8" w:rsidRDefault="009931B8">
            <w:pPr>
              <w:jc w:val="center"/>
              <w:rPr>
                <w:b/>
                <w:bCs/>
                <w:sz w:val="28"/>
                <w:szCs w:val="28"/>
              </w:rPr>
            </w:pPr>
          </w:p>
          <w:p w14:paraId="21E94C35" w14:textId="77777777" w:rsidR="009931B8" w:rsidRDefault="009931B8">
            <w:pPr>
              <w:jc w:val="center"/>
              <w:rPr>
                <w:sz w:val="28"/>
                <w:szCs w:val="28"/>
              </w:rPr>
            </w:pPr>
            <w:r>
              <w:rPr>
                <w:b/>
                <w:bCs/>
                <w:sz w:val="28"/>
                <w:szCs w:val="28"/>
              </w:rPr>
              <w:t>Potential for Long-run Economic Profits</w:t>
            </w:r>
          </w:p>
        </w:tc>
        <w:tc>
          <w:tcPr>
            <w:tcW w:w="3117" w:type="dxa"/>
            <w:tcBorders>
              <w:top w:val="single" w:sz="4" w:space="0" w:color="auto"/>
              <w:left w:val="single" w:sz="4" w:space="0" w:color="auto"/>
              <w:bottom w:val="single" w:sz="4" w:space="0" w:color="auto"/>
              <w:right w:val="single" w:sz="4" w:space="0" w:color="auto"/>
            </w:tcBorders>
          </w:tcPr>
          <w:p w14:paraId="0E1D40BC" w14:textId="77777777" w:rsidR="009931B8" w:rsidRDefault="009931B8">
            <w:pPr>
              <w:jc w:val="center"/>
              <w:rPr>
                <w:b/>
                <w:bCs/>
                <w:sz w:val="28"/>
                <w:szCs w:val="28"/>
              </w:rPr>
            </w:pPr>
          </w:p>
          <w:p w14:paraId="13492E9D" w14:textId="77777777" w:rsidR="009931B8" w:rsidRDefault="009931B8">
            <w:pPr>
              <w:jc w:val="center"/>
              <w:rPr>
                <w:sz w:val="28"/>
                <w:szCs w:val="28"/>
              </w:rPr>
            </w:pPr>
            <w:r>
              <w:rPr>
                <w:b/>
                <w:bCs/>
                <w:sz w:val="28"/>
                <w:szCs w:val="28"/>
              </w:rPr>
              <w:t>Efficiency</w:t>
            </w:r>
          </w:p>
        </w:tc>
      </w:tr>
      <w:tr w:rsidR="009931B8" w14:paraId="67ECCEE6" w14:textId="77777777" w:rsidTr="009931B8">
        <w:trPr>
          <w:trHeight w:val="1296"/>
        </w:trPr>
        <w:tc>
          <w:tcPr>
            <w:tcW w:w="3116" w:type="dxa"/>
            <w:tcBorders>
              <w:top w:val="single" w:sz="4" w:space="0" w:color="auto"/>
              <w:left w:val="single" w:sz="4" w:space="0" w:color="auto"/>
              <w:bottom w:val="single" w:sz="4" w:space="0" w:color="auto"/>
              <w:right w:val="single" w:sz="4" w:space="0" w:color="auto"/>
            </w:tcBorders>
          </w:tcPr>
          <w:p w14:paraId="53E393AF" w14:textId="77777777" w:rsidR="009931B8" w:rsidRDefault="009931B8">
            <w:pPr>
              <w:jc w:val="center"/>
              <w:rPr>
                <w:b/>
                <w:bCs/>
                <w:sz w:val="28"/>
                <w:szCs w:val="28"/>
              </w:rPr>
            </w:pPr>
          </w:p>
          <w:p w14:paraId="5CA592B0" w14:textId="77777777" w:rsidR="009931B8" w:rsidRDefault="009931B8">
            <w:pPr>
              <w:jc w:val="center"/>
              <w:rPr>
                <w:sz w:val="28"/>
                <w:szCs w:val="28"/>
              </w:rPr>
            </w:pPr>
            <w:r>
              <w:rPr>
                <w:b/>
                <w:bCs/>
                <w:sz w:val="28"/>
                <w:szCs w:val="28"/>
              </w:rPr>
              <w:t>Shut Down Rule</w:t>
            </w:r>
          </w:p>
        </w:tc>
        <w:tc>
          <w:tcPr>
            <w:tcW w:w="3117" w:type="dxa"/>
            <w:tcBorders>
              <w:top w:val="single" w:sz="4" w:space="0" w:color="auto"/>
              <w:left w:val="single" w:sz="4" w:space="0" w:color="auto"/>
              <w:bottom w:val="single" w:sz="4" w:space="0" w:color="auto"/>
              <w:right w:val="single" w:sz="4" w:space="0" w:color="auto"/>
            </w:tcBorders>
          </w:tcPr>
          <w:p w14:paraId="56F95C47" w14:textId="77777777" w:rsidR="009931B8" w:rsidRDefault="009931B8">
            <w:pPr>
              <w:jc w:val="center"/>
              <w:rPr>
                <w:b/>
                <w:bCs/>
                <w:sz w:val="28"/>
                <w:szCs w:val="28"/>
              </w:rPr>
            </w:pPr>
          </w:p>
          <w:p w14:paraId="3755F0AD" w14:textId="77777777" w:rsidR="009931B8" w:rsidRDefault="009931B8">
            <w:pPr>
              <w:jc w:val="center"/>
              <w:rPr>
                <w:sz w:val="28"/>
                <w:szCs w:val="28"/>
              </w:rPr>
            </w:pPr>
            <w:r>
              <w:rPr>
                <w:b/>
                <w:bCs/>
                <w:sz w:val="28"/>
                <w:szCs w:val="28"/>
              </w:rPr>
              <w:t>Normal Profit</w:t>
            </w:r>
          </w:p>
        </w:tc>
        <w:tc>
          <w:tcPr>
            <w:tcW w:w="3117" w:type="dxa"/>
            <w:tcBorders>
              <w:top w:val="single" w:sz="4" w:space="0" w:color="auto"/>
              <w:left w:val="single" w:sz="4" w:space="0" w:color="auto"/>
              <w:bottom w:val="single" w:sz="4" w:space="0" w:color="auto"/>
              <w:right w:val="single" w:sz="4" w:space="0" w:color="auto"/>
            </w:tcBorders>
          </w:tcPr>
          <w:p w14:paraId="76FEF15D" w14:textId="77777777" w:rsidR="009931B8" w:rsidRDefault="009931B8">
            <w:pPr>
              <w:jc w:val="center"/>
              <w:rPr>
                <w:b/>
                <w:bCs/>
                <w:sz w:val="28"/>
                <w:szCs w:val="28"/>
              </w:rPr>
            </w:pPr>
          </w:p>
          <w:p w14:paraId="2D7E78CB" w14:textId="77777777" w:rsidR="009931B8" w:rsidRDefault="009931B8">
            <w:pPr>
              <w:jc w:val="center"/>
              <w:rPr>
                <w:sz w:val="28"/>
                <w:szCs w:val="28"/>
              </w:rPr>
            </w:pPr>
            <w:r>
              <w:rPr>
                <w:b/>
                <w:bCs/>
                <w:sz w:val="28"/>
                <w:szCs w:val="28"/>
              </w:rPr>
              <w:t>Dead Weight Loss</w:t>
            </w:r>
          </w:p>
        </w:tc>
      </w:tr>
      <w:tr w:rsidR="009931B8" w14:paraId="6F7A6A0D" w14:textId="77777777" w:rsidTr="009931B8">
        <w:trPr>
          <w:trHeight w:val="1296"/>
        </w:trPr>
        <w:tc>
          <w:tcPr>
            <w:tcW w:w="3116" w:type="dxa"/>
            <w:tcBorders>
              <w:top w:val="single" w:sz="4" w:space="0" w:color="auto"/>
              <w:left w:val="single" w:sz="4" w:space="0" w:color="auto"/>
              <w:bottom w:val="single" w:sz="4" w:space="0" w:color="auto"/>
              <w:right w:val="single" w:sz="4" w:space="0" w:color="auto"/>
            </w:tcBorders>
          </w:tcPr>
          <w:p w14:paraId="02CA2E84" w14:textId="77777777" w:rsidR="009931B8" w:rsidRDefault="009931B8">
            <w:pPr>
              <w:jc w:val="center"/>
              <w:rPr>
                <w:b/>
                <w:bCs/>
                <w:sz w:val="28"/>
                <w:szCs w:val="28"/>
              </w:rPr>
            </w:pPr>
          </w:p>
          <w:p w14:paraId="21673314" w14:textId="77777777" w:rsidR="009931B8" w:rsidRDefault="009931B8">
            <w:pPr>
              <w:jc w:val="center"/>
              <w:rPr>
                <w:sz w:val="28"/>
                <w:szCs w:val="28"/>
              </w:rPr>
            </w:pPr>
            <w:r>
              <w:rPr>
                <w:b/>
                <w:bCs/>
                <w:sz w:val="28"/>
                <w:szCs w:val="28"/>
              </w:rPr>
              <w:t>High Barriers to Entry</w:t>
            </w:r>
          </w:p>
        </w:tc>
        <w:tc>
          <w:tcPr>
            <w:tcW w:w="3117" w:type="dxa"/>
            <w:tcBorders>
              <w:top w:val="single" w:sz="4" w:space="0" w:color="auto"/>
              <w:left w:val="single" w:sz="4" w:space="0" w:color="auto"/>
              <w:bottom w:val="single" w:sz="4" w:space="0" w:color="auto"/>
              <w:right w:val="single" w:sz="4" w:space="0" w:color="auto"/>
            </w:tcBorders>
          </w:tcPr>
          <w:p w14:paraId="0F1F57CB" w14:textId="77777777" w:rsidR="009931B8" w:rsidRDefault="009931B8">
            <w:pPr>
              <w:jc w:val="center"/>
              <w:rPr>
                <w:b/>
                <w:bCs/>
                <w:sz w:val="28"/>
                <w:szCs w:val="28"/>
              </w:rPr>
            </w:pPr>
          </w:p>
          <w:p w14:paraId="4077C2D7" w14:textId="77777777" w:rsidR="009931B8" w:rsidRDefault="009931B8">
            <w:pPr>
              <w:jc w:val="center"/>
              <w:rPr>
                <w:sz w:val="28"/>
                <w:szCs w:val="28"/>
              </w:rPr>
            </w:pPr>
            <w:r>
              <w:rPr>
                <w:b/>
                <w:bCs/>
                <w:sz w:val="28"/>
                <w:szCs w:val="28"/>
              </w:rPr>
              <w:t>Firm = Industry</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D7A7F82" w14:textId="77777777" w:rsidR="009931B8" w:rsidRDefault="009931B8">
            <w:pPr>
              <w:jc w:val="center"/>
              <w:rPr>
                <w:sz w:val="28"/>
                <w:szCs w:val="28"/>
              </w:rPr>
            </w:pPr>
            <w:r>
              <w:rPr>
                <w:b/>
                <w:bCs/>
                <w:sz w:val="28"/>
                <w:szCs w:val="28"/>
              </w:rPr>
              <w:t>MR=MC Rule</w:t>
            </w:r>
          </w:p>
        </w:tc>
      </w:tr>
      <w:tr w:rsidR="009931B8" w14:paraId="7F7C3815" w14:textId="77777777" w:rsidTr="009931B8">
        <w:trPr>
          <w:trHeight w:val="1296"/>
        </w:trPr>
        <w:tc>
          <w:tcPr>
            <w:tcW w:w="3116" w:type="dxa"/>
            <w:tcBorders>
              <w:top w:val="single" w:sz="4" w:space="0" w:color="auto"/>
              <w:left w:val="single" w:sz="4" w:space="0" w:color="auto"/>
              <w:bottom w:val="single" w:sz="4" w:space="0" w:color="auto"/>
              <w:right w:val="single" w:sz="4" w:space="0" w:color="auto"/>
            </w:tcBorders>
          </w:tcPr>
          <w:p w14:paraId="46436E08" w14:textId="77777777" w:rsidR="009931B8" w:rsidRDefault="009931B8">
            <w:pPr>
              <w:jc w:val="center"/>
              <w:rPr>
                <w:b/>
                <w:bCs/>
                <w:sz w:val="28"/>
                <w:szCs w:val="28"/>
              </w:rPr>
            </w:pPr>
          </w:p>
          <w:p w14:paraId="23E105BF" w14:textId="77777777" w:rsidR="009931B8" w:rsidRDefault="009931B8">
            <w:pPr>
              <w:jc w:val="center"/>
              <w:rPr>
                <w:sz w:val="28"/>
                <w:szCs w:val="28"/>
              </w:rPr>
            </w:pPr>
            <w:r>
              <w:rPr>
                <w:b/>
                <w:bCs/>
                <w:sz w:val="28"/>
                <w:szCs w:val="28"/>
              </w:rPr>
              <w:t>Price Discrimination</w:t>
            </w:r>
          </w:p>
        </w:tc>
        <w:tc>
          <w:tcPr>
            <w:tcW w:w="3117" w:type="dxa"/>
            <w:tcBorders>
              <w:top w:val="single" w:sz="4" w:space="0" w:color="auto"/>
              <w:left w:val="single" w:sz="4" w:space="0" w:color="auto"/>
              <w:bottom w:val="single" w:sz="4" w:space="0" w:color="auto"/>
              <w:right w:val="single" w:sz="4" w:space="0" w:color="auto"/>
            </w:tcBorders>
          </w:tcPr>
          <w:p w14:paraId="0AA625E4" w14:textId="77777777" w:rsidR="009931B8" w:rsidRDefault="009931B8">
            <w:pPr>
              <w:jc w:val="center"/>
              <w:rPr>
                <w:b/>
                <w:bCs/>
                <w:sz w:val="28"/>
                <w:szCs w:val="28"/>
              </w:rPr>
            </w:pPr>
          </w:p>
          <w:p w14:paraId="23084378" w14:textId="77777777" w:rsidR="009931B8" w:rsidRDefault="009931B8">
            <w:pPr>
              <w:jc w:val="center"/>
              <w:rPr>
                <w:sz w:val="28"/>
                <w:szCs w:val="28"/>
              </w:rPr>
            </w:pPr>
            <w:r>
              <w:rPr>
                <w:b/>
                <w:bCs/>
                <w:sz w:val="28"/>
                <w:szCs w:val="28"/>
              </w:rPr>
              <w:t>1 Firm</w:t>
            </w:r>
          </w:p>
        </w:tc>
        <w:tc>
          <w:tcPr>
            <w:tcW w:w="3117" w:type="dxa"/>
            <w:tcBorders>
              <w:top w:val="single" w:sz="4" w:space="0" w:color="auto"/>
              <w:left w:val="single" w:sz="4" w:space="0" w:color="auto"/>
              <w:bottom w:val="single" w:sz="4" w:space="0" w:color="auto"/>
              <w:right w:val="single" w:sz="4" w:space="0" w:color="auto"/>
            </w:tcBorders>
          </w:tcPr>
          <w:p w14:paraId="0F110972" w14:textId="77777777" w:rsidR="009931B8" w:rsidRDefault="009931B8">
            <w:pPr>
              <w:jc w:val="center"/>
              <w:rPr>
                <w:b/>
                <w:bCs/>
                <w:sz w:val="28"/>
                <w:szCs w:val="28"/>
              </w:rPr>
            </w:pPr>
          </w:p>
          <w:p w14:paraId="1BA40C65" w14:textId="77777777" w:rsidR="009931B8" w:rsidRDefault="009931B8">
            <w:pPr>
              <w:jc w:val="center"/>
              <w:rPr>
                <w:sz w:val="28"/>
                <w:szCs w:val="28"/>
              </w:rPr>
            </w:pPr>
            <w:r>
              <w:rPr>
                <w:b/>
                <w:bCs/>
                <w:sz w:val="28"/>
                <w:szCs w:val="28"/>
              </w:rPr>
              <w:t>A Few Firms</w:t>
            </w:r>
          </w:p>
        </w:tc>
      </w:tr>
      <w:tr w:rsidR="009931B8" w14:paraId="5E160204" w14:textId="77777777" w:rsidTr="009931B8">
        <w:trPr>
          <w:trHeight w:val="1296"/>
        </w:trPr>
        <w:tc>
          <w:tcPr>
            <w:tcW w:w="3116" w:type="dxa"/>
            <w:tcBorders>
              <w:top w:val="single" w:sz="4" w:space="0" w:color="auto"/>
              <w:left w:val="single" w:sz="4" w:space="0" w:color="auto"/>
              <w:bottom w:val="single" w:sz="4" w:space="0" w:color="auto"/>
              <w:right w:val="single" w:sz="4" w:space="0" w:color="auto"/>
            </w:tcBorders>
          </w:tcPr>
          <w:p w14:paraId="5B808313" w14:textId="77777777" w:rsidR="009931B8" w:rsidRDefault="009931B8">
            <w:pPr>
              <w:jc w:val="center"/>
              <w:rPr>
                <w:b/>
                <w:bCs/>
                <w:sz w:val="28"/>
                <w:szCs w:val="28"/>
              </w:rPr>
            </w:pPr>
          </w:p>
          <w:p w14:paraId="6C315D12" w14:textId="77777777" w:rsidR="009931B8" w:rsidRDefault="009931B8">
            <w:pPr>
              <w:jc w:val="center"/>
              <w:rPr>
                <w:sz w:val="28"/>
                <w:szCs w:val="28"/>
              </w:rPr>
            </w:pPr>
            <w:r>
              <w:rPr>
                <w:b/>
                <w:bCs/>
                <w:sz w:val="28"/>
                <w:szCs w:val="28"/>
              </w:rPr>
              <w:t>100 Firms</w:t>
            </w:r>
          </w:p>
        </w:tc>
        <w:tc>
          <w:tcPr>
            <w:tcW w:w="3117" w:type="dxa"/>
            <w:tcBorders>
              <w:top w:val="single" w:sz="4" w:space="0" w:color="auto"/>
              <w:left w:val="single" w:sz="4" w:space="0" w:color="auto"/>
              <w:bottom w:val="single" w:sz="4" w:space="0" w:color="auto"/>
              <w:right w:val="single" w:sz="4" w:space="0" w:color="auto"/>
            </w:tcBorders>
          </w:tcPr>
          <w:p w14:paraId="3CCC6E54" w14:textId="77777777" w:rsidR="009931B8" w:rsidRDefault="009931B8">
            <w:pPr>
              <w:jc w:val="center"/>
              <w:rPr>
                <w:b/>
                <w:bCs/>
                <w:sz w:val="28"/>
                <w:szCs w:val="28"/>
              </w:rPr>
            </w:pPr>
          </w:p>
          <w:p w14:paraId="09B170D9" w14:textId="77777777" w:rsidR="009931B8" w:rsidRDefault="009931B8">
            <w:pPr>
              <w:jc w:val="center"/>
              <w:rPr>
                <w:sz w:val="28"/>
                <w:szCs w:val="28"/>
              </w:rPr>
            </w:pPr>
            <w:r>
              <w:rPr>
                <w:b/>
                <w:bCs/>
                <w:sz w:val="28"/>
                <w:szCs w:val="28"/>
              </w:rPr>
              <w:t>1000’s of Firms</w:t>
            </w:r>
          </w:p>
        </w:tc>
        <w:tc>
          <w:tcPr>
            <w:tcW w:w="3117" w:type="dxa"/>
            <w:tcBorders>
              <w:top w:val="single" w:sz="4" w:space="0" w:color="auto"/>
              <w:left w:val="single" w:sz="4" w:space="0" w:color="auto"/>
              <w:bottom w:val="single" w:sz="4" w:space="0" w:color="auto"/>
              <w:right w:val="single" w:sz="4" w:space="0" w:color="auto"/>
            </w:tcBorders>
            <w:hideMark/>
          </w:tcPr>
          <w:p w14:paraId="7742F09F" w14:textId="77777777" w:rsidR="009931B8" w:rsidRDefault="009931B8">
            <w:pPr>
              <w:jc w:val="center"/>
              <w:rPr>
                <w:sz w:val="28"/>
                <w:szCs w:val="28"/>
              </w:rPr>
            </w:pPr>
            <w:r>
              <w:rPr>
                <w:b/>
                <w:bCs/>
                <w:sz w:val="28"/>
                <w:szCs w:val="28"/>
              </w:rPr>
              <w:t>Takes other firms’ behaviors into consideration (Interdependence)</w:t>
            </w:r>
          </w:p>
        </w:tc>
      </w:tr>
      <w:tr w:rsidR="009931B8" w14:paraId="453C5CF6" w14:textId="77777777" w:rsidTr="009931B8">
        <w:trPr>
          <w:trHeight w:val="1296"/>
        </w:trPr>
        <w:tc>
          <w:tcPr>
            <w:tcW w:w="3116" w:type="dxa"/>
            <w:tcBorders>
              <w:top w:val="single" w:sz="4" w:space="0" w:color="auto"/>
              <w:left w:val="single" w:sz="4" w:space="0" w:color="auto"/>
              <w:bottom w:val="single" w:sz="4" w:space="0" w:color="auto"/>
              <w:right w:val="single" w:sz="4" w:space="0" w:color="auto"/>
            </w:tcBorders>
            <w:hideMark/>
          </w:tcPr>
          <w:p w14:paraId="0D582FD8" w14:textId="77777777" w:rsidR="009931B8" w:rsidRDefault="009931B8">
            <w:pPr>
              <w:jc w:val="center"/>
              <w:rPr>
                <w:sz w:val="28"/>
                <w:szCs w:val="28"/>
              </w:rPr>
            </w:pPr>
            <w:r>
              <w:rPr>
                <w:b/>
                <w:bCs/>
                <w:sz w:val="28"/>
                <w:szCs w:val="28"/>
              </w:rPr>
              <w:t>Must lower price to increase quantity demanded</w:t>
            </w:r>
          </w:p>
        </w:tc>
        <w:tc>
          <w:tcPr>
            <w:tcW w:w="3117" w:type="dxa"/>
            <w:tcBorders>
              <w:top w:val="single" w:sz="4" w:space="0" w:color="auto"/>
              <w:left w:val="single" w:sz="4" w:space="0" w:color="auto"/>
              <w:bottom w:val="single" w:sz="4" w:space="0" w:color="auto"/>
              <w:right w:val="single" w:sz="4" w:space="0" w:color="auto"/>
            </w:tcBorders>
          </w:tcPr>
          <w:p w14:paraId="0B302386" w14:textId="77777777" w:rsidR="009931B8" w:rsidRDefault="009931B8">
            <w:pPr>
              <w:jc w:val="center"/>
              <w:rPr>
                <w:sz w:val="28"/>
                <w:szCs w:val="28"/>
              </w:rPr>
            </w:pPr>
          </w:p>
        </w:tc>
        <w:tc>
          <w:tcPr>
            <w:tcW w:w="3117" w:type="dxa"/>
            <w:tcBorders>
              <w:top w:val="single" w:sz="4" w:space="0" w:color="auto"/>
              <w:left w:val="single" w:sz="4" w:space="0" w:color="auto"/>
              <w:bottom w:val="single" w:sz="4" w:space="0" w:color="auto"/>
              <w:right w:val="single" w:sz="4" w:space="0" w:color="auto"/>
            </w:tcBorders>
          </w:tcPr>
          <w:p w14:paraId="50CF8C0B" w14:textId="77777777" w:rsidR="009931B8" w:rsidRDefault="009931B8">
            <w:pPr>
              <w:jc w:val="center"/>
              <w:rPr>
                <w:sz w:val="28"/>
                <w:szCs w:val="28"/>
              </w:rPr>
            </w:pPr>
          </w:p>
        </w:tc>
      </w:tr>
    </w:tbl>
    <w:p w14:paraId="74FDFB6C" w14:textId="67C2406A" w:rsidR="007706D6" w:rsidRPr="0019136D" w:rsidRDefault="007706D6" w:rsidP="007706D6">
      <w:pPr>
        <w:spacing w:after="240"/>
        <w:rPr>
          <w:rFonts w:cs="Times New Roman"/>
          <w:b/>
        </w:rPr>
        <w:sectPr w:rsidR="007706D6" w:rsidRPr="0019136D" w:rsidSect="007706D6">
          <w:pgSz w:w="12240" w:h="15840"/>
          <w:pgMar w:top="1440" w:right="1440" w:bottom="1440" w:left="1440" w:header="720" w:footer="720" w:gutter="0"/>
          <w:cols w:space="720"/>
          <w:docGrid w:linePitch="360"/>
        </w:sectPr>
      </w:pPr>
    </w:p>
    <w:p w14:paraId="25FF5622" w14:textId="031AAC9B" w:rsidR="00223F8E" w:rsidRPr="008C7DED" w:rsidRDefault="00B3038C" w:rsidP="00223F8E">
      <w:pPr>
        <w:jc w:val="center"/>
        <w:rPr>
          <w:rFonts w:cs="Times New Roman"/>
        </w:rPr>
      </w:pPr>
      <w:r>
        <w:rPr>
          <w:rFonts w:cs="Times New Roman"/>
          <w:b/>
          <w:color w:val="FFC000"/>
        </w:rPr>
        <w:lastRenderedPageBreak/>
        <w:t xml:space="preserve">Activity 2, Handout </w:t>
      </w:r>
      <w:r w:rsidR="00F93C0A">
        <w:rPr>
          <w:rFonts w:cs="Times New Roman"/>
          <w:b/>
          <w:color w:val="FFC000"/>
        </w:rPr>
        <w:t>3</w:t>
      </w:r>
      <w:r w:rsidR="00223F8E">
        <w:rPr>
          <w:rFonts w:cs="Times New Roman"/>
          <w:b/>
          <w:color w:val="FFC000"/>
        </w:rPr>
        <w:t xml:space="preserve">:  </w:t>
      </w:r>
      <w:r w:rsidR="00F93C0A">
        <w:rPr>
          <w:rFonts w:cs="Times New Roman"/>
          <w:b/>
          <w:color w:val="FFC000"/>
        </w:rPr>
        <w:t>Blank Venn Diagram</w:t>
      </w:r>
    </w:p>
    <w:p w14:paraId="088694A4" w14:textId="39229665" w:rsidR="002B692D" w:rsidRDefault="00B3038C">
      <w:pPr>
        <w:spacing w:after="200" w:line="276" w:lineRule="auto"/>
        <w:rPr>
          <w:rFonts w:ascii="Georgia" w:eastAsia="Times New Roman" w:hAnsi="Georgia" w:cs="Times New Roman"/>
          <w:sz w:val="26"/>
          <w:szCs w:val="26"/>
        </w:rPr>
      </w:pPr>
      <w:r w:rsidRPr="00B3038C">
        <w:rPr>
          <w:rFonts w:cs="Times New Roman"/>
          <w:b/>
          <w:noProof/>
          <w:color w:val="FFC000"/>
        </w:rPr>
        <w:drawing>
          <wp:inline distT="0" distB="0" distL="0" distR="0" wp14:anchorId="7EF07DAD" wp14:editId="759C1F07">
            <wp:extent cx="8464550" cy="550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465287" cy="5505929"/>
                    </a:xfrm>
                    <a:prstGeom prst="rect">
                      <a:avLst/>
                    </a:prstGeom>
                  </pic:spPr>
                </pic:pic>
              </a:graphicData>
            </a:graphic>
          </wp:inline>
        </w:drawing>
      </w:r>
      <w:r w:rsidR="002B692D">
        <w:rPr>
          <w:rFonts w:ascii="Georgia" w:eastAsia="Times New Roman" w:hAnsi="Georgia" w:cs="Times New Roman"/>
          <w:sz w:val="26"/>
          <w:szCs w:val="26"/>
        </w:rPr>
        <w:br w:type="page"/>
      </w:r>
    </w:p>
    <w:p w14:paraId="0D790253" w14:textId="50989B27" w:rsidR="004077D5" w:rsidRDefault="004077D5" w:rsidP="002B692D">
      <w:pPr>
        <w:jc w:val="center"/>
        <w:rPr>
          <w:rFonts w:cs="Times New Roman"/>
          <w:b/>
          <w:color w:val="FFC000"/>
        </w:rPr>
        <w:sectPr w:rsidR="004077D5" w:rsidSect="00B3038C">
          <w:pgSz w:w="15840" w:h="12240" w:orient="landscape"/>
          <w:pgMar w:top="1440" w:right="1440" w:bottom="1440" w:left="1440" w:header="720" w:footer="720" w:gutter="0"/>
          <w:cols w:sep="1" w:space="0"/>
          <w:docGrid w:linePitch="360"/>
        </w:sectPr>
      </w:pPr>
    </w:p>
    <w:p w14:paraId="219C05B4" w14:textId="414DD742" w:rsidR="00F93C0A" w:rsidRDefault="00F93C0A" w:rsidP="00F93C0A">
      <w:pPr>
        <w:jc w:val="center"/>
        <w:rPr>
          <w:rFonts w:cs="Times New Roman"/>
          <w:b/>
          <w:color w:val="FFC000"/>
        </w:rPr>
      </w:pPr>
      <w:r>
        <w:rPr>
          <w:rFonts w:cs="Times New Roman"/>
          <w:b/>
          <w:color w:val="FFC000"/>
        </w:rPr>
        <w:lastRenderedPageBreak/>
        <w:t>Activity 2, Handout 4:  Completed Venn Diagram (on-level)</w:t>
      </w:r>
    </w:p>
    <w:p w14:paraId="6247CD6D" w14:textId="509F31FF" w:rsidR="00F93C0A" w:rsidRPr="008C7DED" w:rsidRDefault="00F93C0A" w:rsidP="00F93C0A">
      <w:pPr>
        <w:jc w:val="center"/>
        <w:rPr>
          <w:rFonts w:cs="Times New Roman"/>
        </w:rPr>
      </w:pPr>
      <w:r w:rsidRPr="00F93C0A">
        <w:rPr>
          <w:rFonts w:cs="Times New Roman"/>
          <w:noProof/>
        </w:rPr>
        <w:drawing>
          <wp:inline distT="0" distB="0" distL="0" distR="0" wp14:anchorId="064DD8FC" wp14:editId="01F73CE1">
            <wp:extent cx="7912100" cy="551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912100" cy="5511800"/>
                    </a:xfrm>
                    <a:prstGeom prst="rect">
                      <a:avLst/>
                    </a:prstGeom>
                  </pic:spPr>
                </pic:pic>
              </a:graphicData>
            </a:graphic>
          </wp:inline>
        </w:drawing>
      </w:r>
    </w:p>
    <w:p w14:paraId="5FB3E1F4" w14:textId="7DA13567" w:rsidR="00F93C0A" w:rsidRDefault="00F93C0A" w:rsidP="002B692D">
      <w:pPr>
        <w:jc w:val="center"/>
        <w:rPr>
          <w:rFonts w:cs="Times New Roman"/>
          <w:b/>
          <w:color w:val="FFC000"/>
        </w:rPr>
      </w:pPr>
    </w:p>
    <w:p w14:paraId="04A8A83C" w14:textId="11F988BD" w:rsidR="00EB4C21" w:rsidRDefault="00F93C0A" w:rsidP="00EB4C21">
      <w:pPr>
        <w:jc w:val="center"/>
        <w:rPr>
          <w:rFonts w:cs="Times New Roman"/>
          <w:b/>
          <w:color w:val="FFC000"/>
        </w:rPr>
      </w:pPr>
      <w:r>
        <w:rPr>
          <w:rFonts w:cs="Times New Roman"/>
          <w:b/>
          <w:color w:val="FFC000"/>
        </w:rPr>
        <w:br w:type="page"/>
      </w:r>
      <w:r w:rsidR="00396D28">
        <w:rPr>
          <w:rFonts w:cs="Times New Roman"/>
          <w:b/>
          <w:color w:val="FFC000"/>
        </w:rPr>
        <w:lastRenderedPageBreak/>
        <w:t xml:space="preserve"> </w:t>
      </w:r>
      <w:r w:rsidR="00EB4C21">
        <w:rPr>
          <w:rFonts w:cs="Times New Roman"/>
          <w:b/>
          <w:color w:val="FFC000"/>
        </w:rPr>
        <w:t>Activity 2, Handout 4:  Completed Venn Diagram (</w:t>
      </w:r>
      <w:r w:rsidR="00100890">
        <w:rPr>
          <w:rFonts w:cs="Times New Roman"/>
          <w:b/>
          <w:color w:val="FFC000"/>
        </w:rPr>
        <w:t>AP</w:t>
      </w:r>
      <w:r w:rsidR="00EB4C21">
        <w:rPr>
          <w:rFonts w:cs="Times New Roman"/>
          <w:b/>
          <w:color w:val="FFC000"/>
        </w:rPr>
        <w:t>)</w:t>
      </w:r>
    </w:p>
    <w:p w14:paraId="239FFA6A" w14:textId="2DB0654D" w:rsidR="00396D28" w:rsidRPr="00EB4C21" w:rsidRDefault="00EB4C21">
      <w:pPr>
        <w:spacing w:after="200" w:line="276" w:lineRule="auto"/>
      </w:pPr>
      <w:r w:rsidRPr="00EB4C21">
        <w:rPr>
          <w:noProof/>
        </w:rPr>
        <w:drawing>
          <wp:inline distT="0" distB="0" distL="0" distR="0" wp14:anchorId="632B0E24" wp14:editId="115DBA7E">
            <wp:extent cx="8470900" cy="53086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470900" cy="5308600"/>
                    </a:xfrm>
                    <a:prstGeom prst="rect">
                      <a:avLst/>
                    </a:prstGeom>
                  </pic:spPr>
                </pic:pic>
              </a:graphicData>
            </a:graphic>
          </wp:inline>
        </w:drawing>
      </w:r>
    </w:p>
    <w:p w14:paraId="75EC30E7" w14:textId="7BDD7643" w:rsidR="00F93C0A" w:rsidRDefault="00396D28">
      <w:pPr>
        <w:spacing w:after="200" w:line="276" w:lineRule="auto"/>
        <w:rPr>
          <w:rFonts w:cs="Times New Roman"/>
          <w:b/>
          <w:color w:val="FFC000"/>
        </w:rPr>
      </w:pPr>
      <w:r>
        <w:rPr>
          <w:rFonts w:cs="Times New Roman"/>
          <w:b/>
          <w:color w:val="FFC000"/>
        </w:rPr>
        <w:br w:type="page"/>
      </w:r>
    </w:p>
    <w:p w14:paraId="498ADD96" w14:textId="77777777" w:rsidR="00B04DBA" w:rsidRDefault="00B04DBA" w:rsidP="002B692D">
      <w:pPr>
        <w:jc w:val="center"/>
        <w:rPr>
          <w:rFonts w:cs="Times New Roman"/>
          <w:b/>
          <w:color w:val="FFC000"/>
        </w:rPr>
        <w:sectPr w:rsidR="00B04DBA" w:rsidSect="00944291">
          <w:type w:val="continuous"/>
          <w:pgSz w:w="15840" w:h="12240" w:orient="landscape"/>
          <w:pgMar w:top="1440" w:right="1440" w:bottom="1440" w:left="1440" w:header="720" w:footer="720" w:gutter="0"/>
          <w:cols w:num="2" w:sep="1" w:space="0" w:equalWidth="0">
            <w:col w:w="6912" w:space="0"/>
            <w:col w:w="2448"/>
          </w:cols>
          <w:docGrid w:linePitch="360"/>
        </w:sectPr>
      </w:pPr>
    </w:p>
    <w:p w14:paraId="01BE6C38" w14:textId="0F5B8277" w:rsidR="002B692D" w:rsidRDefault="00071AFA" w:rsidP="002B692D">
      <w:pPr>
        <w:jc w:val="center"/>
        <w:rPr>
          <w:rFonts w:cs="Times New Roman"/>
          <w:b/>
          <w:color w:val="FFC000"/>
        </w:rPr>
      </w:pPr>
      <w:r>
        <w:rPr>
          <w:rFonts w:cs="Times New Roman"/>
          <w:b/>
          <w:color w:val="FFC000"/>
        </w:rPr>
        <w:lastRenderedPageBreak/>
        <w:t>Activity 3, Handout 5</w:t>
      </w:r>
      <w:r w:rsidR="00EE6001">
        <w:rPr>
          <w:rFonts w:cs="Times New Roman"/>
          <w:b/>
          <w:color w:val="FFC000"/>
        </w:rPr>
        <w:t>:  Braves Product Market Facts (cut out)</w:t>
      </w:r>
    </w:p>
    <w:tbl>
      <w:tblPr>
        <w:tblStyle w:val="TableGrid"/>
        <w:tblW w:w="0" w:type="auto"/>
        <w:tblInd w:w="1080" w:type="dxa"/>
        <w:tblLook w:val="04A0" w:firstRow="1" w:lastRow="0" w:firstColumn="1" w:lastColumn="0" w:noHBand="0" w:noVBand="1"/>
      </w:tblPr>
      <w:tblGrid>
        <w:gridCol w:w="4120"/>
        <w:gridCol w:w="4150"/>
      </w:tblGrid>
      <w:tr w:rsidR="00B51743" w:rsidRPr="00B51743" w14:paraId="484EAB5C" w14:textId="77777777" w:rsidTr="00EE6001">
        <w:trPr>
          <w:trHeight w:val="1296"/>
        </w:trPr>
        <w:tc>
          <w:tcPr>
            <w:tcW w:w="4120" w:type="dxa"/>
          </w:tcPr>
          <w:p w14:paraId="006F85BA" w14:textId="77777777" w:rsidR="00B04DBA" w:rsidRPr="00B04DBA" w:rsidRDefault="00B04DBA" w:rsidP="00B04DBA">
            <w:pPr>
              <w:jc w:val="center"/>
              <w:rPr>
                <w:rFonts w:cs="Times New Roman"/>
                <w:sz w:val="28"/>
              </w:rPr>
            </w:pPr>
          </w:p>
          <w:p w14:paraId="406A145F" w14:textId="5A8D7933" w:rsidR="00B51743" w:rsidRPr="00B04DBA" w:rsidRDefault="00B51743" w:rsidP="00B04DBA">
            <w:pPr>
              <w:jc w:val="center"/>
              <w:rPr>
                <w:rFonts w:cs="Times New Roman"/>
                <w:sz w:val="28"/>
              </w:rPr>
            </w:pPr>
            <w:r w:rsidRPr="00B04DBA">
              <w:rPr>
                <w:rFonts w:cs="Times New Roman"/>
                <w:sz w:val="28"/>
              </w:rPr>
              <w:t>There is only one Major League Baseball franchise in Georgia.</w:t>
            </w:r>
          </w:p>
        </w:tc>
        <w:tc>
          <w:tcPr>
            <w:tcW w:w="4150" w:type="dxa"/>
          </w:tcPr>
          <w:p w14:paraId="0BA6E6B8" w14:textId="77777777" w:rsidR="00B04DBA" w:rsidRPr="00B04DBA" w:rsidRDefault="00B04DBA" w:rsidP="00B04DBA">
            <w:pPr>
              <w:jc w:val="center"/>
              <w:rPr>
                <w:rFonts w:cs="Times New Roman"/>
                <w:sz w:val="28"/>
              </w:rPr>
            </w:pPr>
          </w:p>
          <w:p w14:paraId="409C53FB" w14:textId="2E86FD0F" w:rsidR="00B51743" w:rsidRPr="00B04DBA" w:rsidRDefault="00B51743" w:rsidP="00B04DBA">
            <w:pPr>
              <w:jc w:val="center"/>
              <w:rPr>
                <w:rFonts w:cs="Times New Roman"/>
                <w:sz w:val="28"/>
              </w:rPr>
            </w:pPr>
            <w:r w:rsidRPr="00B04DBA">
              <w:rPr>
                <w:rFonts w:cs="Times New Roman"/>
                <w:sz w:val="28"/>
              </w:rPr>
              <w:t>Tickets to Braves games can be many different prices.</w:t>
            </w:r>
          </w:p>
        </w:tc>
      </w:tr>
      <w:tr w:rsidR="00B51743" w:rsidRPr="00B51743" w14:paraId="7D2CC5CE" w14:textId="77777777" w:rsidTr="00EE6001">
        <w:trPr>
          <w:trHeight w:val="1296"/>
        </w:trPr>
        <w:tc>
          <w:tcPr>
            <w:tcW w:w="4120" w:type="dxa"/>
          </w:tcPr>
          <w:p w14:paraId="0FD5330C" w14:textId="77777777" w:rsidR="00B04DBA" w:rsidRPr="00B04DBA" w:rsidRDefault="00B04DBA" w:rsidP="00B04DBA">
            <w:pPr>
              <w:jc w:val="center"/>
              <w:rPr>
                <w:rFonts w:cs="Times New Roman"/>
                <w:sz w:val="28"/>
              </w:rPr>
            </w:pPr>
          </w:p>
          <w:p w14:paraId="0D10C6D6" w14:textId="3D7014A8" w:rsidR="00B51743" w:rsidRPr="00B04DBA" w:rsidRDefault="00B51743" w:rsidP="00B04DBA">
            <w:pPr>
              <w:jc w:val="center"/>
              <w:rPr>
                <w:rFonts w:cs="Times New Roman"/>
                <w:sz w:val="28"/>
              </w:rPr>
            </w:pPr>
            <w:r w:rsidRPr="00B04DBA">
              <w:rPr>
                <w:rFonts w:cs="Times New Roman"/>
                <w:sz w:val="28"/>
              </w:rPr>
              <w:t>Tickets vary in price by date, location of seat, opponent, and other factors.</w:t>
            </w:r>
          </w:p>
        </w:tc>
        <w:tc>
          <w:tcPr>
            <w:tcW w:w="4150" w:type="dxa"/>
          </w:tcPr>
          <w:p w14:paraId="57A8AE1F" w14:textId="77777777" w:rsidR="00B51743" w:rsidRPr="00B04DBA" w:rsidRDefault="00B51743" w:rsidP="00B04DBA">
            <w:pPr>
              <w:jc w:val="center"/>
              <w:rPr>
                <w:rFonts w:cs="Times New Roman"/>
                <w:sz w:val="28"/>
              </w:rPr>
            </w:pPr>
            <w:r w:rsidRPr="00B04DBA">
              <w:rPr>
                <w:rFonts w:cs="Times New Roman"/>
                <w:sz w:val="28"/>
              </w:rPr>
              <w:t>Tickets to a game can be purchased directly from the Braves on their website or at their box office.</w:t>
            </w:r>
          </w:p>
        </w:tc>
      </w:tr>
      <w:tr w:rsidR="00B51743" w:rsidRPr="00B51743" w14:paraId="1173D233" w14:textId="77777777" w:rsidTr="00EE6001">
        <w:trPr>
          <w:trHeight w:val="1296"/>
        </w:trPr>
        <w:tc>
          <w:tcPr>
            <w:tcW w:w="4120" w:type="dxa"/>
          </w:tcPr>
          <w:p w14:paraId="5A1E29A0" w14:textId="77777777" w:rsidR="00B04DBA" w:rsidRPr="00B04DBA" w:rsidRDefault="00B04DBA" w:rsidP="00B04DBA">
            <w:pPr>
              <w:jc w:val="center"/>
              <w:rPr>
                <w:rFonts w:cs="Times New Roman"/>
                <w:sz w:val="28"/>
              </w:rPr>
            </w:pPr>
          </w:p>
          <w:p w14:paraId="39AD7B47" w14:textId="666209C8" w:rsidR="00B51743" w:rsidRPr="00B04DBA" w:rsidRDefault="00B51743" w:rsidP="00B04DBA">
            <w:pPr>
              <w:jc w:val="center"/>
              <w:rPr>
                <w:rFonts w:cs="Times New Roman"/>
                <w:sz w:val="28"/>
              </w:rPr>
            </w:pPr>
            <w:r w:rsidRPr="00B04DBA">
              <w:rPr>
                <w:rFonts w:cs="Times New Roman"/>
                <w:sz w:val="28"/>
              </w:rPr>
              <w:t>Many websites re-sell Braves tickets online.</w:t>
            </w:r>
          </w:p>
        </w:tc>
        <w:tc>
          <w:tcPr>
            <w:tcW w:w="4150" w:type="dxa"/>
          </w:tcPr>
          <w:p w14:paraId="4F5F2DFB" w14:textId="77777777" w:rsidR="00B51743" w:rsidRPr="00B04DBA" w:rsidRDefault="00B51743" w:rsidP="00B04DBA">
            <w:pPr>
              <w:jc w:val="center"/>
              <w:rPr>
                <w:rFonts w:cs="Times New Roman"/>
                <w:sz w:val="28"/>
              </w:rPr>
            </w:pPr>
            <w:r w:rsidRPr="00B04DBA">
              <w:rPr>
                <w:rFonts w:cs="Times New Roman"/>
                <w:sz w:val="28"/>
              </w:rPr>
              <w:t>“Scalping”, or reselling tickets for an amount other than face value, is legal in Georgia if you are a licensed ticket re-seller OR the original purchaser of the ticket.</w:t>
            </w:r>
          </w:p>
        </w:tc>
      </w:tr>
      <w:tr w:rsidR="00B51743" w:rsidRPr="00B51743" w14:paraId="448C1199" w14:textId="77777777" w:rsidTr="00EE6001">
        <w:trPr>
          <w:trHeight w:val="1296"/>
        </w:trPr>
        <w:tc>
          <w:tcPr>
            <w:tcW w:w="4120" w:type="dxa"/>
          </w:tcPr>
          <w:p w14:paraId="03853AE0" w14:textId="77777777" w:rsidR="00B04DBA" w:rsidRPr="00B04DBA" w:rsidRDefault="00B04DBA" w:rsidP="00B04DBA">
            <w:pPr>
              <w:jc w:val="center"/>
              <w:rPr>
                <w:rFonts w:cs="Times New Roman"/>
                <w:sz w:val="28"/>
              </w:rPr>
            </w:pPr>
          </w:p>
          <w:p w14:paraId="2353A41A" w14:textId="172F0FFE" w:rsidR="00B51743" w:rsidRPr="00B04DBA" w:rsidRDefault="00B51743" w:rsidP="00B04DBA">
            <w:pPr>
              <w:jc w:val="center"/>
              <w:rPr>
                <w:rFonts w:cs="Times New Roman"/>
                <w:sz w:val="28"/>
              </w:rPr>
            </w:pPr>
            <w:r w:rsidRPr="00B04DBA">
              <w:rPr>
                <w:rFonts w:cs="Times New Roman"/>
                <w:sz w:val="28"/>
              </w:rPr>
              <w:t>All tickets to a Braves game are originally issued by the Atlanta Braves.</w:t>
            </w:r>
          </w:p>
        </w:tc>
        <w:tc>
          <w:tcPr>
            <w:tcW w:w="4150" w:type="dxa"/>
          </w:tcPr>
          <w:p w14:paraId="37D8D6D8" w14:textId="77777777" w:rsidR="00B04DBA" w:rsidRPr="00B04DBA" w:rsidRDefault="00B04DBA" w:rsidP="00B04DBA">
            <w:pPr>
              <w:jc w:val="center"/>
              <w:rPr>
                <w:rFonts w:cs="Times New Roman"/>
                <w:sz w:val="28"/>
              </w:rPr>
            </w:pPr>
          </w:p>
          <w:p w14:paraId="5ACB4E6A" w14:textId="5C8E2DD5" w:rsidR="00B51743" w:rsidRPr="00B04DBA" w:rsidRDefault="00B51743" w:rsidP="00B04DBA">
            <w:pPr>
              <w:jc w:val="center"/>
              <w:rPr>
                <w:rFonts w:cs="Times New Roman"/>
                <w:sz w:val="28"/>
              </w:rPr>
            </w:pPr>
            <w:r w:rsidRPr="00B04DBA">
              <w:rPr>
                <w:rFonts w:cs="Times New Roman"/>
                <w:sz w:val="28"/>
              </w:rPr>
              <w:t xml:space="preserve">The Braves and </w:t>
            </w:r>
            <w:proofErr w:type="spellStart"/>
            <w:r w:rsidR="00944291">
              <w:rPr>
                <w:rFonts w:cs="Times New Roman"/>
                <w:sz w:val="28"/>
              </w:rPr>
              <w:t>Truist</w:t>
            </w:r>
            <w:proofErr w:type="spellEnd"/>
            <w:r w:rsidRPr="00B04DBA">
              <w:rPr>
                <w:rFonts w:cs="Times New Roman"/>
                <w:sz w:val="28"/>
              </w:rPr>
              <w:t xml:space="preserve"> Park are owned by the same organization.</w:t>
            </w:r>
          </w:p>
        </w:tc>
      </w:tr>
      <w:tr w:rsidR="00B51743" w:rsidRPr="00B51743" w14:paraId="459EFD50" w14:textId="77777777" w:rsidTr="00EE6001">
        <w:trPr>
          <w:trHeight w:val="1296"/>
        </w:trPr>
        <w:tc>
          <w:tcPr>
            <w:tcW w:w="4120" w:type="dxa"/>
          </w:tcPr>
          <w:p w14:paraId="29E68264" w14:textId="77777777" w:rsidR="00B04DBA" w:rsidRPr="00B04DBA" w:rsidRDefault="00B04DBA" w:rsidP="00B04DBA">
            <w:pPr>
              <w:jc w:val="center"/>
              <w:rPr>
                <w:rFonts w:cs="Times New Roman"/>
                <w:sz w:val="28"/>
              </w:rPr>
            </w:pPr>
          </w:p>
          <w:p w14:paraId="4C8BF34C" w14:textId="1B72BD5B" w:rsidR="00B51743" w:rsidRPr="00B04DBA" w:rsidRDefault="00B51743" w:rsidP="00B04DBA">
            <w:pPr>
              <w:jc w:val="center"/>
              <w:rPr>
                <w:rFonts w:cs="Times New Roman"/>
                <w:sz w:val="28"/>
              </w:rPr>
            </w:pPr>
            <w:r w:rsidRPr="00B04DBA">
              <w:rPr>
                <w:rFonts w:cs="Times New Roman"/>
                <w:sz w:val="28"/>
              </w:rPr>
              <w:t xml:space="preserve">The Braves set prices for all tickets and seats in </w:t>
            </w:r>
            <w:proofErr w:type="spellStart"/>
            <w:r w:rsidR="00944291">
              <w:rPr>
                <w:rFonts w:cs="Times New Roman"/>
                <w:sz w:val="28"/>
              </w:rPr>
              <w:t>Truist</w:t>
            </w:r>
            <w:proofErr w:type="spellEnd"/>
            <w:r w:rsidRPr="00B04DBA">
              <w:rPr>
                <w:rFonts w:cs="Times New Roman"/>
                <w:sz w:val="28"/>
              </w:rPr>
              <w:t xml:space="preserve"> Park.</w:t>
            </w:r>
          </w:p>
        </w:tc>
        <w:tc>
          <w:tcPr>
            <w:tcW w:w="4150" w:type="dxa"/>
          </w:tcPr>
          <w:p w14:paraId="300186D9" w14:textId="77777777" w:rsidR="00B51743" w:rsidRPr="00B04DBA" w:rsidRDefault="00B51743" w:rsidP="00B04DBA">
            <w:pPr>
              <w:jc w:val="center"/>
              <w:rPr>
                <w:rFonts w:cs="Times New Roman"/>
                <w:sz w:val="28"/>
              </w:rPr>
            </w:pPr>
          </w:p>
        </w:tc>
      </w:tr>
      <w:tr w:rsidR="00B04DBA" w:rsidRPr="00B04DBA" w14:paraId="1B213036" w14:textId="77777777" w:rsidTr="00EE6001">
        <w:trPr>
          <w:trHeight w:val="1296"/>
        </w:trPr>
        <w:tc>
          <w:tcPr>
            <w:tcW w:w="4120" w:type="dxa"/>
          </w:tcPr>
          <w:p w14:paraId="6DC28DD3" w14:textId="21189B0C" w:rsidR="00B04DBA" w:rsidRPr="00B04DBA" w:rsidRDefault="00B04DBA" w:rsidP="00B04DBA">
            <w:pPr>
              <w:spacing w:after="160" w:line="259" w:lineRule="auto"/>
              <w:jc w:val="center"/>
              <w:rPr>
                <w:rFonts w:eastAsia="Times New Roman" w:cstheme="minorHAnsi"/>
                <w:sz w:val="28"/>
                <w:szCs w:val="26"/>
              </w:rPr>
            </w:pPr>
            <w:r w:rsidRPr="00B04DBA">
              <w:rPr>
                <w:rFonts w:eastAsia="Times New Roman" w:cstheme="minorHAnsi"/>
                <w:sz w:val="28"/>
                <w:szCs w:val="26"/>
              </w:rPr>
              <w:t>Many parking locations are available for Braves games.</w:t>
            </w:r>
          </w:p>
        </w:tc>
        <w:tc>
          <w:tcPr>
            <w:tcW w:w="4150" w:type="dxa"/>
          </w:tcPr>
          <w:p w14:paraId="5BC7CD70" w14:textId="77777777" w:rsidR="00B04DBA" w:rsidRPr="00B04DBA" w:rsidRDefault="00B04DBA" w:rsidP="00B04DBA">
            <w:pPr>
              <w:spacing w:after="160" w:line="259" w:lineRule="auto"/>
              <w:jc w:val="center"/>
              <w:rPr>
                <w:rFonts w:eastAsia="Times New Roman" w:cstheme="minorHAnsi"/>
                <w:sz w:val="28"/>
                <w:szCs w:val="26"/>
              </w:rPr>
            </w:pPr>
            <w:r w:rsidRPr="00B04DBA">
              <w:rPr>
                <w:rFonts w:eastAsia="Times New Roman" w:cstheme="minorHAnsi"/>
                <w:sz w:val="28"/>
                <w:szCs w:val="26"/>
              </w:rPr>
              <w:t>For most games, parking prices range primarily between $8 and $21.</w:t>
            </w:r>
          </w:p>
        </w:tc>
      </w:tr>
      <w:tr w:rsidR="00B04DBA" w:rsidRPr="00B04DBA" w14:paraId="4DDFB533" w14:textId="77777777" w:rsidTr="00EE6001">
        <w:trPr>
          <w:trHeight w:val="1296"/>
        </w:trPr>
        <w:tc>
          <w:tcPr>
            <w:tcW w:w="4120" w:type="dxa"/>
          </w:tcPr>
          <w:p w14:paraId="63433805" w14:textId="144E0A5E" w:rsidR="00B04DBA" w:rsidRPr="00B04DBA" w:rsidRDefault="00B04DBA" w:rsidP="00B04DBA">
            <w:pPr>
              <w:spacing w:after="160" w:line="259" w:lineRule="auto"/>
              <w:jc w:val="center"/>
              <w:rPr>
                <w:rFonts w:eastAsia="Times New Roman" w:cstheme="minorHAnsi"/>
                <w:sz w:val="28"/>
                <w:szCs w:val="26"/>
              </w:rPr>
            </w:pPr>
            <w:r w:rsidRPr="00B04DBA">
              <w:rPr>
                <w:rFonts w:eastAsia="Times New Roman" w:cstheme="minorHAnsi"/>
                <w:sz w:val="28"/>
                <w:szCs w:val="26"/>
              </w:rPr>
              <w:t xml:space="preserve">There are many parking lots close to </w:t>
            </w:r>
            <w:proofErr w:type="spellStart"/>
            <w:r w:rsidR="00944291">
              <w:rPr>
                <w:rFonts w:eastAsia="Times New Roman" w:cstheme="minorHAnsi"/>
                <w:sz w:val="28"/>
                <w:szCs w:val="26"/>
              </w:rPr>
              <w:t>Truist</w:t>
            </w:r>
            <w:proofErr w:type="spellEnd"/>
            <w:r w:rsidRPr="00B04DBA">
              <w:rPr>
                <w:rFonts w:eastAsia="Times New Roman" w:cstheme="minorHAnsi"/>
                <w:sz w:val="28"/>
                <w:szCs w:val="26"/>
              </w:rPr>
              <w:t xml:space="preserve"> Park.</w:t>
            </w:r>
          </w:p>
        </w:tc>
        <w:tc>
          <w:tcPr>
            <w:tcW w:w="4150" w:type="dxa"/>
          </w:tcPr>
          <w:p w14:paraId="24C8FEB2" w14:textId="6270070A" w:rsidR="00B04DBA" w:rsidRPr="00B04DBA" w:rsidRDefault="00B04DBA" w:rsidP="00B04DBA">
            <w:pPr>
              <w:spacing w:after="160" w:line="259" w:lineRule="auto"/>
              <w:jc w:val="center"/>
              <w:rPr>
                <w:rFonts w:eastAsia="Times New Roman" w:cstheme="minorHAnsi"/>
                <w:sz w:val="28"/>
                <w:szCs w:val="26"/>
              </w:rPr>
            </w:pPr>
            <w:r w:rsidRPr="00B04DBA">
              <w:rPr>
                <w:rFonts w:eastAsia="Times New Roman" w:cstheme="minorHAnsi"/>
                <w:sz w:val="28"/>
                <w:szCs w:val="26"/>
              </w:rPr>
              <w:t xml:space="preserve">Many business parking lots near </w:t>
            </w:r>
            <w:proofErr w:type="spellStart"/>
            <w:r w:rsidR="00944291">
              <w:rPr>
                <w:rFonts w:eastAsia="Times New Roman" w:cstheme="minorHAnsi"/>
                <w:sz w:val="28"/>
                <w:szCs w:val="26"/>
              </w:rPr>
              <w:t>Truist</w:t>
            </w:r>
            <w:proofErr w:type="spellEnd"/>
            <w:r w:rsidRPr="00B04DBA">
              <w:rPr>
                <w:rFonts w:eastAsia="Times New Roman" w:cstheme="minorHAnsi"/>
                <w:sz w:val="28"/>
                <w:szCs w:val="26"/>
              </w:rPr>
              <w:t xml:space="preserve"> Park have been leased by the Braves on game days.</w:t>
            </w:r>
          </w:p>
        </w:tc>
      </w:tr>
      <w:tr w:rsidR="00B04DBA" w:rsidRPr="00B04DBA" w14:paraId="4BEE930F" w14:textId="77777777" w:rsidTr="00EE6001">
        <w:trPr>
          <w:trHeight w:val="1296"/>
        </w:trPr>
        <w:tc>
          <w:tcPr>
            <w:tcW w:w="4120" w:type="dxa"/>
          </w:tcPr>
          <w:p w14:paraId="1A374AC2" w14:textId="77777777" w:rsidR="00B04DBA" w:rsidRPr="00B04DBA" w:rsidRDefault="00B04DBA" w:rsidP="00B04DBA">
            <w:pPr>
              <w:spacing w:after="160" w:line="259" w:lineRule="auto"/>
              <w:jc w:val="center"/>
              <w:rPr>
                <w:rFonts w:eastAsia="Times New Roman" w:cstheme="minorHAnsi"/>
                <w:sz w:val="28"/>
                <w:szCs w:val="26"/>
              </w:rPr>
            </w:pPr>
            <w:r w:rsidRPr="00B04DBA">
              <w:rPr>
                <w:rFonts w:eastAsia="Times New Roman" w:cstheme="minorHAnsi"/>
                <w:sz w:val="28"/>
                <w:szCs w:val="26"/>
              </w:rPr>
              <w:t>There are a handful of independent parking lots and parking lot chains that offer game day parking.</w:t>
            </w:r>
          </w:p>
        </w:tc>
        <w:tc>
          <w:tcPr>
            <w:tcW w:w="4150" w:type="dxa"/>
          </w:tcPr>
          <w:p w14:paraId="563BB729" w14:textId="77777777" w:rsidR="00B04DBA" w:rsidRPr="00B04DBA" w:rsidRDefault="00B04DBA" w:rsidP="00B04DBA">
            <w:pPr>
              <w:spacing w:after="160" w:line="259" w:lineRule="auto"/>
              <w:jc w:val="center"/>
              <w:rPr>
                <w:rFonts w:eastAsia="Times New Roman" w:cstheme="minorHAnsi"/>
                <w:sz w:val="28"/>
                <w:szCs w:val="26"/>
              </w:rPr>
            </w:pPr>
            <w:r w:rsidRPr="00B04DBA">
              <w:rPr>
                <w:rFonts w:eastAsia="Times New Roman" w:cstheme="minorHAnsi"/>
                <w:sz w:val="28"/>
                <w:szCs w:val="26"/>
              </w:rPr>
              <w:t>Parking prices vary primarily based on distance from the stadium.</w:t>
            </w:r>
          </w:p>
        </w:tc>
      </w:tr>
      <w:tr w:rsidR="00B04DBA" w:rsidRPr="00B04DBA" w14:paraId="21A660CF" w14:textId="77777777" w:rsidTr="00EE6001">
        <w:trPr>
          <w:trHeight w:val="1296"/>
        </w:trPr>
        <w:tc>
          <w:tcPr>
            <w:tcW w:w="4120" w:type="dxa"/>
          </w:tcPr>
          <w:p w14:paraId="1A8C8742" w14:textId="3D5D42FF" w:rsidR="00B04DBA" w:rsidRPr="00B04DBA" w:rsidRDefault="00B04DBA" w:rsidP="00B04DBA">
            <w:pPr>
              <w:spacing w:after="160" w:line="259" w:lineRule="auto"/>
              <w:jc w:val="center"/>
              <w:rPr>
                <w:rFonts w:eastAsia="Times New Roman" w:cstheme="minorHAnsi"/>
                <w:sz w:val="28"/>
                <w:szCs w:val="26"/>
              </w:rPr>
            </w:pPr>
            <w:r w:rsidRPr="00B04DBA">
              <w:rPr>
                <w:rFonts w:eastAsia="Times New Roman" w:cstheme="minorHAnsi"/>
                <w:sz w:val="28"/>
                <w:szCs w:val="26"/>
              </w:rPr>
              <w:t>Many parking lots seem to offer similar prices for similar games.</w:t>
            </w:r>
          </w:p>
        </w:tc>
        <w:tc>
          <w:tcPr>
            <w:tcW w:w="4150" w:type="dxa"/>
          </w:tcPr>
          <w:p w14:paraId="2E820A45" w14:textId="77777777" w:rsidR="00B04DBA" w:rsidRDefault="00B04DBA" w:rsidP="00B04DBA">
            <w:pPr>
              <w:spacing w:after="160" w:line="259" w:lineRule="auto"/>
              <w:jc w:val="center"/>
              <w:rPr>
                <w:rFonts w:eastAsia="Times New Roman" w:cstheme="minorHAnsi"/>
                <w:sz w:val="28"/>
                <w:szCs w:val="26"/>
              </w:rPr>
            </w:pPr>
          </w:p>
          <w:p w14:paraId="1C2DBC88" w14:textId="54D29A9B" w:rsidR="00B04DBA" w:rsidRPr="00B04DBA" w:rsidRDefault="00B04DBA" w:rsidP="00B04DBA">
            <w:pPr>
              <w:spacing w:after="160" w:line="259" w:lineRule="auto"/>
              <w:jc w:val="center"/>
              <w:rPr>
                <w:rFonts w:eastAsia="Times New Roman" w:cstheme="minorHAnsi"/>
                <w:sz w:val="28"/>
                <w:szCs w:val="26"/>
              </w:rPr>
            </w:pPr>
            <w:r w:rsidRPr="00B04DBA">
              <w:rPr>
                <w:rFonts w:eastAsia="Times New Roman" w:cstheme="minorHAnsi"/>
                <w:sz w:val="28"/>
                <w:szCs w:val="26"/>
              </w:rPr>
              <w:t>Parking prices can vary by game.</w:t>
            </w:r>
          </w:p>
        </w:tc>
      </w:tr>
      <w:tr w:rsidR="00B04DBA" w:rsidRPr="00B04DBA" w14:paraId="55BE55F0" w14:textId="77777777" w:rsidTr="00EE6001">
        <w:trPr>
          <w:trHeight w:val="1296"/>
        </w:trPr>
        <w:tc>
          <w:tcPr>
            <w:tcW w:w="4120" w:type="dxa"/>
          </w:tcPr>
          <w:p w14:paraId="207A7672" w14:textId="6C93AE59" w:rsidR="00B04DBA" w:rsidRPr="00B04DBA" w:rsidRDefault="00B04DBA" w:rsidP="00B04DBA">
            <w:pPr>
              <w:spacing w:after="160" w:line="259" w:lineRule="auto"/>
              <w:jc w:val="center"/>
              <w:rPr>
                <w:rFonts w:eastAsia="Times New Roman" w:cstheme="minorHAnsi"/>
                <w:sz w:val="28"/>
                <w:szCs w:val="28"/>
              </w:rPr>
            </w:pPr>
            <w:r w:rsidRPr="00B04DBA">
              <w:rPr>
                <w:rFonts w:eastAsia="Times New Roman" w:cstheme="minorHAnsi"/>
                <w:sz w:val="28"/>
                <w:szCs w:val="28"/>
              </w:rPr>
              <w:lastRenderedPageBreak/>
              <w:t>There are many places to get bottled water in the stadium.</w:t>
            </w:r>
          </w:p>
        </w:tc>
        <w:tc>
          <w:tcPr>
            <w:tcW w:w="4150" w:type="dxa"/>
          </w:tcPr>
          <w:p w14:paraId="151EB2CE" w14:textId="77777777" w:rsidR="00B04DBA" w:rsidRPr="00B04DBA" w:rsidRDefault="00B04DBA" w:rsidP="00B04DBA">
            <w:pPr>
              <w:spacing w:after="160" w:line="259" w:lineRule="auto"/>
              <w:jc w:val="center"/>
              <w:rPr>
                <w:rFonts w:eastAsia="Times New Roman" w:cstheme="minorHAnsi"/>
                <w:sz w:val="28"/>
                <w:szCs w:val="28"/>
              </w:rPr>
            </w:pPr>
            <w:r w:rsidRPr="00B04DBA">
              <w:rPr>
                <w:rFonts w:eastAsia="Times New Roman" w:cstheme="minorHAnsi"/>
                <w:sz w:val="28"/>
                <w:szCs w:val="28"/>
              </w:rPr>
              <w:t>There are many small vendors selling bottled water out of coolers on the walk to the stadium.</w:t>
            </w:r>
          </w:p>
        </w:tc>
      </w:tr>
      <w:tr w:rsidR="00B04DBA" w:rsidRPr="00B04DBA" w14:paraId="7FE60E82" w14:textId="77777777" w:rsidTr="00EE6001">
        <w:trPr>
          <w:trHeight w:val="1296"/>
        </w:trPr>
        <w:tc>
          <w:tcPr>
            <w:tcW w:w="4120" w:type="dxa"/>
          </w:tcPr>
          <w:p w14:paraId="01F3AE82" w14:textId="77777777" w:rsidR="00B04DBA" w:rsidRPr="00B04DBA" w:rsidRDefault="00B04DBA" w:rsidP="00B04DBA">
            <w:pPr>
              <w:spacing w:after="160" w:line="259" w:lineRule="auto"/>
              <w:jc w:val="center"/>
              <w:rPr>
                <w:rFonts w:eastAsia="Times New Roman" w:cstheme="minorHAnsi"/>
                <w:sz w:val="28"/>
                <w:szCs w:val="28"/>
              </w:rPr>
            </w:pPr>
            <w:r w:rsidRPr="00B04DBA">
              <w:rPr>
                <w:rFonts w:eastAsia="Times New Roman" w:cstheme="minorHAnsi"/>
                <w:sz w:val="28"/>
                <w:szCs w:val="28"/>
              </w:rPr>
              <w:t>Many of the smaller vendors outside the stadium are limited in how much bottled water they can sell by the size of their coolers.</w:t>
            </w:r>
          </w:p>
        </w:tc>
        <w:tc>
          <w:tcPr>
            <w:tcW w:w="4150" w:type="dxa"/>
          </w:tcPr>
          <w:p w14:paraId="7C7A6E4A" w14:textId="4AD77471" w:rsidR="00B04DBA" w:rsidRPr="00B04DBA" w:rsidRDefault="00B04DBA" w:rsidP="00B04DBA">
            <w:pPr>
              <w:spacing w:after="160" w:line="259" w:lineRule="auto"/>
              <w:jc w:val="center"/>
              <w:rPr>
                <w:rFonts w:eastAsia="Times New Roman" w:cstheme="minorHAnsi"/>
                <w:sz w:val="28"/>
                <w:szCs w:val="28"/>
              </w:rPr>
            </w:pPr>
            <w:r w:rsidRPr="00B04DBA">
              <w:rPr>
                <w:rFonts w:eastAsia="Times New Roman" w:cstheme="minorHAnsi"/>
                <w:sz w:val="28"/>
                <w:szCs w:val="28"/>
              </w:rPr>
              <w:t>All bottled water is the same price inside the stadium.</w:t>
            </w:r>
          </w:p>
        </w:tc>
      </w:tr>
      <w:tr w:rsidR="00B04DBA" w:rsidRPr="00B04DBA" w14:paraId="4C6AE714" w14:textId="77777777" w:rsidTr="00EE6001">
        <w:trPr>
          <w:trHeight w:val="1296"/>
        </w:trPr>
        <w:tc>
          <w:tcPr>
            <w:tcW w:w="4120" w:type="dxa"/>
          </w:tcPr>
          <w:p w14:paraId="37C78B49" w14:textId="77777777" w:rsidR="00B04DBA" w:rsidRPr="00B04DBA" w:rsidRDefault="00B04DBA" w:rsidP="00B04DBA">
            <w:pPr>
              <w:spacing w:after="160" w:line="259" w:lineRule="auto"/>
              <w:jc w:val="center"/>
              <w:rPr>
                <w:rFonts w:eastAsia="Times New Roman" w:cstheme="minorHAnsi"/>
                <w:sz w:val="28"/>
                <w:szCs w:val="28"/>
              </w:rPr>
            </w:pPr>
            <w:r w:rsidRPr="00B04DBA">
              <w:rPr>
                <w:rFonts w:eastAsia="Times New Roman" w:cstheme="minorHAnsi"/>
                <w:sz w:val="28"/>
                <w:szCs w:val="28"/>
              </w:rPr>
              <w:t>All independent vendors outside the stadium seem to be selling water at the same price.</w:t>
            </w:r>
          </w:p>
        </w:tc>
        <w:tc>
          <w:tcPr>
            <w:tcW w:w="4150" w:type="dxa"/>
          </w:tcPr>
          <w:p w14:paraId="7D37454F" w14:textId="1DE2830F" w:rsidR="00B04DBA" w:rsidRPr="00B04DBA" w:rsidRDefault="00B04DBA" w:rsidP="00B04DBA">
            <w:pPr>
              <w:spacing w:after="160" w:line="259" w:lineRule="auto"/>
              <w:jc w:val="center"/>
              <w:rPr>
                <w:rFonts w:eastAsia="Times New Roman" w:cstheme="minorHAnsi"/>
                <w:sz w:val="28"/>
                <w:szCs w:val="28"/>
              </w:rPr>
            </w:pPr>
            <w:r w:rsidRPr="00B04DBA">
              <w:rPr>
                <w:rFonts w:eastAsia="Times New Roman" w:cstheme="minorHAnsi"/>
                <w:sz w:val="28"/>
                <w:szCs w:val="28"/>
              </w:rPr>
              <w:t>The bottled waters all seem to be a standard size.</w:t>
            </w:r>
          </w:p>
        </w:tc>
      </w:tr>
      <w:tr w:rsidR="00B04DBA" w:rsidRPr="00B04DBA" w14:paraId="2C8DC8E2" w14:textId="77777777" w:rsidTr="00EE6001">
        <w:trPr>
          <w:trHeight w:val="1296"/>
        </w:trPr>
        <w:tc>
          <w:tcPr>
            <w:tcW w:w="4120" w:type="dxa"/>
          </w:tcPr>
          <w:p w14:paraId="3C2FBC03" w14:textId="77777777" w:rsidR="00B04DBA" w:rsidRPr="00B04DBA" w:rsidRDefault="00B04DBA" w:rsidP="00B04DBA">
            <w:pPr>
              <w:spacing w:after="160" w:line="259" w:lineRule="auto"/>
              <w:jc w:val="center"/>
              <w:rPr>
                <w:rFonts w:eastAsia="Times New Roman" w:cstheme="minorHAnsi"/>
                <w:sz w:val="28"/>
                <w:szCs w:val="28"/>
              </w:rPr>
            </w:pPr>
            <w:r w:rsidRPr="00B04DBA">
              <w:rPr>
                <w:rFonts w:eastAsia="Times New Roman" w:cstheme="minorHAnsi"/>
                <w:sz w:val="28"/>
                <w:szCs w:val="28"/>
              </w:rPr>
              <w:t>The bottled waters sold outside the stadium are often different brands.</w:t>
            </w:r>
          </w:p>
        </w:tc>
        <w:tc>
          <w:tcPr>
            <w:tcW w:w="4150" w:type="dxa"/>
          </w:tcPr>
          <w:p w14:paraId="0E4C9F73" w14:textId="77777777" w:rsidR="00B04DBA" w:rsidRPr="00B04DBA" w:rsidRDefault="00B04DBA" w:rsidP="00B04DBA">
            <w:pPr>
              <w:spacing w:after="160" w:line="259" w:lineRule="auto"/>
              <w:jc w:val="center"/>
              <w:rPr>
                <w:rFonts w:eastAsia="Times New Roman" w:cstheme="minorHAnsi"/>
                <w:sz w:val="28"/>
                <w:szCs w:val="28"/>
              </w:rPr>
            </w:pPr>
            <w:r w:rsidRPr="00B04DBA">
              <w:rPr>
                <w:rFonts w:eastAsia="Times New Roman" w:cstheme="minorHAnsi"/>
                <w:sz w:val="28"/>
                <w:szCs w:val="28"/>
              </w:rPr>
              <w:t>All bottled waters for sale inside the stadium are the same brand.</w:t>
            </w:r>
          </w:p>
        </w:tc>
      </w:tr>
      <w:tr w:rsidR="00EE6001" w:rsidRPr="00EE6001" w14:paraId="63F7A754" w14:textId="77777777" w:rsidTr="00EE6001">
        <w:trPr>
          <w:trHeight w:val="1296"/>
        </w:trPr>
        <w:tc>
          <w:tcPr>
            <w:tcW w:w="4120" w:type="dxa"/>
          </w:tcPr>
          <w:p w14:paraId="7D9752CA" w14:textId="77777777" w:rsidR="00EE6001" w:rsidRPr="00EE6001" w:rsidRDefault="00EE6001" w:rsidP="00EE6001">
            <w:pPr>
              <w:spacing w:after="160" w:line="259" w:lineRule="auto"/>
              <w:jc w:val="center"/>
              <w:rPr>
                <w:rFonts w:eastAsia="Times New Roman" w:cstheme="minorHAnsi"/>
                <w:sz w:val="28"/>
                <w:szCs w:val="26"/>
              </w:rPr>
            </w:pPr>
            <w:r w:rsidRPr="00EE6001">
              <w:rPr>
                <w:rFonts w:eastAsia="Times New Roman" w:cstheme="minorHAnsi"/>
                <w:sz w:val="28"/>
                <w:szCs w:val="26"/>
              </w:rPr>
              <w:t>There are several places inside the stadium to purchase Braves apparel of various brands and styles.</w:t>
            </w:r>
          </w:p>
        </w:tc>
        <w:tc>
          <w:tcPr>
            <w:tcW w:w="4150" w:type="dxa"/>
          </w:tcPr>
          <w:p w14:paraId="314FF85C" w14:textId="77777777" w:rsidR="00EE6001" w:rsidRPr="00EE6001" w:rsidRDefault="00EE6001" w:rsidP="00EE6001">
            <w:pPr>
              <w:spacing w:after="160" w:line="259" w:lineRule="auto"/>
              <w:jc w:val="center"/>
              <w:rPr>
                <w:rFonts w:eastAsia="Times New Roman" w:cstheme="minorHAnsi"/>
                <w:sz w:val="28"/>
                <w:szCs w:val="26"/>
              </w:rPr>
            </w:pPr>
            <w:r w:rsidRPr="00EE6001">
              <w:rPr>
                <w:rFonts w:eastAsia="Times New Roman" w:cstheme="minorHAnsi"/>
                <w:sz w:val="28"/>
                <w:szCs w:val="26"/>
              </w:rPr>
              <w:t>There are stands outside the stadium selling Braves apparel of various brands and styles.</w:t>
            </w:r>
          </w:p>
        </w:tc>
      </w:tr>
      <w:tr w:rsidR="00EE6001" w:rsidRPr="00EE6001" w14:paraId="633DE5F9" w14:textId="77777777" w:rsidTr="00EE6001">
        <w:trPr>
          <w:trHeight w:val="1296"/>
        </w:trPr>
        <w:tc>
          <w:tcPr>
            <w:tcW w:w="4120" w:type="dxa"/>
          </w:tcPr>
          <w:p w14:paraId="2EDB2D6A" w14:textId="77777777" w:rsidR="00EE6001" w:rsidRPr="00EE6001" w:rsidRDefault="00EE6001" w:rsidP="00EE6001">
            <w:pPr>
              <w:spacing w:after="160" w:line="259" w:lineRule="auto"/>
              <w:jc w:val="center"/>
              <w:rPr>
                <w:rFonts w:eastAsia="Times New Roman" w:cstheme="minorHAnsi"/>
                <w:sz w:val="28"/>
                <w:szCs w:val="26"/>
              </w:rPr>
            </w:pPr>
            <w:r w:rsidRPr="00EE6001">
              <w:rPr>
                <w:rFonts w:eastAsia="Times New Roman" w:cstheme="minorHAnsi"/>
                <w:sz w:val="28"/>
                <w:szCs w:val="26"/>
              </w:rPr>
              <w:t>There are many locations throughout the city that sell Braves apparel of various brands and styles.</w:t>
            </w:r>
          </w:p>
        </w:tc>
        <w:tc>
          <w:tcPr>
            <w:tcW w:w="4150" w:type="dxa"/>
          </w:tcPr>
          <w:p w14:paraId="296A0491" w14:textId="77777777" w:rsidR="00EE6001" w:rsidRPr="00EE6001" w:rsidRDefault="00EE6001" w:rsidP="00EE6001">
            <w:pPr>
              <w:spacing w:after="160" w:line="259" w:lineRule="auto"/>
              <w:jc w:val="center"/>
              <w:rPr>
                <w:rFonts w:eastAsia="Times New Roman" w:cstheme="minorHAnsi"/>
                <w:sz w:val="28"/>
                <w:szCs w:val="26"/>
              </w:rPr>
            </w:pPr>
            <w:r w:rsidRPr="00EE6001">
              <w:rPr>
                <w:rFonts w:eastAsia="Times New Roman" w:cstheme="minorHAnsi"/>
                <w:sz w:val="28"/>
                <w:szCs w:val="26"/>
              </w:rPr>
              <w:t>The Braves have only licensed certain companies to use their logo for apparel.</w:t>
            </w:r>
          </w:p>
        </w:tc>
      </w:tr>
      <w:tr w:rsidR="00EE6001" w:rsidRPr="00EE6001" w14:paraId="016A18B5" w14:textId="77777777" w:rsidTr="00EE6001">
        <w:trPr>
          <w:trHeight w:val="1296"/>
        </w:trPr>
        <w:tc>
          <w:tcPr>
            <w:tcW w:w="4120" w:type="dxa"/>
          </w:tcPr>
          <w:p w14:paraId="58AC5D3E" w14:textId="77777777" w:rsidR="00EE6001" w:rsidRPr="00EE6001" w:rsidRDefault="00EE6001" w:rsidP="00EE6001">
            <w:pPr>
              <w:spacing w:after="160" w:line="259" w:lineRule="auto"/>
              <w:jc w:val="center"/>
              <w:rPr>
                <w:rFonts w:eastAsia="Times New Roman" w:cstheme="minorHAnsi"/>
                <w:sz w:val="28"/>
                <w:szCs w:val="26"/>
              </w:rPr>
            </w:pPr>
            <w:r w:rsidRPr="00EE6001">
              <w:rPr>
                <w:rFonts w:eastAsia="Times New Roman" w:cstheme="minorHAnsi"/>
                <w:sz w:val="28"/>
                <w:szCs w:val="26"/>
              </w:rPr>
              <w:t>Some independent vendors sell unlicensed apparel products,</w:t>
            </w:r>
            <w:r w:rsidRPr="00EE6001">
              <w:rPr>
                <w:rFonts w:eastAsia="Times New Roman" w:cstheme="minorHAnsi"/>
                <w:b/>
                <w:bCs/>
                <w:sz w:val="28"/>
                <w:szCs w:val="26"/>
              </w:rPr>
              <w:t xml:space="preserve"> </w:t>
            </w:r>
            <w:r w:rsidRPr="00EE6001">
              <w:rPr>
                <w:rFonts w:eastAsia="Times New Roman" w:cstheme="minorHAnsi"/>
                <w:sz w:val="28"/>
                <w:szCs w:val="26"/>
              </w:rPr>
              <w:t>often at cheaper prices.</w:t>
            </w:r>
          </w:p>
        </w:tc>
        <w:tc>
          <w:tcPr>
            <w:tcW w:w="4150" w:type="dxa"/>
          </w:tcPr>
          <w:p w14:paraId="678200EB" w14:textId="77777777" w:rsidR="00EE6001" w:rsidRPr="00EE6001" w:rsidRDefault="00EE6001" w:rsidP="00EE6001">
            <w:pPr>
              <w:spacing w:after="160" w:line="259" w:lineRule="auto"/>
              <w:jc w:val="center"/>
              <w:rPr>
                <w:rFonts w:eastAsia="Times New Roman" w:cstheme="minorHAnsi"/>
                <w:sz w:val="28"/>
                <w:szCs w:val="26"/>
              </w:rPr>
            </w:pPr>
            <w:r w:rsidRPr="00EE6001">
              <w:rPr>
                <w:rFonts w:eastAsia="Times New Roman" w:cstheme="minorHAnsi"/>
                <w:sz w:val="28"/>
                <w:szCs w:val="26"/>
              </w:rPr>
              <w:t>There are many licensed apparel companies including Under Armor, Nike, Majestic, New Era, ‘47, etc.</w:t>
            </w:r>
          </w:p>
        </w:tc>
      </w:tr>
      <w:tr w:rsidR="00EE6001" w:rsidRPr="00EE6001" w14:paraId="3C032165" w14:textId="77777777" w:rsidTr="00EE6001">
        <w:trPr>
          <w:trHeight w:val="1296"/>
        </w:trPr>
        <w:tc>
          <w:tcPr>
            <w:tcW w:w="4120" w:type="dxa"/>
          </w:tcPr>
          <w:p w14:paraId="5E42895B" w14:textId="77777777" w:rsidR="00EE6001" w:rsidRPr="00EE6001" w:rsidRDefault="00EE6001" w:rsidP="00EE6001">
            <w:pPr>
              <w:spacing w:after="160" w:line="259" w:lineRule="auto"/>
              <w:jc w:val="center"/>
              <w:rPr>
                <w:rFonts w:eastAsia="Times New Roman" w:cstheme="minorHAnsi"/>
                <w:sz w:val="28"/>
                <w:szCs w:val="26"/>
              </w:rPr>
            </w:pPr>
            <w:r w:rsidRPr="00EE6001">
              <w:rPr>
                <w:rFonts w:eastAsia="Times New Roman" w:cstheme="minorHAnsi"/>
                <w:sz w:val="28"/>
                <w:szCs w:val="26"/>
              </w:rPr>
              <w:t>There are many different styles of shirts, hats, jerseys, etc.</w:t>
            </w:r>
          </w:p>
        </w:tc>
        <w:tc>
          <w:tcPr>
            <w:tcW w:w="4150" w:type="dxa"/>
          </w:tcPr>
          <w:p w14:paraId="399C4B57" w14:textId="77777777" w:rsidR="00EE6001" w:rsidRPr="00EE6001" w:rsidRDefault="00EE6001" w:rsidP="00EE6001">
            <w:pPr>
              <w:spacing w:after="160" w:line="259" w:lineRule="auto"/>
              <w:jc w:val="center"/>
              <w:rPr>
                <w:rFonts w:eastAsia="Times New Roman" w:cstheme="minorHAnsi"/>
                <w:sz w:val="28"/>
                <w:szCs w:val="26"/>
              </w:rPr>
            </w:pPr>
            <w:r w:rsidRPr="00EE6001">
              <w:rPr>
                <w:rFonts w:eastAsia="Times New Roman" w:cstheme="minorHAnsi"/>
                <w:sz w:val="28"/>
                <w:szCs w:val="26"/>
              </w:rPr>
              <w:t>Prices of apparel vary greatly depending on the style and brand.</w:t>
            </w:r>
          </w:p>
        </w:tc>
      </w:tr>
      <w:tr w:rsidR="00EE6001" w:rsidRPr="00EE6001" w14:paraId="02EF94FE" w14:textId="77777777" w:rsidTr="00EE6001">
        <w:trPr>
          <w:trHeight w:val="1296"/>
        </w:trPr>
        <w:tc>
          <w:tcPr>
            <w:tcW w:w="4120" w:type="dxa"/>
          </w:tcPr>
          <w:p w14:paraId="5F2502E5" w14:textId="77777777" w:rsidR="00EE6001" w:rsidRPr="00EE6001" w:rsidRDefault="00EE6001" w:rsidP="00EE6001">
            <w:pPr>
              <w:spacing w:after="160" w:line="259" w:lineRule="auto"/>
              <w:jc w:val="center"/>
              <w:rPr>
                <w:rFonts w:eastAsia="Times New Roman" w:cstheme="minorHAnsi"/>
                <w:sz w:val="28"/>
                <w:szCs w:val="26"/>
              </w:rPr>
            </w:pPr>
            <w:r w:rsidRPr="00EE6001">
              <w:rPr>
                <w:rFonts w:eastAsia="Times New Roman" w:cstheme="minorHAnsi"/>
                <w:sz w:val="28"/>
                <w:szCs w:val="26"/>
              </w:rPr>
              <w:lastRenderedPageBreak/>
              <w:t>Logos are prominently displayed on many of the pieces of apparel.</w:t>
            </w:r>
          </w:p>
        </w:tc>
        <w:tc>
          <w:tcPr>
            <w:tcW w:w="4150" w:type="dxa"/>
          </w:tcPr>
          <w:p w14:paraId="29ECF7EA" w14:textId="77777777" w:rsidR="00EE6001" w:rsidRPr="00EE6001" w:rsidRDefault="00EE6001" w:rsidP="00EE6001">
            <w:pPr>
              <w:spacing w:after="160" w:line="259" w:lineRule="auto"/>
              <w:jc w:val="center"/>
              <w:rPr>
                <w:rFonts w:eastAsia="Times New Roman" w:cstheme="minorHAnsi"/>
                <w:sz w:val="28"/>
                <w:szCs w:val="26"/>
              </w:rPr>
            </w:pPr>
          </w:p>
        </w:tc>
      </w:tr>
    </w:tbl>
    <w:p w14:paraId="3D08F096" w14:textId="4F9376ED" w:rsidR="00E865C1" w:rsidRDefault="00E865C1" w:rsidP="00EE6001">
      <w:pPr>
        <w:spacing w:after="160" w:line="259" w:lineRule="auto"/>
        <w:rPr>
          <w:rFonts w:ascii="Georgia" w:eastAsia="Times New Roman" w:hAnsi="Georgia" w:cs="Times New Roman"/>
          <w:sz w:val="26"/>
          <w:szCs w:val="26"/>
        </w:rPr>
      </w:pPr>
    </w:p>
    <w:p w14:paraId="67463DF5" w14:textId="351635E0" w:rsidR="00EE6001" w:rsidRDefault="00EE6001" w:rsidP="00EE6001">
      <w:pPr>
        <w:spacing w:after="160" w:line="259" w:lineRule="auto"/>
        <w:rPr>
          <w:rFonts w:ascii="Georgia" w:eastAsia="Times New Roman" w:hAnsi="Georgia" w:cs="Times New Roman"/>
          <w:sz w:val="26"/>
          <w:szCs w:val="26"/>
        </w:rPr>
      </w:pPr>
    </w:p>
    <w:p w14:paraId="301D94B0" w14:textId="051DCAB1" w:rsidR="00EE6001" w:rsidRDefault="00EE6001" w:rsidP="00EE6001">
      <w:pPr>
        <w:spacing w:after="160" w:line="259" w:lineRule="auto"/>
        <w:rPr>
          <w:rFonts w:ascii="Georgia" w:eastAsia="Times New Roman" w:hAnsi="Georgia" w:cs="Times New Roman"/>
          <w:sz w:val="26"/>
          <w:szCs w:val="26"/>
        </w:rPr>
      </w:pPr>
    </w:p>
    <w:p w14:paraId="62F59508" w14:textId="08B687F5" w:rsidR="00EE6001" w:rsidRDefault="00EE6001" w:rsidP="00EE6001">
      <w:pPr>
        <w:spacing w:after="160" w:line="259" w:lineRule="auto"/>
        <w:rPr>
          <w:rFonts w:ascii="Georgia" w:eastAsia="Times New Roman" w:hAnsi="Georgia" w:cs="Times New Roman"/>
          <w:sz w:val="26"/>
          <w:szCs w:val="26"/>
        </w:rPr>
      </w:pPr>
    </w:p>
    <w:p w14:paraId="5D8A710F" w14:textId="6DEB729F" w:rsidR="00EE6001" w:rsidRDefault="00EE6001" w:rsidP="00EE6001">
      <w:pPr>
        <w:spacing w:after="160" w:line="259" w:lineRule="auto"/>
        <w:rPr>
          <w:rFonts w:ascii="Georgia" w:eastAsia="Times New Roman" w:hAnsi="Georgia" w:cs="Times New Roman"/>
          <w:sz w:val="26"/>
          <w:szCs w:val="26"/>
        </w:rPr>
      </w:pPr>
    </w:p>
    <w:p w14:paraId="7C9938A4" w14:textId="42223858" w:rsidR="00EE6001" w:rsidRDefault="00EE6001" w:rsidP="00EE6001">
      <w:pPr>
        <w:spacing w:after="160" w:line="259" w:lineRule="auto"/>
        <w:rPr>
          <w:rFonts w:ascii="Georgia" w:eastAsia="Times New Roman" w:hAnsi="Georgia" w:cs="Times New Roman"/>
          <w:sz w:val="26"/>
          <w:szCs w:val="26"/>
        </w:rPr>
      </w:pPr>
    </w:p>
    <w:p w14:paraId="35D86CE6" w14:textId="57EC3D13" w:rsidR="00EE6001" w:rsidRDefault="00EE6001" w:rsidP="00EE6001">
      <w:pPr>
        <w:spacing w:after="160" w:line="259" w:lineRule="auto"/>
        <w:rPr>
          <w:rFonts w:ascii="Georgia" w:eastAsia="Times New Roman" w:hAnsi="Georgia" w:cs="Times New Roman"/>
          <w:sz w:val="26"/>
          <w:szCs w:val="26"/>
        </w:rPr>
      </w:pPr>
    </w:p>
    <w:p w14:paraId="1CEFDA3F" w14:textId="08DAD8DA" w:rsidR="00EE6001" w:rsidRDefault="00EE6001" w:rsidP="00EE6001">
      <w:pPr>
        <w:spacing w:after="160" w:line="259" w:lineRule="auto"/>
        <w:rPr>
          <w:rFonts w:ascii="Georgia" w:eastAsia="Times New Roman" w:hAnsi="Georgia" w:cs="Times New Roman"/>
          <w:sz w:val="26"/>
          <w:szCs w:val="26"/>
        </w:rPr>
      </w:pPr>
    </w:p>
    <w:p w14:paraId="4EBDDF23" w14:textId="5E3962A8" w:rsidR="00EE6001" w:rsidRDefault="00EE6001" w:rsidP="00EE6001">
      <w:pPr>
        <w:spacing w:after="160" w:line="259" w:lineRule="auto"/>
        <w:rPr>
          <w:rFonts w:ascii="Georgia" w:eastAsia="Times New Roman" w:hAnsi="Georgia" w:cs="Times New Roman"/>
          <w:sz w:val="26"/>
          <w:szCs w:val="26"/>
        </w:rPr>
      </w:pPr>
    </w:p>
    <w:p w14:paraId="5A8AC2A9" w14:textId="5180F8FD" w:rsidR="00EE6001" w:rsidRDefault="00EE6001" w:rsidP="00EE6001">
      <w:pPr>
        <w:spacing w:after="160" w:line="259" w:lineRule="auto"/>
        <w:rPr>
          <w:rFonts w:ascii="Georgia" w:eastAsia="Times New Roman" w:hAnsi="Georgia" w:cs="Times New Roman"/>
          <w:sz w:val="26"/>
          <w:szCs w:val="26"/>
        </w:rPr>
      </w:pPr>
    </w:p>
    <w:p w14:paraId="5BDCEC4F" w14:textId="008EDB48" w:rsidR="00EE6001" w:rsidRDefault="00EE6001" w:rsidP="00EE6001">
      <w:pPr>
        <w:spacing w:after="160" w:line="259" w:lineRule="auto"/>
        <w:rPr>
          <w:rFonts w:ascii="Georgia" w:eastAsia="Times New Roman" w:hAnsi="Georgia" w:cs="Times New Roman"/>
          <w:sz w:val="26"/>
          <w:szCs w:val="26"/>
        </w:rPr>
      </w:pPr>
    </w:p>
    <w:p w14:paraId="037F0F42" w14:textId="391BBB71" w:rsidR="00EE6001" w:rsidRDefault="00EE6001" w:rsidP="00EE6001">
      <w:pPr>
        <w:spacing w:after="160" w:line="259" w:lineRule="auto"/>
        <w:rPr>
          <w:rFonts w:ascii="Georgia" w:eastAsia="Times New Roman" w:hAnsi="Georgia" w:cs="Times New Roman"/>
          <w:sz w:val="26"/>
          <w:szCs w:val="26"/>
        </w:rPr>
      </w:pPr>
    </w:p>
    <w:p w14:paraId="77F2A06F" w14:textId="639C0379" w:rsidR="00EE6001" w:rsidRDefault="00EE6001" w:rsidP="00EE6001">
      <w:pPr>
        <w:spacing w:after="160" w:line="259" w:lineRule="auto"/>
        <w:rPr>
          <w:rFonts w:ascii="Georgia" w:eastAsia="Times New Roman" w:hAnsi="Georgia" w:cs="Times New Roman"/>
          <w:sz w:val="26"/>
          <w:szCs w:val="26"/>
        </w:rPr>
      </w:pPr>
    </w:p>
    <w:p w14:paraId="733E1C9C" w14:textId="3481C669" w:rsidR="00EE6001" w:rsidRDefault="00EE6001" w:rsidP="00EE6001">
      <w:pPr>
        <w:spacing w:after="160" w:line="259" w:lineRule="auto"/>
        <w:rPr>
          <w:rFonts w:ascii="Georgia" w:eastAsia="Times New Roman" w:hAnsi="Georgia" w:cs="Times New Roman"/>
          <w:sz w:val="26"/>
          <w:szCs w:val="26"/>
        </w:rPr>
      </w:pPr>
    </w:p>
    <w:p w14:paraId="71A569E8" w14:textId="7A0F9719" w:rsidR="00EE6001" w:rsidRDefault="00EE6001" w:rsidP="00EE6001">
      <w:pPr>
        <w:spacing w:after="160" w:line="259" w:lineRule="auto"/>
        <w:rPr>
          <w:rFonts w:ascii="Georgia" w:eastAsia="Times New Roman" w:hAnsi="Georgia" w:cs="Times New Roman"/>
          <w:sz w:val="26"/>
          <w:szCs w:val="26"/>
        </w:rPr>
      </w:pPr>
    </w:p>
    <w:p w14:paraId="43248EF8" w14:textId="0C7DBB9B" w:rsidR="00EE6001" w:rsidRDefault="00EE6001" w:rsidP="00EE6001">
      <w:pPr>
        <w:spacing w:after="160" w:line="259" w:lineRule="auto"/>
        <w:rPr>
          <w:rFonts w:ascii="Georgia" w:eastAsia="Times New Roman" w:hAnsi="Georgia" w:cs="Times New Roman"/>
          <w:sz w:val="26"/>
          <w:szCs w:val="26"/>
        </w:rPr>
      </w:pPr>
    </w:p>
    <w:p w14:paraId="4E92F13D" w14:textId="1974AD40" w:rsidR="00EE6001" w:rsidRDefault="00EE6001" w:rsidP="00EE6001">
      <w:pPr>
        <w:spacing w:after="160" w:line="259" w:lineRule="auto"/>
        <w:rPr>
          <w:rFonts w:ascii="Georgia" w:eastAsia="Times New Roman" w:hAnsi="Georgia" w:cs="Times New Roman"/>
          <w:sz w:val="26"/>
          <w:szCs w:val="26"/>
        </w:rPr>
      </w:pPr>
    </w:p>
    <w:p w14:paraId="2C273FFA" w14:textId="1F0417AB" w:rsidR="00EE6001" w:rsidRDefault="00EE6001" w:rsidP="00EE6001">
      <w:pPr>
        <w:spacing w:after="160" w:line="259" w:lineRule="auto"/>
        <w:rPr>
          <w:rFonts w:ascii="Georgia" w:eastAsia="Times New Roman" w:hAnsi="Georgia" w:cs="Times New Roman"/>
          <w:sz w:val="26"/>
          <w:szCs w:val="26"/>
        </w:rPr>
      </w:pPr>
    </w:p>
    <w:p w14:paraId="7B0CB5DD" w14:textId="74C2ECF6" w:rsidR="00EE6001" w:rsidRDefault="00EE6001" w:rsidP="00EE6001">
      <w:pPr>
        <w:spacing w:after="160" w:line="259" w:lineRule="auto"/>
        <w:rPr>
          <w:rFonts w:ascii="Georgia" w:eastAsia="Times New Roman" w:hAnsi="Georgia" w:cs="Times New Roman"/>
          <w:sz w:val="26"/>
          <w:szCs w:val="26"/>
        </w:rPr>
      </w:pPr>
    </w:p>
    <w:p w14:paraId="75098197" w14:textId="415BDEAE" w:rsidR="00EE6001" w:rsidRDefault="00EE6001" w:rsidP="00EE6001">
      <w:pPr>
        <w:spacing w:after="160" w:line="259" w:lineRule="auto"/>
        <w:rPr>
          <w:rFonts w:ascii="Georgia" w:eastAsia="Times New Roman" w:hAnsi="Georgia" w:cs="Times New Roman"/>
          <w:sz w:val="26"/>
          <w:szCs w:val="26"/>
        </w:rPr>
      </w:pPr>
    </w:p>
    <w:p w14:paraId="7C7A9059" w14:textId="36E0DBD0" w:rsidR="00EE6001" w:rsidRDefault="00EE6001" w:rsidP="00EE6001">
      <w:pPr>
        <w:spacing w:after="160" w:line="259" w:lineRule="auto"/>
        <w:rPr>
          <w:rFonts w:ascii="Georgia" w:eastAsia="Times New Roman" w:hAnsi="Georgia" w:cs="Times New Roman"/>
          <w:sz w:val="26"/>
          <w:szCs w:val="26"/>
        </w:rPr>
      </w:pPr>
    </w:p>
    <w:p w14:paraId="160B9393" w14:textId="6EA73A83" w:rsidR="00EE6001" w:rsidRDefault="00EE6001" w:rsidP="00EE6001">
      <w:pPr>
        <w:jc w:val="center"/>
        <w:rPr>
          <w:rFonts w:cs="Times New Roman"/>
          <w:b/>
          <w:color w:val="FFC000"/>
        </w:rPr>
      </w:pPr>
      <w:r>
        <w:rPr>
          <w:rFonts w:cs="Times New Roman"/>
          <w:b/>
          <w:color w:val="FFC000"/>
        </w:rPr>
        <w:t xml:space="preserve">Activity 3, Handout 6:  </w:t>
      </w:r>
      <w:r w:rsidRPr="00EE6001">
        <w:rPr>
          <w:rFonts w:cs="Times New Roman"/>
          <w:b/>
          <w:color w:val="FFC000"/>
        </w:rPr>
        <w:t>Market Structure Quadrant Sheet</w:t>
      </w:r>
      <w:r>
        <w:rPr>
          <w:rFonts w:cs="Times New Roman"/>
          <w:b/>
          <w:color w:val="FFC000"/>
        </w:rPr>
        <w:t xml:space="preserve"> </w:t>
      </w:r>
    </w:p>
    <w:p w14:paraId="16512F82" w14:textId="136C782A" w:rsidR="00EE6001" w:rsidRDefault="00EE6001" w:rsidP="00EE6001">
      <w:pPr>
        <w:spacing w:after="160" w:line="259" w:lineRule="auto"/>
        <w:rPr>
          <w:rFonts w:ascii="Georgia" w:eastAsia="Times New Roman" w:hAnsi="Georgia" w:cs="Times New Roman"/>
          <w:sz w:val="26"/>
          <w:szCs w:val="26"/>
        </w:rPr>
      </w:pPr>
    </w:p>
    <w:tbl>
      <w:tblPr>
        <w:tblStyle w:val="TableGrid"/>
        <w:tblW w:w="10165" w:type="dxa"/>
        <w:tblLook w:val="04A0" w:firstRow="1" w:lastRow="0" w:firstColumn="1" w:lastColumn="0" w:noHBand="0" w:noVBand="1"/>
      </w:tblPr>
      <w:tblGrid>
        <w:gridCol w:w="4855"/>
        <w:gridCol w:w="5310"/>
      </w:tblGrid>
      <w:tr w:rsidR="00EE6001" w14:paraId="54480E92" w14:textId="77777777" w:rsidTr="00EE6001">
        <w:trPr>
          <w:trHeight w:val="5489"/>
        </w:trPr>
        <w:tc>
          <w:tcPr>
            <w:tcW w:w="4855" w:type="dxa"/>
            <w:tcBorders>
              <w:top w:val="single" w:sz="4" w:space="0" w:color="auto"/>
              <w:left w:val="single" w:sz="4" w:space="0" w:color="auto"/>
              <w:bottom w:val="single" w:sz="4" w:space="0" w:color="auto"/>
              <w:right w:val="single" w:sz="4" w:space="0" w:color="auto"/>
            </w:tcBorders>
            <w:hideMark/>
          </w:tcPr>
          <w:p w14:paraId="7290520D" w14:textId="77777777" w:rsidR="00EE6001" w:rsidRDefault="00EE6001">
            <w:pPr>
              <w:jc w:val="center"/>
              <w:rPr>
                <w:rFonts w:eastAsiaTheme="minorHAnsi"/>
                <w:b/>
                <w:sz w:val="48"/>
                <w:szCs w:val="48"/>
                <w:u w:val="single"/>
              </w:rPr>
            </w:pPr>
            <w:r>
              <w:rPr>
                <w:b/>
                <w:sz w:val="44"/>
                <w:szCs w:val="48"/>
                <w:u w:val="single"/>
              </w:rPr>
              <w:lastRenderedPageBreak/>
              <w:t>Perfect Competition</w:t>
            </w:r>
          </w:p>
        </w:tc>
        <w:tc>
          <w:tcPr>
            <w:tcW w:w="5310" w:type="dxa"/>
            <w:tcBorders>
              <w:top w:val="single" w:sz="4" w:space="0" w:color="auto"/>
              <w:left w:val="single" w:sz="4" w:space="0" w:color="auto"/>
              <w:bottom w:val="single" w:sz="4" w:space="0" w:color="auto"/>
              <w:right w:val="single" w:sz="4" w:space="0" w:color="auto"/>
            </w:tcBorders>
            <w:hideMark/>
          </w:tcPr>
          <w:p w14:paraId="25A8B582" w14:textId="77777777" w:rsidR="00EE6001" w:rsidRDefault="00EE6001">
            <w:pPr>
              <w:jc w:val="center"/>
              <w:rPr>
                <w:b/>
                <w:sz w:val="48"/>
                <w:szCs w:val="48"/>
                <w:u w:val="single"/>
              </w:rPr>
            </w:pPr>
            <w:r>
              <w:rPr>
                <w:b/>
                <w:sz w:val="44"/>
                <w:szCs w:val="48"/>
                <w:u w:val="single"/>
              </w:rPr>
              <w:t>Monopolistic Competition</w:t>
            </w:r>
          </w:p>
        </w:tc>
      </w:tr>
      <w:tr w:rsidR="00EE6001" w14:paraId="7F069DBA" w14:textId="77777777" w:rsidTr="00EE6001">
        <w:trPr>
          <w:trHeight w:val="5570"/>
        </w:trPr>
        <w:tc>
          <w:tcPr>
            <w:tcW w:w="4855" w:type="dxa"/>
            <w:tcBorders>
              <w:top w:val="single" w:sz="4" w:space="0" w:color="auto"/>
              <w:left w:val="single" w:sz="4" w:space="0" w:color="auto"/>
              <w:bottom w:val="single" w:sz="4" w:space="0" w:color="auto"/>
              <w:right w:val="single" w:sz="4" w:space="0" w:color="auto"/>
            </w:tcBorders>
            <w:hideMark/>
          </w:tcPr>
          <w:p w14:paraId="6B63E8C7" w14:textId="77777777" w:rsidR="00EE6001" w:rsidRDefault="00EE6001">
            <w:pPr>
              <w:jc w:val="center"/>
              <w:rPr>
                <w:b/>
                <w:sz w:val="48"/>
                <w:szCs w:val="48"/>
                <w:u w:val="single"/>
              </w:rPr>
            </w:pPr>
            <w:r>
              <w:rPr>
                <w:b/>
                <w:sz w:val="44"/>
                <w:szCs w:val="48"/>
                <w:u w:val="single"/>
              </w:rPr>
              <w:t>Oligopoly</w:t>
            </w:r>
          </w:p>
        </w:tc>
        <w:tc>
          <w:tcPr>
            <w:tcW w:w="5310" w:type="dxa"/>
            <w:tcBorders>
              <w:top w:val="single" w:sz="4" w:space="0" w:color="auto"/>
              <w:left w:val="single" w:sz="4" w:space="0" w:color="auto"/>
              <w:bottom w:val="single" w:sz="4" w:space="0" w:color="auto"/>
              <w:right w:val="single" w:sz="4" w:space="0" w:color="auto"/>
            </w:tcBorders>
            <w:hideMark/>
          </w:tcPr>
          <w:p w14:paraId="72E61027" w14:textId="77777777" w:rsidR="00EE6001" w:rsidRDefault="00EE6001">
            <w:pPr>
              <w:jc w:val="center"/>
              <w:rPr>
                <w:b/>
                <w:sz w:val="48"/>
                <w:szCs w:val="48"/>
                <w:u w:val="single"/>
              </w:rPr>
            </w:pPr>
            <w:r>
              <w:rPr>
                <w:b/>
                <w:sz w:val="44"/>
                <w:szCs w:val="48"/>
                <w:u w:val="single"/>
              </w:rPr>
              <w:t>Monopoly</w:t>
            </w:r>
          </w:p>
        </w:tc>
      </w:tr>
    </w:tbl>
    <w:p w14:paraId="434AAC63" w14:textId="77777777" w:rsidR="00EE6001" w:rsidRDefault="00EE6001" w:rsidP="00EE6001">
      <w:pPr>
        <w:spacing w:after="160" w:line="259" w:lineRule="auto"/>
        <w:rPr>
          <w:rFonts w:ascii="Georgia" w:eastAsia="Times New Roman" w:hAnsi="Georgia" w:cs="Times New Roman"/>
          <w:sz w:val="26"/>
          <w:szCs w:val="26"/>
        </w:rPr>
      </w:pPr>
    </w:p>
    <w:sectPr w:rsidR="00EE6001" w:rsidSect="00944291">
      <w:pgSz w:w="12240" w:h="15840"/>
      <w:pgMar w:top="1440" w:right="1440" w:bottom="1440" w:left="1440" w:header="720" w:footer="720" w:gutter="0"/>
      <w:cols w:sep="1"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16A9" w14:textId="77777777" w:rsidR="001C1058" w:rsidRDefault="001C1058" w:rsidP="00294AC5">
      <w:r>
        <w:separator/>
      </w:r>
    </w:p>
  </w:endnote>
  <w:endnote w:type="continuationSeparator" w:id="0">
    <w:p w14:paraId="601608E8" w14:textId="77777777" w:rsidR="001C1058" w:rsidRDefault="001C1058" w:rsidP="0029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576454"/>
      <w:docPartObj>
        <w:docPartGallery w:val="Page Numbers (Bottom of Page)"/>
        <w:docPartUnique/>
      </w:docPartObj>
    </w:sdtPr>
    <w:sdtEndPr/>
    <w:sdtContent>
      <w:p w14:paraId="6A7EF31D" w14:textId="4F62F2BA" w:rsidR="000232DE" w:rsidRDefault="000232DE" w:rsidP="002114D9">
        <w:pPr>
          <w:pStyle w:val="Footer"/>
          <w:pBdr>
            <w:top w:val="single" w:sz="4" w:space="1" w:color="auto"/>
          </w:pBdr>
        </w:pPr>
        <w:r>
          <w:t xml:space="preserve">© 2018   Georgia Council on Economic Education                                                                  Page | </w:t>
        </w:r>
        <w:r>
          <w:fldChar w:fldCharType="begin"/>
        </w:r>
        <w:r>
          <w:instrText xml:space="preserve"> PAGE   \* MERGEFORMAT </w:instrText>
        </w:r>
        <w:r>
          <w:fldChar w:fldCharType="separate"/>
        </w:r>
        <w:r w:rsidR="00242F34">
          <w:rPr>
            <w:noProof/>
          </w:rPr>
          <w:t>23</w:t>
        </w:r>
        <w:r>
          <w:rPr>
            <w:noProof/>
          </w:rPr>
          <w:fldChar w:fldCharType="end"/>
        </w:r>
        <w:r>
          <w:t xml:space="preserve"> </w:t>
        </w:r>
      </w:p>
    </w:sdtContent>
  </w:sdt>
  <w:p w14:paraId="23417F98" w14:textId="77777777" w:rsidR="000232DE" w:rsidRDefault="00023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963E" w14:textId="77777777" w:rsidR="001C1058" w:rsidRDefault="001C1058" w:rsidP="00294AC5">
      <w:r>
        <w:separator/>
      </w:r>
    </w:p>
  </w:footnote>
  <w:footnote w:type="continuationSeparator" w:id="0">
    <w:p w14:paraId="675BD573" w14:textId="77777777" w:rsidR="001C1058" w:rsidRDefault="001C1058" w:rsidP="00294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3B9D" w14:textId="2D20328C" w:rsidR="000232DE" w:rsidRPr="00A3083A" w:rsidRDefault="000232DE" w:rsidP="00A3083A">
    <w:pPr>
      <w:pStyle w:val="Header"/>
      <w:pBdr>
        <w:bottom w:val="single" w:sz="4" w:space="1" w:color="auto"/>
      </w:pBdr>
      <w:jc w:val="right"/>
    </w:pPr>
    <w:r>
      <w:t>Market Structure Mystery</w:t>
    </w:r>
  </w:p>
  <w:p w14:paraId="548A12C1" w14:textId="1419640E" w:rsidR="000232DE" w:rsidRDefault="000232DE" w:rsidP="00E4412E">
    <w:pPr>
      <w:pStyle w:val="Header"/>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4B30"/>
    <w:multiLevelType w:val="hybridMultilevel"/>
    <w:tmpl w:val="76088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6911B3"/>
    <w:multiLevelType w:val="hybridMultilevel"/>
    <w:tmpl w:val="60A4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F3BB9"/>
    <w:multiLevelType w:val="hybridMultilevel"/>
    <w:tmpl w:val="E920FF22"/>
    <w:lvl w:ilvl="0" w:tplc="46B29A3E">
      <w:start w:val="1"/>
      <w:numFmt w:val="decimal"/>
      <w:lvlText w:val="%1."/>
      <w:lvlJc w:val="left"/>
      <w:pPr>
        <w:tabs>
          <w:tab w:val="num" w:pos="720"/>
        </w:tabs>
        <w:ind w:left="720" w:hanging="360"/>
      </w:pPr>
    </w:lvl>
    <w:lvl w:ilvl="1" w:tplc="C8F2A348" w:tentative="1">
      <w:start w:val="1"/>
      <w:numFmt w:val="decimal"/>
      <w:lvlText w:val="%2."/>
      <w:lvlJc w:val="left"/>
      <w:pPr>
        <w:tabs>
          <w:tab w:val="num" w:pos="1440"/>
        </w:tabs>
        <w:ind w:left="1440" w:hanging="360"/>
      </w:pPr>
    </w:lvl>
    <w:lvl w:ilvl="2" w:tplc="75384D58" w:tentative="1">
      <w:start w:val="1"/>
      <w:numFmt w:val="decimal"/>
      <w:lvlText w:val="%3."/>
      <w:lvlJc w:val="left"/>
      <w:pPr>
        <w:tabs>
          <w:tab w:val="num" w:pos="2160"/>
        </w:tabs>
        <w:ind w:left="2160" w:hanging="360"/>
      </w:pPr>
    </w:lvl>
    <w:lvl w:ilvl="3" w:tplc="AB82406C" w:tentative="1">
      <w:start w:val="1"/>
      <w:numFmt w:val="decimal"/>
      <w:lvlText w:val="%4."/>
      <w:lvlJc w:val="left"/>
      <w:pPr>
        <w:tabs>
          <w:tab w:val="num" w:pos="2880"/>
        </w:tabs>
        <w:ind w:left="2880" w:hanging="360"/>
      </w:pPr>
    </w:lvl>
    <w:lvl w:ilvl="4" w:tplc="F808EE12" w:tentative="1">
      <w:start w:val="1"/>
      <w:numFmt w:val="decimal"/>
      <w:lvlText w:val="%5."/>
      <w:lvlJc w:val="left"/>
      <w:pPr>
        <w:tabs>
          <w:tab w:val="num" w:pos="3600"/>
        </w:tabs>
        <w:ind w:left="3600" w:hanging="360"/>
      </w:pPr>
    </w:lvl>
    <w:lvl w:ilvl="5" w:tplc="C80AC51A" w:tentative="1">
      <w:start w:val="1"/>
      <w:numFmt w:val="decimal"/>
      <w:lvlText w:val="%6."/>
      <w:lvlJc w:val="left"/>
      <w:pPr>
        <w:tabs>
          <w:tab w:val="num" w:pos="4320"/>
        </w:tabs>
        <w:ind w:left="4320" w:hanging="360"/>
      </w:pPr>
    </w:lvl>
    <w:lvl w:ilvl="6" w:tplc="16CCF298" w:tentative="1">
      <w:start w:val="1"/>
      <w:numFmt w:val="decimal"/>
      <w:lvlText w:val="%7."/>
      <w:lvlJc w:val="left"/>
      <w:pPr>
        <w:tabs>
          <w:tab w:val="num" w:pos="5040"/>
        </w:tabs>
        <w:ind w:left="5040" w:hanging="360"/>
      </w:pPr>
    </w:lvl>
    <w:lvl w:ilvl="7" w:tplc="69F8D550" w:tentative="1">
      <w:start w:val="1"/>
      <w:numFmt w:val="decimal"/>
      <w:lvlText w:val="%8."/>
      <w:lvlJc w:val="left"/>
      <w:pPr>
        <w:tabs>
          <w:tab w:val="num" w:pos="5760"/>
        </w:tabs>
        <w:ind w:left="5760" w:hanging="360"/>
      </w:pPr>
    </w:lvl>
    <w:lvl w:ilvl="8" w:tplc="FCF039B4" w:tentative="1">
      <w:start w:val="1"/>
      <w:numFmt w:val="decimal"/>
      <w:lvlText w:val="%9."/>
      <w:lvlJc w:val="left"/>
      <w:pPr>
        <w:tabs>
          <w:tab w:val="num" w:pos="6480"/>
        </w:tabs>
        <w:ind w:left="6480" w:hanging="360"/>
      </w:pPr>
    </w:lvl>
  </w:abstractNum>
  <w:abstractNum w:abstractNumId="3" w15:restartNumberingAfterBreak="0">
    <w:nsid w:val="3F014398"/>
    <w:multiLevelType w:val="hybridMultilevel"/>
    <w:tmpl w:val="DB340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97966"/>
    <w:multiLevelType w:val="hybridMultilevel"/>
    <w:tmpl w:val="0526E878"/>
    <w:lvl w:ilvl="0" w:tplc="D9B47EBE">
      <w:start w:val="1"/>
      <w:numFmt w:val="upperLetter"/>
      <w:lvlText w:val="%1."/>
      <w:lvlJc w:val="left"/>
      <w:pPr>
        <w:tabs>
          <w:tab w:val="num" w:pos="1620"/>
        </w:tabs>
        <w:ind w:left="1620" w:hanging="360"/>
      </w:pPr>
    </w:lvl>
    <w:lvl w:ilvl="1" w:tplc="B4245154" w:tentative="1">
      <w:start w:val="1"/>
      <w:numFmt w:val="upperLetter"/>
      <w:lvlText w:val="%2."/>
      <w:lvlJc w:val="left"/>
      <w:pPr>
        <w:tabs>
          <w:tab w:val="num" w:pos="2340"/>
        </w:tabs>
        <w:ind w:left="2340" w:hanging="360"/>
      </w:pPr>
    </w:lvl>
    <w:lvl w:ilvl="2" w:tplc="6A746AAC" w:tentative="1">
      <w:start w:val="1"/>
      <w:numFmt w:val="upperLetter"/>
      <w:lvlText w:val="%3."/>
      <w:lvlJc w:val="left"/>
      <w:pPr>
        <w:tabs>
          <w:tab w:val="num" w:pos="3060"/>
        </w:tabs>
        <w:ind w:left="3060" w:hanging="360"/>
      </w:pPr>
    </w:lvl>
    <w:lvl w:ilvl="3" w:tplc="D37CF508" w:tentative="1">
      <w:start w:val="1"/>
      <w:numFmt w:val="upperLetter"/>
      <w:lvlText w:val="%4."/>
      <w:lvlJc w:val="left"/>
      <w:pPr>
        <w:tabs>
          <w:tab w:val="num" w:pos="3780"/>
        </w:tabs>
        <w:ind w:left="3780" w:hanging="360"/>
      </w:pPr>
    </w:lvl>
    <w:lvl w:ilvl="4" w:tplc="DF2E7DE4" w:tentative="1">
      <w:start w:val="1"/>
      <w:numFmt w:val="upperLetter"/>
      <w:lvlText w:val="%5."/>
      <w:lvlJc w:val="left"/>
      <w:pPr>
        <w:tabs>
          <w:tab w:val="num" w:pos="4500"/>
        </w:tabs>
        <w:ind w:left="4500" w:hanging="360"/>
      </w:pPr>
    </w:lvl>
    <w:lvl w:ilvl="5" w:tplc="14A8B200" w:tentative="1">
      <w:start w:val="1"/>
      <w:numFmt w:val="upperLetter"/>
      <w:lvlText w:val="%6."/>
      <w:lvlJc w:val="left"/>
      <w:pPr>
        <w:tabs>
          <w:tab w:val="num" w:pos="5220"/>
        </w:tabs>
        <w:ind w:left="5220" w:hanging="360"/>
      </w:pPr>
    </w:lvl>
    <w:lvl w:ilvl="6" w:tplc="3DF06ACE" w:tentative="1">
      <w:start w:val="1"/>
      <w:numFmt w:val="upperLetter"/>
      <w:lvlText w:val="%7."/>
      <w:lvlJc w:val="left"/>
      <w:pPr>
        <w:tabs>
          <w:tab w:val="num" w:pos="5940"/>
        </w:tabs>
        <w:ind w:left="5940" w:hanging="360"/>
      </w:pPr>
    </w:lvl>
    <w:lvl w:ilvl="7" w:tplc="E1762FB6" w:tentative="1">
      <w:start w:val="1"/>
      <w:numFmt w:val="upperLetter"/>
      <w:lvlText w:val="%8."/>
      <w:lvlJc w:val="left"/>
      <w:pPr>
        <w:tabs>
          <w:tab w:val="num" w:pos="6660"/>
        </w:tabs>
        <w:ind w:left="6660" w:hanging="360"/>
      </w:pPr>
    </w:lvl>
    <w:lvl w:ilvl="8" w:tplc="C176451A" w:tentative="1">
      <w:start w:val="1"/>
      <w:numFmt w:val="upperLetter"/>
      <w:lvlText w:val="%9."/>
      <w:lvlJc w:val="left"/>
      <w:pPr>
        <w:tabs>
          <w:tab w:val="num" w:pos="7380"/>
        </w:tabs>
        <w:ind w:left="7380" w:hanging="360"/>
      </w:pPr>
    </w:lvl>
  </w:abstractNum>
  <w:abstractNum w:abstractNumId="5" w15:restartNumberingAfterBreak="0">
    <w:nsid w:val="57B61A04"/>
    <w:multiLevelType w:val="hybridMultilevel"/>
    <w:tmpl w:val="C62AB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A56F4"/>
    <w:multiLevelType w:val="hybridMultilevel"/>
    <w:tmpl w:val="4282D7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A0535"/>
    <w:multiLevelType w:val="hybridMultilevel"/>
    <w:tmpl w:val="51BAD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D33AF"/>
    <w:multiLevelType w:val="hybridMultilevel"/>
    <w:tmpl w:val="FFAE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5"/>
  </w:num>
  <w:num w:numId="6">
    <w:abstractNumId w:val="7"/>
  </w:num>
  <w:num w:numId="7">
    <w:abstractNumId w:val="6"/>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0CE"/>
    <w:rsid w:val="0000415D"/>
    <w:rsid w:val="00011D8C"/>
    <w:rsid w:val="00013E7A"/>
    <w:rsid w:val="00015446"/>
    <w:rsid w:val="000158C9"/>
    <w:rsid w:val="00015E69"/>
    <w:rsid w:val="00020E9D"/>
    <w:rsid w:val="00022B14"/>
    <w:rsid w:val="000232DE"/>
    <w:rsid w:val="000242B0"/>
    <w:rsid w:val="0002674B"/>
    <w:rsid w:val="00032F7E"/>
    <w:rsid w:val="000375A4"/>
    <w:rsid w:val="000418CE"/>
    <w:rsid w:val="0004651D"/>
    <w:rsid w:val="000646D3"/>
    <w:rsid w:val="00064AB7"/>
    <w:rsid w:val="000717EF"/>
    <w:rsid w:val="00071AFA"/>
    <w:rsid w:val="00081292"/>
    <w:rsid w:val="00084660"/>
    <w:rsid w:val="000850B6"/>
    <w:rsid w:val="000912E3"/>
    <w:rsid w:val="0009390A"/>
    <w:rsid w:val="000A5856"/>
    <w:rsid w:val="000B7306"/>
    <w:rsid w:val="000B7B76"/>
    <w:rsid w:val="000C5123"/>
    <w:rsid w:val="000D32D3"/>
    <w:rsid w:val="000D3445"/>
    <w:rsid w:val="000D78F1"/>
    <w:rsid w:val="000D7F54"/>
    <w:rsid w:val="000E617A"/>
    <w:rsid w:val="000F1E27"/>
    <w:rsid w:val="000F555D"/>
    <w:rsid w:val="000F55ED"/>
    <w:rsid w:val="000F7F03"/>
    <w:rsid w:val="00100600"/>
    <w:rsid w:val="00100890"/>
    <w:rsid w:val="001022CA"/>
    <w:rsid w:val="001024D4"/>
    <w:rsid w:val="00104AD7"/>
    <w:rsid w:val="00106027"/>
    <w:rsid w:val="001075AE"/>
    <w:rsid w:val="00113C62"/>
    <w:rsid w:val="00113EAD"/>
    <w:rsid w:val="001210A1"/>
    <w:rsid w:val="00121576"/>
    <w:rsid w:val="00121BBB"/>
    <w:rsid w:val="00122AA6"/>
    <w:rsid w:val="00123E4B"/>
    <w:rsid w:val="00126006"/>
    <w:rsid w:val="00131B3C"/>
    <w:rsid w:val="00132958"/>
    <w:rsid w:val="00132ED2"/>
    <w:rsid w:val="001361E3"/>
    <w:rsid w:val="00136336"/>
    <w:rsid w:val="001405CE"/>
    <w:rsid w:val="0014523A"/>
    <w:rsid w:val="00147F6E"/>
    <w:rsid w:val="00152C37"/>
    <w:rsid w:val="00152E30"/>
    <w:rsid w:val="00154E62"/>
    <w:rsid w:val="001624FE"/>
    <w:rsid w:val="00164193"/>
    <w:rsid w:val="001674D7"/>
    <w:rsid w:val="00172326"/>
    <w:rsid w:val="001725FC"/>
    <w:rsid w:val="00181145"/>
    <w:rsid w:val="00183565"/>
    <w:rsid w:val="00183C87"/>
    <w:rsid w:val="00187460"/>
    <w:rsid w:val="0019136D"/>
    <w:rsid w:val="00193EFE"/>
    <w:rsid w:val="001A0B14"/>
    <w:rsid w:val="001A75CB"/>
    <w:rsid w:val="001B6BE0"/>
    <w:rsid w:val="001C1058"/>
    <w:rsid w:val="001C5C92"/>
    <w:rsid w:val="001E64AB"/>
    <w:rsid w:val="001E6FB1"/>
    <w:rsid w:val="001E728D"/>
    <w:rsid w:val="001F1967"/>
    <w:rsid w:val="001F733E"/>
    <w:rsid w:val="001F7378"/>
    <w:rsid w:val="00201233"/>
    <w:rsid w:val="00205EBF"/>
    <w:rsid w:val="00206CAE"/>
    <w:rsid w:val="00210C6A"/>
    <w:rsid w:val="002114D9"/>
    <w:rsid w:val="00221889"/>
    <w:rsid w:val="0022244B"/>
    <w:rsid w:val="00222955"/>
    <w:rsid w:val="00223F8E"/>
    <w:rsid w:val="00230868"/>
    <w:rsid w:val="00231B35"/>
    <w:rsid w:val="00242F34"/>
    <w:rsid w:val="002504B0"/>
    <w:rsid w:val="002512A6"/>
    <w:rsid w:val="00252966"/>
    <w:rsid w:val="00261496"/>
    <w:rsid w:val="002744BB"/>
    <w:rsid w:val="00281C6B"/>
    <w:rsid w:val="00283C59"/>
    <w:rsid w:val="00284632"/>
    <w:rsid w:val="00292E50"/>
    <w:rsid w:val="002939C9"/>
    <w:rsid w:val="002946DF"/>
    <w:rsid w:val="00294AC5"/>
    <w:rsid w:val="002A2B68"/>
    <w:rsid w:val="002A36AC"/>
    <w:rsid w:val="002A5BC6"/>
    <w:rsid w:val="002B075B"/>
    <w:rsid w:val="002B1631"/>
    <w:rsid w:val="002B49F6"/>
    <w:rsid w:val="002B621C"/>
    <w:rsid w:val="002B692D"/>
    <w:rsid w:val="002B76F9"/>
    <w:rsid w:val="002C1EBC"/>
    <w:rsid w:val="002D3B0A"/>
    <w:rsid w:val="002E577F"/>
    <w:rsid w:val="002F4D2F"/>
    <w:rsid w:val="002F6774"/>
    <w:rsid w:val="002F6CA9"/>
    <w:rsid w:val="002F73DE"/>
    <w:rsid w:val="003006B3"/>
    <w:rsid w:val="003052AB"/>
    <w:rsid w:val="0031573A"/>
    <w:rsid w:val="00317C63"/>
    <w:rsid w:val="0032286D"/>
    <w:rsid w:val="00323E29"/>
    <w:rsid w:val="00333401"/>
    <w:rsid w:val="00333735"/>
    <w:rsid w:val="00341AE7"/>
    <w:rsid w:val="003429F5"/>
    <w:rsid w:val="00343F72"/>
    <w:rsid w:val="00347850"/>
    <w:rsid w:val="00350AE5"/>
    <w:rsid w:val="00350B85"/>
    <w:rsid w:val="00351B44"/>
    <w:rsid w:val="003568FF"/>
    <w:rsid w:val="00364672"/>
    <w:rsid w:val="00374AEC"/>
    <w:rsid w:val="00374BF7"/>
    <w:rsid w:val="0037544F"/>
    <w:rsid w:val="00376F7D"/>
    <w:rsid w:val="003904E1"/>
    <w:rsid w:val="00395DFD"/>
    <w:rsid w:val="00396949"/>
    <w:rsid w:val="00396D28"/>
    <w:rsid w:val="003A10B7"/>
    <w:rsid w:val="003A1E55"/>
    <w:rsid w:val="003A202D"/>
    <w:rsid w:val="003A22F1"/>
    <w:rsid w:val="003B0050"/>
    <w:rsid w:val="003B2ED6"/>
    <w:rsid w:val="003C0809"/>
    <w:rsid w:val="003D0FAF"/>
    <w:rsid w:val="003D7569"/>
    <w:rsid w:val="003E2037"/>
    <w:rsid w:val="003E5FFE"/>
    <w:rsid w:val="003E6F28"/>
    <w:rsid w:val="003E77BE"/>
    <w:rsid w:val="003F26BD"/>
    <w:rsid w:val="003F5114"/>
    <w:rsid w:val="003F54C3"/>
    <w:rsid w:val="003F54EC"/>
    <w:rsid w:val="004007C4"/>
    <w:rsid w:val="004053E8"/>
    <w:rsid w:val="004077D5"/>
    <w:rsid w:val="0042167F"/>
    <w:rsid w:val="00422C67"/>
    <w:rsid w:val="00424D74"/>
    <w:rsid w:val="0043543B"/>
    <w:rsid w:val="00440796"/>
    <w:rsid w:val="00441520"/>
    <w:rsid w:val="00447254"/>
    <w:rsid w:val="004535FC"/>
    <w:rsid w:val="0046025A"/>
    <w:rsid w:val="00463851"/>
    <w:rsid w:val="004671BD"/>
    <w:rsid w:val="00472808"/>
    <w:rsid w:val="00472AD3"/>
    <w:rsid w:val="0047473A"/>
    <w:rsid w:val="00475B83"/>
    <w:rsid w:val="0048332B"/>
    <w:rsid w:val="00487015"/>
    <w:rsid w:val="00493C24"/>
    <w:rsid w:val="004974DB"/>
    <w:rsid w:val="0049757C"/>
    <w:rsid w:val="004A0B8A"/>
    <w:rsid w:val="004A2252"/>
    <w:rsid w:val="004A792D"/>
    <w:rsid w:val="004B32BE"/>
    <w:rsid w:val="004B5088"/>
    <w:rsid w:val="004B7F12"/>
    <w:rsid w:val="004C2629"/>
    <w:rsid w:val="004C5740"/>
    <w:rsid w:val="004C72ED"/>
    <w:rsid w:val="004D04B4"/>
    <w:rsid w:val="004E0C82"/>
    <w:rsid w:val="004E68FA"/>
    <w:rsid w:val="004E786A"/>
    <w:rsid w:val="004F074F"/>
    <w:rsid w:val="004F69A6"/>
    <w:rsid w:val="004F74E8"/>
    <w:rsid w:val="00500179"/>
    <w:rsid w:val="00500265"/>
    <w:rsid w:val="00502023"/>
    <w:rsid w:val="00502618"/>
    <w:rsid w:val="00506F4C"/>
    <w:rsid w:val="00516738"/>
    <w:rsid w:val="005173B4"/>
    <w:rsid w:val="00520178"/>
    <w:rsid w:val="005208E5"/>
    <w:rsid w:val="00521DE3"/>
    <w:rsid w:val="00521F01"/>
    <w:rsid w:val="00522C44"/>
    <w:rsid w:val="005256DA"/>
    <w:rsid w:val="00530465"/>
    <w:rsid w:val="0053104B"/>
    <w:rsid w:val="005413AE"/>
    <w:rsid w:val="00546BAF"/>
    <w:rsid w:val="00553518"/>
    <w:rsid w:val="00563049"/>
    <w:rsid w:val="005658F0"/>
    <w:rsid w:val="00575A90"/>
    <w:rsid w:val="005774DD"/>
    <w:rsid w:val="00590F1B"/>
    <w:rsid w:val="00592021"/>
    <w:rsid w:val="00595263"/>
    <w:rsid w:val="005A05F0"/>
    <w:rsid w:val="005A3428"/>
    <w:rsid w:val="005B130F"/>
    <w:rsid w:val="005B716A"/>
    <w:rsid w:val="005C2F32"/>
    <w:rsid w:val="005C4AA3"/>
    <w:rsid w:val="005C4F94"/>
    <w:rsid w:val="005D1B72"/>
    <w:rsid w:val="005D4A5F"/>
    <w:rsid w:val="005D4F7B"/>
    <w:rsid w:val="005D5E99"/>
    <w:rsid w:val="005E039A"/>
    <w:rsid w:val="005E0567"/>
    <w:rsid w:val="005E5227"/>
    <w:rsid w:val="005F1F32"/>
    <w:rsid w:val="005F4330"/>
    <w:rsid w:val="005F72C5"/>
    <w:rsid w:val="00600893"/>
    <w:rsid w:val="00601107"/>
    <w:rsid w:val="00602B2B"/>
    <w:rsid w:val="0060715A"/>
    <w:rsid w:val="00614D84"/>
    <w:rsid w:val="00615137"/>
    <w:rsid w:val="00621A00"/>
    <w:rsid w:val="0062225F"/>
    <w:rsid w:val="0063017D"/>
    <w:rsid w:val="00636A14"/>
    <w:rsid w:val="00640138"/>
    <w:rsid w:val="00646988"/>
    <w:rsid w:val="0065134F"/>
    <w:rsid w:val="0065310C"/>
    <w:rsid w:val="0066260F"/>
    <w:rsid w:val="00666E3D"/>
    <w:rsid w:val="00667E18"/>
    <w:rsid w:val="00671348"/>
    <w:rsid w:val="0067283B"/>
    <w:rsid w:val="00684D40"/>
    <w:rsid w:val="00686282"/>
    <w:rsid w:val="006A68C8"/>
    <w:rsid w:val="006A7AE2"/>
    <w:rsid w:val="006C6E68"/>
    <w:rsid w:val="006D138C"/>
    <w:rsid w:val="006D314C"/>
    <w:rsid w:val="006D31B0"/>
    <w:rsid w:val="006D3879"/>
    <w:rsid w:val="006D3B56"/>
    <w:rsid w:val="006D7EB7"/>
    <w:rsid w:val="006E4058"/>
    <w:rsid w:val="006F1275"/>
    <w:rsid w:val="007006EA"/>
    <w:rsid w:val="007028B9"/>
    <w:rsid w:val="00704B05"/>
    <w:rsid w:val="0070601D"/>
    <w:rsid w:val="00712CFB"/>
    <w:rsid w:val="0071590D"/>
    <w:rsid w:val="00717051"/>
    <w:rsid w:val="00720010"/>
    <w:rsid w:val="00722DDD"/>
    <w:rsid w:val="007342C1"/>
    <w:rsid w:val="007374A0"/>
    <w:rsid w:val="00741BA8"/>
    <w:rsid w:val="0074711F"/>
    <w:rsid w:val="00756350"/>
    <w:rsid w:val="007625FD"/>
    <w:rsid w:val="007637E9"/>
    <w:rsid w:val="007706D6"/>
    <w:rsid w:val="00785827"/>
    <w:rsid w:val="007A114A"/>
    <w:rsid w:val="007B16A1"/>
    <w:rsid w:val="007B37E0"/>
    <w:rsid w:val="007C4968"/>
    <w:rsid w:val="007C57B6"/>
    <w:rsid w:val="007D05CB"/>
    <w:rsid w:val="007D0ABD"/>
    <w:rsid w:val="007D17EE"/>
    <w:rsid w:val="007D2D05"/>
    <w:rsid w:val="007D3CFC"/>
    <w:rsid w:val="007E0068"/>
    <w:rsid w:val="007E009D"/>
    <w:rsid w:val="007E7D8A"/>
    <w:rsid w:val="007F0426"/>
    <w:rsid w:val="007F07E9"/>
    <w:rsid w:val="007F1AA7"/>
    <w:rsid w:val="007F37A2"/>
    <w:rsid w:val="007F6027"/>
    <w:rsid w:val="00804AB9"/>
    <w:rsid w:val="00805985"/>
    <w:rsid w:val="0080661B"/>
    <w:rsid w:val="00806F1F"/>
    <w:rsid w:val="00811276"/>
    <w:rsid w:val="00812994"/>
    <w:rsid w:val="00813D3C"/>
    <w:rsid w:val="00820883"/>
    <w:rsid w:val="00820A21"/>
    <w:rsid w:val="00822637"/>
    <w:rsid w:val="00822C27"/>
    <w:rsid w:val="008270A5"/>
    <w:rsid w:val="00830169"/>
    <w:rsid w:val="00841A09"/>
    <w:rsid w:val="00847373"/>
    <w:rsid w:val="008549B4"/>
    <w:rsid w:val="00863FA1"/>
    <w:rsid w:val="00866988"/>
    <w:rsid w:val="00867B89"/>
    <w:rsid w:val="00871501"/>
    <w:rsid w:val="00873776"/>
    <w:rsid w:val="0087676E"/>
    <w:rsid w:val="008815D5"/>
    <w:rsid w:val="00882F39"/>
    <w:rsid w:val="00883479"/>
    <w:rsid w:val="00884AF1"/>
    <w:rsid w:val="00893756"/>
    <w:rsid w:val="00895D00"/>
    <w:rsid w:val="008A2658"/>
    <w:rsid w:val="008C2B42"/>
    <w:rsid w:val="008C7DED"/>
    <w:rsid w:val="008D1698"/>
    <w:rsid w:val="008D2721"/>
    <w:rsid w:val="008D2789"/>
    <w:rsid w:val="008D5A34"/>
    <w:rsid w:val="008E2115"/>
    <w:rsid w:val="008E36F8"/>
    <w:rsid w:val="008E56C0"/>
    <w:rsid w:val="008E5D06"/>
    <w:rsid w:val="008E600D"/>
    <w:rsid w:val="008F28BD"/>
    <w:rsid w:val="008F4146"/>
    <w:rsid w:val="00900233"/>
    <w:rsid w:val="00903D48"/>
    <w:rsid w:val="00904D66"/>
    <w:rsid w:val="0091720E"/>
    <w:rsid w:val="009306C1"/>
    <w:rsid w:val="00937663"/>
    <w:rsid w:val="00944291"/>
    <w:rsid w:val="009508A1"/>
    <w:rsid w:val="00950BCD"/>
    <w:rsid w:val="00954745"/>
    <w:rsid w:val="00960844"/>
    <w:rsid w:val="00971B34"/>
    <w:rsid w:val="00971D51"/>
    <w:rsid w:val="00975BC9"/>
    <w:rsid w:val="00975CF1"/>
    <w:rsid w:val="00976DF3"/>
    <w:rsid w:val="00981C3C"/>
    <w:rsid w:val="009822AC"/>
    <w:rsid w:val="00987063"/>
    <w:rsid w:val="009931B8"/>
    <w:rsid w:val="0099611E"/>
    <w:rsid w:val="009A37E8"/>
    <w:rsid w:val="009A4640"/>
    <w:rsid w:val="009B34CA"/>
    <w:rsid w:val="009B53EC"/>
    <w:rsid w:val="009B70F1"/>
    <w:rsid w:val="009C6088"/>
    <w:rsid w:val="009C6E54"/>
    <w:rsid w:val="009C709E"/>
    <w:rsid w:val="009D2EA4"/>
    <w:rsid w:val="009D3AB5"/>
    <w:rsid w:val="009E33D3"/>
    <w:rsid w:val="009F7864"/>
    <w:rsid w:val="009F7CCF"/>
    <w:rsid w:val="00A01D66"/>
    <w:rsid w:val="00A03744"/>
    <w:rsid w:val="00A07CD7"/>
    <w:rsid w:val="00A20B13"/>
    <w:rsid w:val="00A21103"/>
    <w:rsid w:val="00A24229"/>
    <w:rsid w:val="00A3083A"/>
    <w:rsid w:val="00A30F7B"/>
    <w:rsid w:val="00A36D63"/>
    <w:rsid w:val="00A50602"/>
    <w:rsid w:val="00A5307A"/>
    <w:rsid w:val="00A531F8"/>
    <w:rsid w:val="00A53CCA"/>
    <w:rsid w:val="00A5494D"/>
    <w:rsid w:val="00A54F8C"/>
    <w:rsid w:val="00A66B37"/>
    <w:rsid w:val="00A75162"/>
    <w:rsid w:val="00A81AB5"/>
    <w:rsid w:val="00A840BF"/>
    <w:rsid w:val="00A91B1D"/>
    <w:rsid w:val="00A95B13"/>
    <w:rsid w:val="00A96DC7"/>
    <w:rsid w:val="00AA30DB"/>
    <w:rsid w:val="00AB06FC"/>
    <w:rsid w:val="00AB45FA"/>
    <w:rsid w:val="00AB4726"/>
    <w:rsid w:val="00AB7762"/>
    <w:rsid w:val="00AB7B02"/>
    <w:rsid w:val="00AC40BF"/>
    <w:rsid w:val="00AD19EC"/>
    <w:rsid w:val="00AD61FE"/>
    <w:rsid w:val="00AD7A1C"/>
    <w:rsid w:val="00AE39D1"/>
    <w:rsid w:val="00AE6323"/>
    <w:rsid w:val="00AF07E9"/>
    <w:rsid w:val="00AF11AB"/>
    <w:rsid w:val="00B04DBA"/>
    <w:rsid w:val="00B11120"/>
    <w:rsid w:val="00B11D02"/>
    <w:rsid w:val="00B232EF"/>
    <w:rsid w:val="00B23CD8"/>
    <w:rsid w:val="00B23DFC"/>
    <w:rsid w:val="00B3038C"/>
    <w:rsid w:val="00B312C7"/>
    <w:rsid w:val="00B32F47"/>
    <w:rsid w:val="00B332AC"/>
    <w:rsid w:val="00B41B6C"/>
    <w:rsid w:val="00B4299F"/>
    <w:rsid w:val="00B450EE"/>
    <w:rsid w:val="00B4738B"/>
    <w:rsid w:val="00B50FF6"/>
    <w:rsid w:val="00B51743"/>
    <w:rsid w:val="00B66CFF"/>
    <w:rsid w:val="00B67069"/>
    <w:rsid w:val="00B74C5D"/>
    <w:rsid w:val="00B7607C"/>
    <w:rsid w:val="00B7612F"/>
    <w:rsid w:val="00B825F2"/>
    <w:rsid w:val="00B8296C"/>
    <w:rsid w:val="00B8545A"/>
    <w:rsid w:val="00B860FA"/>
    <w:rsid w:val="00B90A51"/>
    <w:rsid w:val="00B9226A"/>
    <w:rsid w:val="00B95771"/>
    <w:rsid w:val="00BA7FAA"/>
    <w:rsid w:val="00BB3463"/>
    <w:rsid w:val="00BB460E"/>
    <w:rsid w:val="00BB504F"/>
    <w:rsid w:val="00BC795A"/>
    <w:rsid w:val="00BD6E08"/>
    <w:rsid w:val="00BE3184"/>
    <w:rsid w:val="00BE4E3F"/>
    <w:rsid w:val="00BF3B5F"/>
    <w:rsid w:val="00C002E2"/>
    <w:rsid w:val="00C0784A"/>
    <w:rsid w:val="00C109F5"/>
    <w:rsid w:val="00C13E56"/>
    <w:rsid w:val="00C14689"/>
    <w:rsid w:val="00C16745"/>
    <w:rsid w:val="00C17B44"/>
    <w:rsid w:val="00C24A6B"/>
    <w:rsid w:val="00C309FF"/>
    <w:rsid w:val="00C321DE"/>
    <w:rsid w:val="00C35CD6"/>
    <w:rsid w:val="00C41DEE"/>
    <w:rsid w:val="00C50FB1"/>
    <w:rsid w:val="00C527CE"/>
    <w:rsid w:val="00C52943"/>
    <w:rsid w:val="00C549B4"/>
    <w:rsid w:val="00C56EED"/>
    <w:rsid w:val="00C610CE"/>
    <w:rsid w:val="00C63E29"/>
    <w:rsid w:val="00C713B4"/>
    <w:rsid w:val="00C7148A"/>
    <w:rsid w:val="00C73413"/>
    <w:rsid w:val="00C74A80"/>
    <w:rsid w:val="00C811BE"/>
    <w:rsid w:val="00C81299"/>
    <w:rsid w:val="00C84E5C"/>
    <w:rsid w:val="00C86C92"/>
    <w:rsid w:val="00C9111D"/>
    <w:rsid w:val="00C933C8"/>
    <w:rsid w:val="00C9342D"/>
    <w:rsid w:val="00CA1FD7"/>
    <w:rsid w:val="00CA3D0A"/>
    <w:rsid w:val="00CA5DC7"/>
    <w:rsid w:val="00CA786A"/>
    <w:rsid w:val="00CB459A"/>
    <w:rsid w:val="00CC301D"/>
    <w:rsid w:val="00CC3152"/>
    <w:rsid w:val="00CC33F2"/>
    <w:rsid w:val="00CC49CD"/>
    <w:rsid w:val="00CC6CB3"/>
    <w:rsid w:val="00CD24AE"/>
    <w:rsid w:val="00CD297B"/>
    <w:rsid w:val="00CD3F09"/>
    <w:rsid w:val="00CD636D"/>
    <w:rsid w:val="00CE51F8"/>
    <w:rsid w:val="00CF14F2"/>
    <w:rsid w:val="00CF249F"/>
    <w:rsid w:val="00D03996"/>
    <w:rsid w:val="00D05D89"/>
    <w:rsid w:val="00D05DF0"/>
    <w:rsid w:val="00D060DB"/>
    <w:rsid w:val="00D11F89"/>
    <w:rsid w:val="00D21068"/>
    <w:rsid w:val="00D23FD4"/>
    <w:rsid w:val="00D25B57"/>
    <w:rsid w:val="00D26176"/>
    <w:rsid w:val="00D26C3D"/>
    <w:rsid w:val="00D3759E"/>
    <w:rsid w:val="00D3764A"/>
    <w:rsid w:val="00D401DE"/>
    <w:rsid w:val="00D40794"/>
    <w:rsid w:val="00D475EA"/>
    <w:rsid w:val="00D47EAC"/>
    <w:rsid w:val="00D56406"/>
    <w:rsid w:val="00D609CF"/>
    <w:rsid w:val="00D61264"/>
    <w:rsid w:val="00D61EE7"/>
    <w:rsid w:val="00D623E8"/>
    <w:rsid w:val="00D625BD"/>
    <w:rsid w:val="00D63BA4"/>
    <w:rsid w:val="00D73C92"/>
    <w:rsid w:val="00D740A4"/>
    <w:rsid w:val="00D7456C"/>
    <w:rsid w:val="00D76AC9"/>
    <w:rsid w:val="00D809AD"/>
    <w:rsid w:val="00D834C7"/>
    <w:rsid w:val="00D83CDB"/>
    <w:rsid w:val="00D843F3"/>
    <w:rsid w:val="00D85397"/>
    <w:rsid w:val="00D94D82"/>
    <w:rsid w:val="00D95DF3"/>
    <w:rsid w:val="00DA022E"/>
    <w:rsid w:val="00DA5ADC"/>
    <w:rsid w:val="00DB0996"/>
    <w:rsid w:val="00DB3119"/>
    <w:rsid w:val="00DD7435"/>
    <w:rsid w:val="00DD74F7"/>
    <w:rsid w:val="00DE58E2"/>
    <w:rsid w:val="00DF2FAD"/>
    <w:rsid w:val="00DF7065"/>
    <w:rsid w:val="00DF79E5"/>
    <w:rsid w:val="00E01D60"/>
    <w:rsid w:val="00E25515"/>
    <w:rsid w:val="00E30C97"/>
    <w:rsid w:val="00E30CE7"/>
    <w:rsid w:val="00E32106"/>
    <w:rsid w:val="00E33CFD"/>
    <w:rsid w:val="00E40040"/>
    <w:rsid w:val="00E415ED"/>
    <w:rsid w:val="00E419C0"/>
    <w:rsid w:val="00E4412E"/>
    <w:rsid w:val="00E615B4"/>
    <w:rsid w:val="00E62914"/>
    <w:rsid w:val="00E644C5"/>
    <w:rsid w:val="00E71EFF"/>
    <w:rsid w:val="00E7424C"/>
    <w:rsid w:val="00E8305B"/>
    <w:rsid w:val="00E85150"/>
    <w:rsid w:val="00E865C1"/>
    <w:rsid w:val="00EA15C1"/>
    <w:rsid w:val="00EA244D"/>
    <w:rsid w:val="00EA31C3"/>
    <w:rsid w:val="00EA4C12"/>
    <w:rsid w:val="00EB4C21"/>
    <w:rsid w:val="00EC06AF"/>
    <w:rsid w:val="00EC31E5"/>
    <w:rsid w:val="00ED1ED4"/>
    <w:rsid w:val="00ED491E"/>
    <w:rsid w:val="00ED52BC"/>
    <w:rsid w:val="00EE47F4"/>
    <w:rsid w:val="00EE5728"/>
    <w:rsid w:val="00EE6001"/>
    <w:rsid w:val="00EF10B3"/>
    <w:rsid w:val="00EF14E6"/>
    <w:rsid w:val="00EF265A"/>
    <w:rsid w:val="00F13EBB"/>
    <w:rsid w:val="00F206B4"/>
    <w:rsid w:val="00F21E35"/>
    <w:rsid w:val="00F310EE"/>
    <w:rsid w:val="00F31241"/>
    <w:rsid w:val="00F31668"/>
    <w:rsid w:val="00F31AC4"/>
    <w:rsid w:val="00F35A11"/>
    <w:rsid w:val="00F37ECA"/>
    <w:rsid w:val="00F470EB"/>
    <w:rsid w:val="00F57121"/>
    <w:rsid w:val="00F57F86"/>
    <w:rsid w:val="00F62147"/>
    <w:rsid w:val="00F62F7D"/>
    <w:rsid w:val="00F7573A"/>
    <w:rsid w:val="00F90D07"/>
    <w:rsid w:val="00F9141D"/>
    <w:rsid w:val="00F93C0A"/>
    <w:rsid w:val="00F95224"/>
    <w:rsid w:val="00F9656A"/>
    <w:rsid w:val="00F9675F"/>
    <w:rsid w:val="00FA1EC1"/>
    <w:rsid w:val="00FA4E45"/>
    <w:rsid w:val="00FB75C8"/>
    <w:rsid w:val="00FD119A"/>
    <w:rsid w:val="00FD1B1B"/>
    <w:rsid w:val="00FD47F9"/>
    <w:rsid w:val="00FD4A14"/>
    <w:rsid w:val="00FD4C1F"/>
    <w:rsid w:val="00FE0282"/>
    <w:rsid w:val="00FF0833"/>
    <w:rsid w:val="00FF20C7"/>
    <w:rsid w:val="00FF47F0"/>
    <w:rsid w:val="00FF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851C3"/>
  <w15:docId w15:val="{7F3EFF04-D99B-4907-B079-4A72A199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0C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E644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52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202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920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644C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0CE"/>
    <w:pPr>
      <w:ind w:left="720"/>
      <w:contextualSpacing/>
    </w:pPr>
  </w:style>
  <w:style w:type="character" w:styleId="Hyperlink">
    <w:name w:val="Hyperlink"/>
    <w:basedOn w:val="DefaultParagraphFont"/>
    <w:uiPriority w:val="99"/>
    <w:unhideWhenUsed/>
    <w:rsid w:val="00C610CE"/>
    <w:rPr>
      <w:color w:val="0000FF" w:themeColor="hyperlink"/>
      <w:u w:val="single"/>
    </w:rPr>
  </w:style>
  <w:style w:type="character" w:customStyle="1" w:styleId="Heading2Char">
    <w:name w:val="Heading 2 Char"/>
    <w:basedOn w:val="DefaultParagraphFont"/>
    <w:link w:val="Heading2"/>
    <w:uiPriority w:val="9"/>
    <w:rsid w:val="003052A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81C3C"/>
    <w:rPr>
      <w:rFonts w:ascii="Tahoma" w:hAnsi="Tahoma" w:cs="Tahoma"/>
      <w:sz w:val="16"/>
      <w:szCs w:val="16"/>
    </w:rPr>
  </w:style>
  <w:style w:type="character" w:customStyle="1" w:styleId="BalloonTextChar">
    <w:name w:val="Balloon Text Char"/>
    <w:basedOn w:val="DefaultParagraphFont"/>
    <w:link w:val="BalloonText"/>
    <w:uiPriority w:val="99"/>
    <w:semiHidden/>
    <w:rsid w:val="00981C3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95771"/>
    <w:rPr>
      <w:sz w:val="16"/>
      <w:szCs w:val="16"/>
    </w:rPr>
  </w:style>
  <w:style w:type="paragraph" w:styleId="CommentText">
    <w:name w:val="annotation text"/>
    <w:basedOn w:val="Normal"/>
    <w:link w:val="CommentTextChar"/>
    <w:uiPriority w:val="99"/>
    <w:semiHidden/>
    <w:unhideWhenUsed/>
    <w:rsid w:val="00B95771"/>
    <w:rPr>
      <w:sz w:val="20"/>
      <w:szCs w:val="20"/>
    </w:rPr>
  </w:style>
  <w:style w:type="character" w:customStyle="1" w:styleId="CommentTextChar">
    <w:name w:val="Comment Text Char"/>
    <w:basedOn w:val="DefaultParagraphFont"/>
    <w:link w:val="CommentText"/>
    <w:uiPriority w:val="99"/>
    <w:semiHidden/>
    <w:rsid w:val="00B9577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95771"/>
    <w:rPr>
      <w:b/>
      <w:bCs/>
    </w:rPr>
  </w:style>
  <w:style w:type="character" w:customStyle="1" w:styleId="CommentSubjectChar">
    <w:name w:val="Comment Subject Char"/>
    <w:basedOn w:val="CommentTextChar"/>
    <w:link w:val="CommentSubject"/>
    <w:uiPriority w:val="99"/>
    <w:semiHidden/>
    <w:rsid w:val="00B95771"/>
    <w:rPr>
      <w:rFonts w:eastAsiaTheme="minorEastAsia"/>
      <w:b/>
      <w:bCs/>
      <w:sz w:val="20"/>
      <w:szCs w:val="20"/>
    </w:rPr>
  </w:style>
  <w:style w:type="table" w:styleId="TableGrid">
    <w:name w:val="Table Grid"/>
    <w:basedOn w:val="TableNormal"/>
    <w:uiPriority w:val="39"/>
    <w:rsid w:val="00975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F7378"/>
  </w:style>
  <w:style w:type="character" w:styleId="Emphasis">
    <w:name w:val="Emphasis"/>
    <w:basedOn w:val="DefaultParagraphFont"/>
    <w:uiPriority w:val="20"/>
    <w:qFormat/>
    <w:rsid w:val="001F7378"/>
    <w:rPr>
      <w:i/>
      <w:iCs/>
    </w:rPr>
  </w:style>
  <w:style w:type="character" w:customStyle="1" w:styleId="NoSpacingChar">
    <w:name w:val="No Spacing Char"/>
    <w:basedOn w:val="DefaultParagraphFont"/>
    <w:link w:val="NoSpacing"/>
    <w:uiPriority w:val="1"/>
    <w:locked/>
    <w:rsid w:val="00812994"/>
    <w:rPr>
      <w:lang w:eastAsia="ja-JP"/>
    </w:rPr>
  </w:style>
  <w:style w:type="paragraph" w:styleId="NoSpacing">
    <w:name w:val="No Spacing"/>
    <w:link w:val="NoSpacingChar"/>
    <w:uiPriority w:val="1"/>
    <w:qFormat/>
    <w:rsid w:val="00812994"/>
    <w:pPr>
      <w:spacing w:after="0" w:line="240" w:lineRule="auto"/>
    </w:pPr>
    <w:rPr>
      <w:lang w:eastAsia="ja-JP"/>
    </w:rPr>
  </w:style>
  <w:style w:type="paragraph" w:styleId="Header">
    <w:name w:val="header"/>
    <w:basedOn w:val="Normal"/>
    <w:link w:val="HeaderChar"/>
    <w:uiPriority w:val="99"/>
    <w:unhideWhenUsed/>
    <w:rsid w:val="00294AC5"/>
    <w:pPr>
      <w:tabs>
        <w:tab w:val="center" w:pos="4680"/>
        <w:tab w:val="right" w:pos="9360"/>
      </w:tabs>
    </w:pPr>
  </w:style>
  <w:style w:type="character" w:customStyle="1" w:styleId="HeaderChar">
    <w:name w:val="Header Char"/>
    <w:basedOn w:val="DefaultParagraphFont"/>
    <w:link w:val="Header"/>
    <w:uiPriority w:val="99"/>
    <w:rsid w:val="00294AC5"/>
    <w:rPr>
      <w:rFonts w:eastAsiaTheme="minorEastAsia"/>
      <w:sz w:val="24"/>
      <w:szCs w:val="24"/>
    </w:rPr>
  </w:style>
  <w:style w:type="paragraph" w:styleId="Footer">
    <w:name w:val="footer"/>
    <w:basedOn w:val="Normal"/>
    <w:link w:val="FooterChar"/>
    <w:uiPriority w:val="99"/>
    <w:unhideWhenUsed/>
    <w:rsid w:val="00294AC5"/>
    <w:pPr>
      <w:tabs>
        <w:tab w:val="center" w:pos="4680"/>
        <w:tab w:val="right" w:pos="9360"/>
      </w:tabs>
    </w:pPr>
  </w:style>
  <w:style w:type="character" w:customStyle="1" w:styleId="FooterChar">
    <w:name w:val="Footer Char"/>
    <w:basedOn w:val="DefaultParagraphFont"/>
    <w:link w:val="Footer"/>
    <w:uiPriority w:val="99"/>
    <w:rsid w:val="00294AC5"/>
    <w:rPr>
      <w:rFonts w:eastAsiaTheme="minorEastAsia"/>
      <w:sz w:val="24"/>
      <w:szCs w:val="24"/>
    </w:rPr>
  </w:style>
  <w:style w:type="character" w:customStyle="1" w:styleId="Heading1Char">
    <w:name w:val="Heading 1 Char"/>
    <w:basedOn w:val="DefaultParagraphFont"/>
    <w:link w:val="Heading1"/>
    <w:uiPriority w:val="9"/>
    <w:rsid w:val="00E644C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644C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644C5"/>
    <w:rPr>
      <w:b/>
      <w:bCs/>
    </w:rPr>
  </w:style>
  <w:style w:type="character" w:customStyle="1" w:styleId="Heading5Char">
    <w:name w:val="Heading 5 Char"/>
    <w:basedOn w:val="DefaultParagraphFont"/>
    <w:link w:val="Heading5"/>
    <w:uiPriority w:val="9"/>
    <w:semiHidden/>
    <w:rsid w:val="00E644C5"/>
    <w:rPr>
      <w:rFonts w:asciiTheme="majorHAnsi" w:eastAsiaTheme="majorEastAsia" w:hAnsiTheme="majorHAnsi" w:cstheme="majorBidi"/>
      <w:color w:val="243F60" w:themeColor="accent1" w:themeShade="7F"/>
      <w:sz w:val="24"/>
      <w:szCs w:val="24"/>
    </w:rPr>
  </w:style>
  <w:style w:type="paragraph" w:customStyle="1" w:styleId="Default">
    <w:name w:val="Default"/>
    <w:rsid w:val="000B7B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5920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92021"/>
    <w:rPr>
      <w:rFonts w:asciiTheme="majorHAnsi" w:eastAsiaTheme="majorEastAsia" w:hAnsiTheme="majorHAnsi" w:cstheme="majorBidi"/>
      <w:i/>
      <w:iCs/>
      <w:color w:val="365F91" w:themeColor="accent1" w:themeShade="BF"/>
      <w:sz w:val="24"/>
      <w:szCs w:val="24"/>
    </w:rPr>
  </w:style>
  <w:style w:type="character" w:styleId="PlaceholderText">
    <w:name w:val="Placeholder Text"/>
    <w:basedOn w:val="DefaultParagraphFont"/>
    <w:uiPriority w:val="99"/>
    <w:semiHidden/>
    <w:rsid w:val="00822637"/>
    <w:rPr>
      <w:color w:val="808080"/>
    </w:rPr>
  </w:style>
  <w:style w:type="character" w:customStyle="1" w:styleId="UnresolvedMention1">
    <w:name w:val="Unresolved Mention1"/>
    <w:basedOn w:val="DefaultParagraphFont"/>
    <w:uiPriority w:val="99"/>
    <w:semiHidden/>
    <w:unhideWhenUsed/>
    <w:rsid w:val="009A4640"/>
    <w:rPr>
      <w:color w:val="808080"/>
      <w:shd w:val="clear" w:color="auto" w:fill="E6E6E6"/>
    </w:rPr>
  </w:style>
  <w:style w:type="character" w:styleId="FollowedHyperlink">
    <w:name w:val="FollowedHyperlink"/>
    <w:basedOn w:val="DefaultParagraphFont"/>
    <w:uiPriority w:val="99"/>
    <w:semiHidden/>
    <w:unhideWhenUsed/>
    <w:rsid w:val="006A68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9266">
      <w:bodyDiv w:val="1"/>
      <w:marLeft w:val="0"/>
      <w:marRight w:val="0"/>
      <w:marTop w:val="0"/>
      <w:marBottom w:val="0"/>
      <w:divBdr>
        <w:top w:val="none" w:sz="0" w:space="0" w:color="auto"/>
        <w:left w:val="none" w:sz="0" w:space="0" w:color="auto"/>
        <w:bottom w:val="none" w:sz="0" w:space="0" w:color="auto"/>
        <w:right w:val="none" w:sz="0" w:space="0" w:color="auto"/>
      </w:divBdr>
      <w:divsChild>
        <w:div w:id="1939603656">
          <w:marLeft w:val="1080"/>
          <w:marRight w:val="0"/>
          <w:marTop w:val="100"/>
          <w:marBottom w:val="0"/>
          <w:divBdr>
            <w:top w:val="none" w:sz="0" w:space="0" w:color="auto"/>
            <w:left w:val="none" w:sz="0" w:space="0" w:color="auto"/>
            <w:bottom w:val="none" w:sz="0" w:space="0" w:color="auto"/>
            <w:right w:val="none" w:sz="0" w:space="0" w:color="auto"/>
          </w:divBdr>
        </w:div>
        <w:div w:id="776632083">
          <w:marLeft w:val="1080"/>
          <w:marRight w:val="0"/>
          <w:marTop w:val="100"/>
          <w:marBottom w:val="0"/>
          <w:divBdr>
            <w:top w:val="none" w:sz="0" w:space="0" w:color="auto"/>
            <w:left w:val="none" w:sz="0" w:space="0" w:color="auto"/>
            <w:bottom w:val="none" w:sz="0" w:space="0" w:color="auto"/>
            <w:right w:val="none" w:sz="0" w:space="0" w:color="auto"/>
          </w:divBdr>
        </w:div>
        <w:div w:id="1686978948">
          <w:marLeft w:val="1080"/>
          <w:marRight w:val="0"/>
          <w:marTop w:val="100"/>
          <w:marBottom w:val="0"/>
          <w:divBdr>
            <w:top w:val="none" w:sz="0" w:space="0" w:color="auto"/>
            <w:left w:val="none" w:sz="0" w:space="0" w:color="auto"/>
            <w:bottom w:val="none" w:sz="0" w:space="0" w:color="auto"/>
            <w:right w:val="none" w:sz="0" w:space="0" w:color="auto"/>
          </w:divBdr>
        </w:div>
      </w:divsChild>
    </w:div>
    <w:div w:id="135807660">
      <w:bodyDiv w:val="1"/>
      <w:marLeft w:val="0"/>
      <w:marRight w:val="0"/>
      <w:marTop w:val="0"/>
      <w:marBottom w:val="0"/>
      <w:divBdr>
        <w:top w:val="none" w:sz="0" w:space="0" w:color="auto"/>
        <w:left w:val="none" w:sz="0" w:space="0" w:color="auto"/>
        <w:bottom w:val="none" w:sz="0" w:space="0" w:color="auto"/>
        <w:right w:val="none" w:sz="0" w:space="0" w:color="auto"/>
      </w:divBdr>
    </w:div>
    <w:div w:id="161432020">
      <w:bodyDiv w:val="1"/>
      <w:marLeft w:val="0"/>
      <w:marRight w:val="0"/>
      <w:marTop w:val="0"/>
      <w:marBottom w:val="0"/>
      <w:divBdr>
        <w:top w:val="none" w:sz="0" w:space="0" w:color="auto"/>
        <w:left w:val="none" w:sz="0" w:space="0" w:color="auto"/>
        <w:bottom w:val="none" w:sz="0" w:space="0" w:color="auto"/>
        <w:right w:val="none" w:sz="0" w:space="0" w:color="auto"/>
      </w:divBdr>
    </w:div>
    <w:div w:id="162017764">
      <w:bodyDiv w:val="1"/>
      <w:marLeft w:val="0"/>
      <w:marRight w:val="0"/>
      <w:marTop w:val="0"/>
      <w:marBottom w:val="0"/>
      <w:divBdr>
        <w:top w:val="none" w:sz="0" w:space="0" w:color="auto"/>
        <w:left w:val="none" w:sz="0" w:space="0" w:color="auto"/>
        <w:bottom w:val="none" w:sz="0" w:space="0" w:color="auto"/>
        <w:right w:val="none" w:sz="0" w:space="0" w:color="auto"/>
      </w:divBdr>
    </w:div>
    <w:div w:id="178203846">
      <w:bodyDiv w:val="1"/>
      <w:marLeft w:val="0"/>
      <w:marRight w:val="0"/>
      <w:marTop w:val="0"/>
      <w:marBottom w:val="0"/>
      <w:divBdr>
        <w:top w:val="none" w:sz="0" w:space="0" w:color="auto"/>
        <w:left w:val="none" w:sz="0" w:space="0" w:color="auto"/>
        <w:bottom w:val="none" w:sz="0" w:space="0" w:color="auto"/>
        <w:right w:val="none" w:sz="0" w:space="0" w:color="auto"/>
      </w:divBdr>
      <w:divsChild>
        <w:div w:id="1577977907">
          <w:marLeft w:val="547"/>
          <w:marRight w:val="0"/>
          <w:marTop w:val="0"/>
          <w:marBottom w:val="0"/>
          <w:divBdr>
            <w:top w:val="none" w:sz="0" w:space="0" w:color="auto"/>
            <w:left w:val="none" w:sz="0" w:space="0" w:color="auto"/>
            <w:bottom w:val="none" w:sz="0" w:space="0" w:color="auto"/>
            <w:right w:val="none" w:sz="0" w:space="0" w:color="auto"/>
          </w:divBdr>
        </w:div>
      </w:divsChild>
    </w:div>
    <w:div w:id="264459778">
      <w:bodyDiv w:val="1"/>
      <w:marLeft w:val="0"/>
      <w:marRight w:val="0"/>
      <w:marTop w:val="0"/>
      <w:marBottom w:val="0"/>
      <w:divBdr>
        <w:top w:val="none" w:sz="0" w:space="0" w:color="auto"/>
        <w:left w:val="none" w:sz="0" w:space="0" w:color="auto"/>
        <w:bottom w:val="none" w:sz="0" w:space="0" w:color="auto"/>
        <w:right w:val="none" w:sz="0" w:space="0" w:color="auto"/>
      </w:divBdr>
      <w:divsChild>
        <w:div w:id="1294361597">
          <w:marLeft w:val="1080"/>
          <w:marRight w:val="0"/>
          <w:marTop w:val="100"/>
          <w:marBottom w:val="0"/>
          <w:divBdr>
            <w:top w:val="none" w:sz="0" w:space="0" w:color="auto"/>
            <w:left w:val="none" w:sz="0" w:space="0" w:color="auto"/>
            <w:bottom w:val="none" w:sz="0" w:space="0" w:color="auto"/>
            <w:right w:val="none" w:sz="0" w:space="0" w:color="auto"/>
          </w:divBdr>
        </w:div>
      </w:divsChild>
    </w:div>
    <w:div w:id="365907168">
      <w:bodyDiv w:val="1"/>
      <w:marLeft w:val="0"/>
      <w:marRight w:val="0"/>
      <w:marTop w:val="0"/>
      <w:marBottom w:val="0"/>
      <w:divBdr>
        <w:top w:val="none" w:sz="0" w:space="0" w:color="auto"/>
        <w:left w:val="none" w:sz="0" w:space="0" w:color="auto"/>
        <w:bottom w:val="none" w:sz="0" w:space="0" w:color="auto"/>
        <w:right w:val="none" w:sz="0" w:space="0" w:color="auto"/>
      </w:divBdr>
      <w:divsChild>
        <w:div w:id="1030762173">
          <w:marLeft w:val="1080"/>
          <w:marRight w:val="0"/>
          <w:marTop w:val="100"/>
          <w:marBottom w:val="0"/>
          <w:divBdr>
            <w:top w:val="none" w:sz="0" w:space="0" w:color="auto"/>
            <w:left w:val="none" w:sz="0" w:space="0" w:color="auto"/>
            <w:bottom w:val="none" w:sz="0" w:space="0" w:color="auto"/>
            <w:right w:val="none" w:sz="0" w:space="0" w:color="auto"/>
          </w:divBdr>
        </w:div>
        <w:div w:id="1484540810">
          <w:marLeft w:val="1080"/>
          <w:marRight w:val="0"/>
          <w:marTop w:val="100"/>
          <w:marBottom w:val="0"/>
          <w:divBdr>
            <w:top w:val="none" w:sz="0" w:space="0" w:color="auto"/>
            <w:left w:val="none" w:sz="0" w:space="0" w:color="auto"/>
            <w:bottom w:val="none" w:sz="0" w:space="0" w:color="auto"/>
            <w:right w:val="none" w:sz="0" w:space="0" w:color="auto"/>
          </w:divBdr>
        </w:div>
        <w:div w:id="1250189482">
          <w:marLeft w:val="1080"/>
          <w:marRight w:val="0"/>
          <w:marTop w:val="100"/>
          <w:marBottom w:val="0"/>
          <w:divBdr>
            <w:top w:val="none" w:sz="0" w:space="0" w:color="auto"/>
            <w:left w:val="none" w:sz="0" w:space="0" w:color="auto"/>
            <w:bottom w:val="none" w:sz="0" w:space="0" w:color="auto"/>
            <w:right w:val="none" w:sz="0" w:space="0" w:color="auto"/>
          </w:divBdr>
        </w:div>
        <w:div w:id="1061638432">
          <w:marLeft w:val="1080"/>
          <w:marRight w:val="0"/>
          <w:marTop w:val="100"/>
          <w:marBottom w:val="0"/>
          <w:divBdr>
            <w:top w:val="none" w:sz="0" w:space="0" w:color="auto"/>
            <w:left w:val="none" w:sz="0" w:space="0" w:color="auto"/>
            <w:bottom w:val="none" w:sz="0" w:space="0" w:color="auto"/>
            <w:right w:val="none" w:sz="0" w:space="0" w:color="auto"/>
          </w:divBdr>
        </w:div>
        <w:div w:id="65305027">
          <w:marLeft w:val="1080"/>
          <w:marRight w:val="0"/>
          <w:marTop w:val="100"/>
          <w:marBottom w:val="0"/>
          <w:divBdr>
            <w:top w:val="none" w:sz="0" w:space="0" w:color="auto"/>
            <w:left w:val="none" w:sz="0" w:space="0" w:color="auto"/>
            <w:bottom w:val="none" w:sz="0" w:space="0" w:color="auto"/>
            <w:right w:val="none" w:sz="0" w:space="0" w:color="auto"/>
          </w:divBdr>
        </w:div>
        <w:div w:id="336154767">
          <w:marLeft w:val="1080"/>
          <w:marRight w:val="0"/>
          <w:marTop w:val="100"/>
          <w:marBottom w:val="0"/>
          <w:divBdr>
            <w:top w:val="none" w:sz="0" w:space="0" w:color="auto"/>
            <w:left w:val="none" w:sz="0" w:space="0" w:color="auto"/>
            <w:bottom w:val="none" w:sz="0" w:space="0" w:color="auto"/>
            <w:right w:val="none" w:sz="0" w:space="0" w:color="auto"/>
          </w:divBdr>
        </w:div>
        <w:div w:id="1480270935">
          <w:marLeft w:val="1080"/>
          <w:marRight w:val="0"/>
          <w:marTop w:val="100"/>
          <w:marBottom w:val="0"/>
          <w:divBdr>
            <w:top w:val="none" w:sz="0" w:space="0" w:color="auto"/>
            <w:left w:val="none" w:sz="0" w:space="0" w:color="auto"/>
            <w:bottom w:val="none" w:sz="0" w:space="0" w:color="auto"/>
            <w:right w:val="none" w:sz="0" w:space="0" w:color="auto"/>
          </w:divBdr>
        </w:div>
        <w:div w:id="1657299338">
          <w:marLeft w:val="1080"/>
          <w:marRight w:val="0"/>
          <w:marTop w:val="100"/>
          <w:marBottom w:val="0"/>
          <w:divBdr>
            <w:top w:val="none" w:sz="0" w:space="0" w:color="auto"/>
            <w:left w:val="none" w:sz="0" w:space="0" w:color="auto"/>
            <w:bottom w:val="none" w:sz="0" w:space="0" w:color="auto"/>
            <w:right w:val="none" w:sz="0" w:space="0" w:color="auto"/>
          </w:divBdr>
        </w:div>
      </w:divsChild>
    </w:div>
    <w:div w:id="402261176">
      <w:bodyDiv w:val="1"/>
      <w:marLeft w:val="0"/>
      <w:marRight w:val="0"/>
      <w:marTop w:val="0"/>
      <w:marBottom w:val="0"/>
      <w:divBdr>
        <w:top w:val="none" w:sz="0" w:space="0" w:color="auto"/>
        <w:left w:val="none" w:sz="0" w:space="0" w:color="auto"/>
        <w:bottom w:val="none" w:sz="0" w:space="0" w:color="auto"/>
        <w:right w:val="none" w:sz="0" w:space="0" w:color="auto"/>
      </w:divBdr>
      <w:divsChild>
        <w:div w:id="1395590308">
          <w:marLeft w:val="1080"/>
          <w:marRight w:val="0"/>
          <w:marTop w:val="100"/>
          <w:marBottom w:val="0"/>
          <w:divBdr>
            <w:top w:val="none" w:sz="0" w:space="0" w:color="auto"/>
            <w:left w:val="none" w:sz="0" w:space="0" w:color="auto"/>
            <w:bottom w:val="none" w:sz="0" w:space="0" w:color="auto"/>
            <w:right w:val="none" w:sz="0" w:space="0" w:color="auto"/>
          </w:divBdr>
        </w:div>
      </w:divsChild>
    </w:div>
    <w:div w:id="465969091">
      <w:bodyDiv w:val="1"/>
      <w:marLeft w:val="0"/>
      <w:marRight w:val="0"/>
      <w:marTop w:val="0"/>
      <w:marBottom w:val="0"/>
      <w:divBdr>
        <w:top w:val="none" w:sz="0" w:space="0" w:color="auto"/>
        <w:left w:val="none" w:sz="0" w:space="0" w:color="auto"/>
        <w:bottom w:val="none" w:sz="0" w:space="0" w:color="auto"/>
        <w:right w:val="none" w:sz="0" w:space="0" w:color="auto"/>
      </w:divBdr>
      <w:divsChild>
        <w:div w:id="1882745963">
          <w:marLeft w:val="806"/>
          <w:marRight w:val="0"/>
          <w:marTop w:val="200"/>
          <w:marBottom w:val="0"/>
          <w:divBdr>
            <w:top w:val="none" w:sz="0" w:space="0" w:color="auto"/>
            <w:left w:val="none" w:sz="0" w:space="0" w:color="auto"/>
            <w:bottom w:val="none" w:sz="0" w:space="0" w:color="auto"/>
            <w:right w:val="none" w:sz="0" w:space="0" w:color="auto"/>
          </w:divBdr>
        </w:div>
        <w:div w:id="2048677699">
          <w:marLeft w:val="806"/>
          <w:marRight w:val="0"/>
          <w:marTop w:val="200"/>
          <w:marBottom w:val="0"/>
          <w:divBdr>
            <w:top w:val="none" w:sz="0" w:space="0" w:color="auto"/>
            <w:left w:val="none" w:sz="0" w:space="0" w:color="auto"/>
            <w:bottom w:val="none" w:sz="0" w:space="0" w:color="auto"/>
            <w:right w:val="none" w:sz="0" w:space="0" w:color="auto"/>
          </w:divBdr>
        </w:div>
        <w:div w:id="223682549">
          <w:marLeft w:val="806"/>
          <w:marRight w:val="0"/>
          <w:marTop w:val="200"/>
          <w:marBottom w:val="0"/>
          <w:divBdr>
            <w:top w:val="none" w:sz="0" w:space="0" w:color="auto"/>
            <w:left w:val="none" w:sz="0" w:space="0" w:color="auto"/>
            <w:bottom w:val="none" w:sz="0" w:space="0" w:color="auto"/>
            <w:right w:val="none" w:sz="0" w:space="0" w:color="auto"/>
          </w:divBdr>
        </w:div>
        <w:div w:id="893277036">
          <w:marLeft w:val="806"/>
          <w:marRight w:val="0"/>
          <w:marTop w:val="200"/>
          <w:marBottom w:val="0"/>
          <w:divBdr>
            <w:top w:val="none" w:sz="0" w:space="0" w:color="auto"/>
            <w:left w:val="none" w:sz="0" w:space="0" w:color="auto"/>
            <w:bottom w:val="none" w:sz="0" w:space="0" w:color="auto"/>
            <w:right w:val="none" w:sz="0" w:space="0" w:color="auto"/>
          </w:divBdr>
        </w:div>
        <w:div w:id="375348390">
          <w:marLeft w:val="806"/>
          <w:marRight w:val="0"/>
          <w:marTop w:val="200"/>
          <w:marBottom w:val="0"/>
          <w:divBdr>
            <w:top w:val="none" w:sz="0" w:space="0" w:color="auto"/>
            <w:left w:val="none" w:sz="0" w:space="0" w:color="auto"/>
            <w:bottom w:val="none" w:sz="0" w:space="0" w:color="auto"/>
            <w:right w:val="none" w:sz="0" w:space="0" w:color="auto"/>
          </w:divBdr>
        </w:div>
        <w:div w:id="311712931">
          <w:marLeft w:val="806"/>
          <w:marRight w:val="0"/>
          <w:marTop w:val="200"/>
          <w:marBottom w:val="0"/>
          <w:divBdr>
            <w:top w:val="none" w:sz="0" w:space="0" w:color="auto"/>
            <w:left w:val="none" w:sz="0" w:space="0" w:color="auto"/>
            <w:bottom w:val="none" w:sz="0" w:space="0" w:color="auto"/>
            <w:right w:val="none" w:sz="0" w:space="0" w:color="auto"/>
          </w:divBdr>
        </w:div>
        <w:div w:id="1397586655">
          <w:marLeft w:val="806"/>
          <w:marRight w:val="0"/>
          <w:marTop w:val="200"/>
          <w:marBottom w:val="0"/>
          <w:divBdr>
            <w:top w:val="none" w:sz="0" w:space="0" w:color="auto"/>
            <w:left w:val="none" w:sz="0" w:space="0" w:color="auto"/>
            <w:bottom w:val="none" w:sz="0" w:space="0" w:color="auto"/>
            <w:right w:val="none" w:sz="0" w:space="0" w:color="auto"/>
          </w:divBdr>
        </w:div>
        <w:div w:id="1742798930">
          <w:marLeft w:val="806"/>
          <w:marRight w:val="0"/>
          <w:marTop w:val="200"/>
          <w:marBottom w:val="0"/>
          <w:divBdr>
            <w:top w:val="none" w:sz="0" w:space="0" w:color="auto"/>
            <w:left w:val="none" w:sz="0" w:space="0" w:color="auto"/>
            <w:bottom w:val="none" w:sz="0" w:space="0" w:color="auto"/>
            <w:right w:val="none" w:sz="0" w:space="0" w:color="auto"/>
          </w:divBdr>
        </w:div>
        <w:div w:id="2009169566">
          <w:marLeft w:val="806"/>
          <w:marRight w:val="0"/>
          <w:marTop w:val="200"/>
          <w:marBottom w:val="0"/>
          <w:divBdr>
            <w:top w:val="none" w:sz="0" w:space="0" w:color="auto"/>
            <w:left w:val="none" w:sz="0" w:space="0" w:color="auto"/>
            <w:bottom w:val="none" w:sz="0" w:space="0" w:color="auto"/>
            <w:right w:val="none" w:sz="0" w:space="0" w:color="auto"/>
          </w:divBdr>
        </w:div>
        <w:div w:id="901252104">
          <w:marLeft w:val="806"/>
          <w:marRight w:val="0"/>
          <w:marTop w:val="200"/>
          <w:marBottom w:val="0"/>
          <w:divBdr>
            <w:top w:val="none" w:sz="0" w:space="0" w:color="auto"/>
            <w:left w:val="none" w:sz="0" w:space="0" w:color="auto"/>
            <w:bottom w:val="none" w:sz="0" w:space="0" w:color="auto"/>
            <w:right w:val="none" w:sz="0" w:space="0" w:color="auto"/>
          </w:divBdr>
        </w:div>
        <w:div w:id="838809868">
          <w:marLeft w:val="806"/>
          <w:marRight w:val="0"/>
          <w:marTop w:val="200"/>
          <w:marBottom w:val="0"/>
          <w:divBdr>
            <w:top w:val="none" w:sz="0" w:space="0" w:color="auto"/>
            <w:left w:val="none" w:sz="0" w:space="0" w:color="auto"/>
            <w:bottom w:val="none" w:sz="0" w:space="0" w:color="auto"/>
            <w:right w:val="none" w:sz="0" w:space="0" w:color="auto"/>
          </w:divBdr>
        </w:div>
        <w:div w:id="219557572">
          <w:marLeft w:val="806"/>
          <w:marRight w:val="0"/>
          <w:marTop w:val="200"/>
          <w:marBottom w:val="0"/>
          <w:divBdr>
            <w:top w:val="none" w:sz="0" w:space="0" w:color="auto"/>
            <w:left w:val="none" w:sz="0" w:space="0" w:color="auto"/>
            <w:bottom w:val="none" w:sz="0" w:space="0" w:color="auto"/>
            <w:right w:val="none" w:sz="0" w:space="0" w:color="auto"/>
          </w:divBdr>
        </w:div>
        <w:div w:id="1735349250">
          <w:marLeft w:val="806"/>
          <w:marRight w:val="0"/>
          <w:marTop w:val="200"/>
          <w:marBottom w:val="0"/>
          <w:divBdr>
            <w:top w:val="none" w:sz="0" w:space="0" w:color="auto"/>
            <w:left w:val="none" w:sz="0" w:space="0" w:color="auto"/>
            <w:bottom w:val="none" w:sz="0" w:space="0" w:color="auto"/>
            <w:right w:val="none" w:sz="0" w:space="0" w:color="auto"/>
          </w:divBdr>
        </w:div>
        <w:div w:id="1686518489">
          <w:marLeft w:val="806"/>
          <w:marRight w:val="0"/>
          <w:marTop w:val="200"/>
          <w:marBottom w:val="0"/>
          <w:divBdr>
            <w:top w:val="none" w:sz="0" w:space="0" w:color="auto"/>
            <w:left w:val="none" w:sz="0" w:space="0" w:color="auto"/>
            <w:bottom w:val="none" w:sz="0" w:space="0" w:color="auto"/>
            <w:right w:val="none" w:sz="0" w:space="0" w:color="auto"/>
          </w:divBdr>
        </w:div>
        <w:div w:id="2116905476">
          <w:marLeft w:val="806"/>
          <w:marRight w:val="0"/>
          <w:marTop w:val="200"/>
          <w:marBottom w:val="0"/>
          <w:divBdr>
            <w:top w:val="none" w:sz="0" w:space="0" w:color="auto"/>
            <w:left w:val="none" w:sz="0" w:space="0" w:color="auto"/>
            <w:bottom w:val="none" w:sz="0" w:space="0" w:color="auto"/>
            <w:right w:val="none" w:sz="0" w:space="0" w:color="auto"/>
          </w:divBdr>
        </w:div>
        <w:div w:id="784806743">
          <w:marLeft w:val="806"/>
          <w:marRight w:val="0"/>
          <w:marTop w:val="200"/>
          <w:marBottom w:val="0"/>
          <w:divBdr>
            <w:top w:val="none" w:sz="0" w:space="0" w:color="auto"/>
            <w:left w:val="none" w:sz="0" w:space="0" w:color="auto"/>
            <w:bottom w:val="none" w:sz="0" w:space="0" w:color="auto"/>
            <w:right w:val="none" w:sz="0" w:space="0" w:color="auto"/>
          </w:divBdr>
        </w:div>
        <w:div w:id="790712552">
          <w:marLeft w:val="806"/>
          <w:marRight w:val="0"/>
          <w:marTop w:val="200"/>
          <w:marBottom w:val="0"/>
          <w:divBdr>
            <w:top w:val="none" w:sz="0" w:space="0" w:color="auto"/>
            <w:left w:val="none" w:sz="0" w:space="0" w:color="auto"/>
            <w:bottom w:val="none" w:sz="0" w:space="0" w:color="auto"/>
            <w:right w:val="none" w:sz="0" w:space="0" w:color="auto"/>
          </w:divBdr>
        </w:div>
        <w:div w:id="410666985">
          <w:marLeft w:val="806"/>
          <w:marRight w:val="0"/>
          <w:marTop w:val="200"/>
          <w:marBottom w:val="0"/>
          <w:divBdr>
            <w:top w:val="none" w:sz="0" w:space="0" w:color="auto"/>
            <w:left w:val="none" w:sz="0" w:space="0" w:color="auto"/>
            <w:bottom w:val="none" w:sz="0" w:space="0" w:color="auto"/>
            <w:right w:val="none" w:sz="0" w:space="0" w:color="auto"/>
          </w:divBdr>
        </w:div>
        <w:div w:id="1459762621">
          <w:marLeft w:val="806"/>
          <w:marRight w:val="0"/>
          <w:marTop w:val="200"/>
          <w:marBottom w:val="0"/>
          <w:divBdr>
            <w:top w:val="none" w:sz="0" w:space="0" w:color="auto"/>
            <w:left w:val="none" w:sz="0" w:space="0" w:color="auto"/>
            <w:bottom w:val="none" w:sz="0" w:space="0" w:color="auto"/>
            <w:right w:val="none" w:sz="0" w:space="0" w:color="auto"/>
          </w:divBdr>
        </w:div>
      </w:divsChild>
    </w:div>
    <w:div w:id="733745845">
      <w:bodyDiv w:val="1"/>
      <w:marLeft w:val="0"/>
      <w:marRight w:val="0"/>
      <w:marTop w:val="0"/>
      <w:marBottom w:val="0"/>
      <w:divBdr>
        <w:top w:val="none" w:sz="0" w:space="0" w:color="auto"/>
        <w:left w:val="none" w:sz="0" w:space="0" w:color="auto"/>
        <w:bottom w:val="none" w:sz="0" w:space="0" w:color="auto"/>
        <w:right w:val="none" w:sz="0" w:space="0" w:color="auto"/>
      </w:divBdr>
      <w:divsChild>
        <w:div w:id="396516176">
          <w:marLeft w:val="1800"/>
          <w:marRight w:val="0"/>
          <w:marTop w:val="100"/>
          <w:marBottom w:val="0"/>
          <w:divBdr>
            <w:top w:val="none" w:sz="0" w:space="0" w:color="auto"/>
            <w:left w:val="none" w:sz="0" w:space="0" w:color="auto"/>
            <w:bottom w:val="none" w:sz="0" w:space="0" w:color="auto"/>
            <w:right w:val="none" w:sz="0" w:space="0" w:color="auto"/>
          </w:divBdr>
        </w:div>
      </w:divsChild>
    </w:div>
    <w:div w:id="860166838">
      <w:bodyDiv w:val="1"/>
      <w:marLeft w:val="0"/>
      <w:marRight w:val="0"/>
      <w:marTop w:val="0"/>
      <w:marBottom w:val="0"/>
      <w:divBdr>
        <w:top w:val="none" w:sz="0" w:space="0" w:color="auto"/>
        <w:left w:val="none" w:sz="0" w:space="0" w:color="auto"/>
        <w:bottom w:val="none" w:sz="0" w:space="0" w:color="auto"/>
        <w:right w:val="none" w:sz="0" w:space="0" w:color="auto"/>
      </w:divBdr>
    </w:div>
    <w:div w:id="990787357">
      <w:bodyDiv w:val="1"/>
      <w:marLeft w:val="0"/>
      <w:marRight w:val="0"/>
      <w:marTop w:val="0"/>
      <w:marBottom w:val="0"/>
      <w:divBdr>
        <w:top w:val="none" w:sz="0" w:space="0" w:color="auto"/>
        <w:left w:val="none" w:sz="0" w:space="0" w:color="auto"/>
        <w:bottom w:val="none" w:sz="0" w:space="0" w:color="auto"/>
        <w:right w:val="none" w:sz="0" w:space="0" w:color="auto"/>
      </w:divBdr>
      <w:divsChild>
        <w:div w:id="1777362821">
          <w:marLeft w:val="1080"/>
          <w:marRight w:val="0"/>
          <w:marTop w:val="100"/>
          <w:marBottom w:val="0"/>
          <w:divBdr>
            <w:top w:val="none" w:sz="0" w:space="0" w:color="auto"/>
            <w:left w:val="none" w:sz="0" w:space="0" w:color="auto"/>
            <w:bottom w:val="none" w:sz="0" w:space="0" w:color="auto"/>
            <w:right w:val="none" w:sz="0" w:space="0" w:color="auto"/>
          </w:divBdr>
        </w:div>
        <w:div w:id="1165245704">
          <w:marLeft w:val="1080"/>
          <w:marRight w:val="0"/>
          <w:marTop w:val="100"/>
          <w:marBottom w:val="0"/>
          <w:divBdr>
            <w:top w:val="none" w:sz="0" w:space="0" w:color="auto"/>
            <w:left w:val="none" w:sz="0" w:space="0" w:color="auto"/>
            <w:bottom w:val="none" w:sz="0" w:space="0" w:color="auto"/>
            <w:right w:val="none" w:sz="0" w:space="0" w:color="auto"/>
          </w:divBdr>
        </w:div>
        <w:div w:id="1415710234">
          <w:marLeft w:val="1080"/>
          <w:marRight w:val="0"/>
          <w:marTop w:val="100"/>
          <w:marBottom w:val="0"/>
          <w:divBdr>
            <w:top w:val="none" w:sz="0" w:space="0" w:color="auto"/>
            <w:left w:val="none" w:sz="0" w:space="0" w:color="auto"/>
            <w:bottom w:val="none" w:sz="0" w:space="0" w:color="auto"/>
            <w:right w:val="none" w:sz="0" w:space="0" w:color="auto"/>
          </w:divBdr>
        </w:div>
        <w:div w:id="2107144689">
          <w:marLeft w:val="1080"/>
          <w:marRight w:val="0"/>
          <w:marTop w:val="100"/>
          <w:marBottom w:val="0"/>
          <w:divBdr>
            <w:top w:val="none" w:sz="0" w:space="0" w:color="auto"/>
            <w:left w:val="none" w:sz="0" w:space="0" w:color="auto"/>
            <w:bottom w:val="none" w:sz="0" w:space="0" w:color="auto"/>
            <w:right w:val="none" w:sz="0" w:space="0" w:color="auto"/>
          </w:divBdr>
        </w:div>
        <w:div w:id="819929178">
          <w:marLeft w:val="1080"/>
          <w:marRight w:val="0"/>
          <w:marTop w:val="100"/>
          <w:marBottom w:val="0"/>
          <w:divBdr>
            <w:top w:val="none" w:sz="0" w:space="0" w:color="auto"/>
            <w:left w:val="none" w:sz="0" w:space="0" w:color="auto"/>
            <w:bottom w:val="none" w:sz="0" w:space="0" w:color="auto"/>
            <w:right w:val="none" w:sz="0" w:space="0" w:color="auto"/>
          </w:divBdr>
        </w:div>
        <w:div w:id="2076009935">
          <w:marLeft w:val="1080"/>
          <w:marRight w:val="0"/>
          <w:marTop w:val="100"/>
          <w:marBottom w:val="0"/>
          <w:divBdr>
            <w:top w:val="none" w:sz="0" w:space="0" w:color="auto"/>
            <w:left w:val="none" w:sz="0" w:space="0" w:color="auto"/>
            <w:bottom w:val="none" w:sz="0" w:space="0" w:color="auto"/>
            <w:right w:val="none" w:sz="0" w:space="0" w:color="auto"/>
          </w:divBdr>
        </w:div>
        <w:div w:id="32580495">
          <w:marLeft w:val="1080"/>
          <w:marRight w:val="0"/>
          <w:marTop w:val="100"/>
          <w:marBottom w:val="0"/>
          <w:divBdr>
            <w:top w:val="none" w:sz="0" w:space="0" w:color="auto"/>
            <w:left w:val="none" w:sz="0" w:space="0" w:color="auto"/>
            <w:bottom w:val="none" w:sz="0" w:space="0" w:color="auto"/>
            <w:right w:val="none" w:sz="0" w:space="0" w:color="auto"/>
          </w:divBdr>
        </w:div>
        <w:div w:id="1367682971">
          <w:marLeft w:val="1080"/>
          <w:marRight w:val="0"/>
          <w:marTop w:val="100"/>
          <w:marBottom w:val="0"/>
          <w:divBdr>
            <w:top w:val="none" w:sz="0" w:space="0" w:color="auto"/>
            <w:left w:val="none" w:sz="0" w:space="0" w:color="auto"/>
            <w:bottom w:val="none" w:sz="0" w:space="0" w:color="auto"/>
            <w:right w:val="none" w:sz="0" w:space="0" w:color="auto"/>
          </w:divBdr>
        </w:div>
        <w:div w:id="606279806">
          <w:marLeft w:val="1080"/>
          <w:marRight w:val="0"/>
          <w:marTop w:val="100"/>
          <w:marBottom w:val="0"/>
          <w:divBdr>
            <w:top w:val="none" w:sz="0" w:space="0" w:color="auto"/>
            <w:left w:val="none" w:sz="0" w:space="0" w:color="auto"/>
            <w:bottom w:val="none" w:sz="0" w:space="0" w:color="auto"/>
            <w:right w:val="none" w:sz="0" w:space="0" w:color="auto"/>
          </w:divBdr>
        </w:div>
      </w:divsChild>
    </w:div>
    <w:div w:id="1003166350">
      <w:bodyDiv w:val="1"/>
      <w:marLeft w:val="0"/>
      <w:marRight w:val="0"/>
      <w:marTop w:val="0"/>
      <w:marBottom w:val="0"/>
      <w:divBdr>
        <w:top w:val="none" w:sz="0" w:space="0" w:color="auto"/>
        <w:left w:val="none" w:sz="0" w:space="0" w:color="auto"/>
        <w:bottom w:val="none" w:sz="0" w:space="0" w:color="auto"/>
        <w:right w:val="none" w:sz="0" w:space="0" w:color="auto"/>
      </w:divBdr>
      <w:divsChild>
        <w:div w:id="683553497">
          <w:marLeft w:val="360"/>
          <w:marRight w:val="0"/>
          <w:marTop w:val="200"/>
          <w:marBottom w:val="0"/>
          <w:divBdr>
            <w:top w:val="none" w:sz="0" w:space="0" w:color="auto"/>
            <w:left w:val="none" w:sz="0" w:space="0" w:color="auto"/>
            <w:bottom w:val="none" w:sz="0" w:space="0" w:color="auto"/>
            <w:right w:val="none" w:sz="0" w:space="0" w:color="auto"/>
          </w:divBdr>
        </w:div>
        <w:div w:id="2080713031">
          <w:marLeft w:val="360"/>
          <w:marRight w:val="0"/>
          <w:marTop w:val="200"/>
          <w:marBottom w:val="0"/>
          <w:divBdr>
            <w:top w:val="none" w:sz="0" w:space="0" w:color="auto"/>
            <w:left w:val="none" w:sz="0" w:space="0" w:color="auto"/>
            <w:bottom w:val="none" w:sz="0" w:space="0" w:color="auto"/>
            <w:right w:val="none" w:sz="0" w:space="0" w:color="auto"/>
          </w:divBdr>
        </w:div>
        <w:div w:id="391346465">
          <w:marLeft w:val="360"/>
          <w:marRight w:val="0"/>
          <w:marTop w:val="200"/>
          <w:marBottom w:val="0"/>
          <w:divBdr>
            <w:top w:val="none" w:sz="0" w:space="0" w:color="auto"/>
            <w:left w:val="none" w:sz="0" w:space="0" w:color="auto"/>
            <w:bottom w:val="none" w:sz="0" w:space="0" w:color="auto"/>
            <w:right w:val="none" w:sz="0" w:space="0" w:color="auto"/>
          </w:divBdr>
        </w:div>
        <w:div w:id="1763602977">
          <w:marLeft w:val="360"/>
          <w:marRight w:val="0"/>
          <w:marTop w:val="200"/>
          <w:marBottom w:val="0"/>
          <w:divBdr>
            <w:top w:val="none" w:sz="0" w:space="0" w:color="auto"/>
            <w:left w:val="none" w:sz="0" w:space="0" w:color="auto"/>
            <w:bottom w:val="none" w:sz="0" w:space="0" w:color="auto"/>
            <w:right w:val="none" w:sz="0" w:space="0" w:color="auto"/>
          </w:divBdr>
        </w:div>
        <w:div w:id="1508594709">
          <w:marLeft w:val="360"/>
          <w:marRight w:val="0"/>
          <w:marTop w:val="200"/>
          <w:marBottom w:val="0"/>
          <w:divBdr>
            <w:top w:val="none" w:sz="0" w:space="0" w:color="auto"/>
            <w:left w:val="none" w:sz="0" w:space="0" w:color="auto"/>
            <w:bottom w:val="none" w:sz="0" w:space="0" w:color="auto"/>
            <w:right w:val="none" w:sz="0" w:space="0" w:color="auto"/>
          </w:divBdr>
        </w:div>
      </w:divsChild>
    </w:div>
    <w:div w:id="1023870369">
      <w:bodyDiv w:val="1"/>
      <w:marLeft w:val="0"/>
      <w:marRight w:val="0"/>
      <w:marTop w:val="0"/>
      <w:marBottom w:val="0"/>
      <w:divBdr>
        <w:top w:val="none" w:sz="0" w:space="0" w:color="auto"/>
        <w:left w:val="none" w:sz="0" w:space="0" w:color="auto"/>
        <w:bottom w:val="none" w:sz="0" w:space="0" w:color="auto"/>
        <w:right w:val="none" w:sz="0" w:space="0" w:color="auto"/>
      </w:divBdr>
      <w:divsChild>
        <w:div w:id="929851304">
          <w:marLeft w:val="547"/>
          <w:marRight w:val="0"/>
          <w:marTop w:val="0"/>
          <w:marBottom w:val="0"/>
          <w:divBdr>
            <w:top w:val="none" w:sz="0" w:space="0" w:color="auto"/>
            <w:left w:val="none" w:sz="0" w:space="0" w:color="auto"/>
            <w:bottom w:val="none" w:sz="0" w:space="0" w:color="auto"/>
            <w:right w:val="none" w:sz="0" w:space="0" w:color="auto"/>
          </w:divBdr>
        </w:div>
      </w:divsChild>
    </w:div>
    <w:div w:id="1041706258">
      <w:bodyDiv w:val="1"/>
      <w:marLeft w:val="0"/>
      <w:marRight w:val="0"/>
      <w:marTop w:val="0"/>
      <w:marBottom w:val="0"/>
      <w:divBdr>
        <w:top w:val="none" w:sz="0" w:space="0" w:color="auto"/>
        <w:left w:val="none" w:sz="0" w:space="0" w:color="auto"/>
        <w:bottom w:val="none" w:sz="0" w:space="0" w:color="auto"/>
        <w:right w:val="none" w:sz="0" w:space="0" w:color="auto"/>
      </w:divBdr>
      <w:divsChild>
        <w:div w:id="359167526">
          <w:marLeft w:val="547"/>
          <w:marRight w:val="0"/>
          <w:marTop w:val="0"/>
          <w:marBottom w:val="0"/>
          <w:divBdr>
            <w:top w:val="none" w:sz="0" w:space="0" w:color="auto"/>
            <w:left w:val="none" w:sz="0" w:space="0" w:color="auto"/>
            <w:bottom w:val="none" w:sz="0" w:space="0" w:color="auto"/>
            <w:right w:val="none" w:sz="0" w:space="0" w:color="auto"/>
          </w:divBdr>
        </w:div>
      </w:divsChild>
    </w:div>
    <w:div w:id="1192762001">
      <w:bodyDiv w:val="1"/>
      <w:marLeft w:val="0"/>
      <w:marRight w:val="0"/>
      <w:marTop w:val="0"/>
      <w:marBottom w:val="0"/>
      <w:divBdr>
        <w:top w:val="none" w:sz="0" w:space="0" w:color="auto"/>
        <w:left w:val="none" w:sz="0" w:space="0" w:color="auto"/>
        <w:bottom w:val="none" w:sz="0" w:space="0" w:color="auto"/>
        <w:right w:val="none" w:sz="0" w:space="0" w:color="auto"/>
      </w:divBdr>
      <w:divsChild>
        <w:div w:id="146869010">
          <w:marLeft w:val="1152"/>
          <w:marRight w:val="0"/>
          <w:marTop w:val="80"/>
          <w:marBottom w:val="40"/>
          <w:divBdr>
            <w:top w:val="none" w:sz="0" w:space="0" w:color="auto"/>
            <w:left w:val="none" w:sz="0" w:space="0" w:color="auto"/>
            <w:bottom w:val="none" w:sz="0" w:space="0" w:color="auto"/>
            <w:right w:val="none" w:sz="0" w:space="0" w:color="auto"/>
          </w:divBdr>
        </w:div>
      </w:divsChild>
    </w:div>
    <w:div w:id="1265502226">
      <w:bodyDiv w:val="1"/>
      <w:marLeft w:val="0"/>
      <w:marRight w:val="0"/>
      <w:marTop w:val="0"/>
      <w:marBottom w:val="0"/>
      <w:divBdr>
        <w:top w:val="none" w:sz="0" w:space="0" w:color="auto"/>
        <w:left w:val="none" w:sz="0" w:space="0" w:color="auto"/>
        <w:bottom w:val="none" w:sz="0" w:space="0" w:color="auto"/>
        <w:right w:val="none" w:sz="0" w:space="0" w:color="auto"/>
      </w:divBdr>
    </w:div>
    <w:div w:id="1330330670">
      <w:bodyDiv w:val="1"/>
      <w:marLeft w:val="0"/>
      <w:marRight w:val="0"/>
      <w:marTop w:val="0"/>
      <w:marBottom w:val="0"/>
      <w:divBdr>
        <w:top w:val="none" w:sz="0" w:space="0" w:color="auto"/>
        <w:left w:val="none" w:sz="0" w:space="0" w:color="auto"/>
        <w:bottom w:val="none" w:sz="0" w:space="0" w:color="auto"/>
        <w:right w:val="none" w:sz="0" w:space="0" w:color="auto"/>
      </w:divBdr>
      <w:divsChild>
        <w:div w:id="781340583">
          <w:marLeft w:val="1152"/>
          <w:marRight w:val="0"/>
          <w:marTop w:val="80"/>
          <w:marBottom w:val="40"/>
          <w:divBdr>
            <w:top w:val="none" w:sz="0" w:space="0" w:color="auto"/>
            <w:left w:val="none" w:sz="0" w:space="0" w:color="auto"/>
            <w:bottom w:val="none" w:sz="0" w:space="0" w:color="auto"/>
            <w:right w:val="none" w:sz="0" w:space="0" w:color="auto"/>
          </w:divBdr>
        </w:div>
      </w:divsChild>
    </w:div>
    <w:div w:id="1432815899">
      <w:bodyDiv w:val="1"/>
      <w:marLeft w:val="0"/>
      <w:marRight w:val="0"/>
      <w:marTop w:val="0"/>
      <w:marBottom w:val="0"/>
      <w:divBdr>
        <w:top w:val="none" w:sz="0" w:space="0" w:color="auto"/>
        <w:left w:val="none" w:sz="0" w:space="0" w:color="auto"/>
        <w:bottom w:val="none" w:sz="0" w:space="0" w:color="auto"/>
        <w:right w:val="none" w:sz="0" w:space="0" w:color="auto"/>
      </w:divBdr>
      <w:divsChild>
        <w:div w:id="579339803">
          <w:marLeft w:val="1800"/>
          <w:marRight w:val="0"/>
          <w:marTop w:val="100"/>
          <w:marBottom w:val="0"/>
          <w:divBdr>
            <w:top w:val="none" w:sz="0" w:space="0" w:color="auto"/>
            <w:left w:val="none" w:sz="0" w:space="0" w:color="auto"/>
            <w:bottom w:val="none" w:sz="0" w:space="0" w:color="auto"/>
            <w:right w:val="none" w:sz="0" w:space="0" w:color="auto"/>
          </w:divBdr>
        </w:div>
      </w:divsChild>
    </w:div>
    <w:div w:id="1461849640">
      <w:bodyDiv w:val="1"/>
      <w:marLeft w:val="0"/>
      <w:marRight w:val="0"/>
      <w:marTop w:val="0"/>
      <w:marBottom w:val="0"/>
      <w:divBdr>
        <w:top w:val="none" w:sz="0" w:space="0" w:color="auto"/>
        <w:left w:val="none" w:sz="0" w:space="0" w:color="auto"/>
        <w:bottom w:val="none" w:sz="0" w:space="0" w:color="auto"/>
        <w:right w:val="none" w:sz="0" w:space="0" w:color="auto"/>
      </w:divBdr>
    </w:div>
    <w:div w:id="1553275525">
      <w:bodyDiv w:val="1"/>
      <w:marLeft w:val="0"/>
      <w:marRight w:val="0"/>
      <w:marTop w:val="0"/>
      <w:marBottom w:val="0"/>
      <w:divBdr>
        <w:top w:val="none" w:sz="0" w:space="0" w:color="auto"/>
        <w:left w:val="none" w:sz="0" w:space="0" w:color="auto"/>
        <w:bottom w:val="none" w:sz="0" w:space="0" w:color="auto"/>
        <w:right w:val="none" w:sz="0" w:space="0" w:color="auto"/>
      </w:divBdr>
      <w:divsChild>
        <w:div w:id="1414618935">
          <w:marLeft w:val="1080"/>
          <w:marRight w:val="0"/>
          <w:marTop w:val="100"/>
          <w:marBottom w:val="0"/>
          <w:divBdr>
            <w:top w:val="none" w:sz="0" w:space="0" w:color="auto"/>
            <w:left w:val="none" w:sz="0" w:space="0" w:color="auto"/>
            <w:bottom w:val="none" w:sz="0" w:space="0" w:color="auto"/>
            <w:right w:val="none" w:sz="0" w:space="0" w:color="auto"/>
          </w:divBdr>
        </w:div>
        <w:div w:id="641498249">
          <w:marLeft w:val="1080"/>
          <w:marRight w:val="0"/>
          <w:marTop w:val="100"/>
          <w:marBottom w:val="0"/>
          <w:divBdr>
            <w:top w:val="none" w:sz="0" w:space="0" w:color="auto"/>
            <w:left w:val="none" w:sz="0" w:space="0" w:color="auto"/>
            <w:bottom w:val="none" w:sz="0" w:space="0" w:color="auto"/>
            <w:right w:val="none" w:sz="0" w:space="0" w:color="auto"/>
          </w:divBdr>
        </w:div>
        <w:div w:id="1672444069">
          <w:marLeft w:val="1080"/>
          <w:marRight w:val="0"/>
          <w:marTop w:val="100"/>
          <w:marBottom w:val="0"/>
          <w:divBdr>
            <w:top w:val="none" w:sz="0" w:space="0" w:color="auto"/>
            <w:left w:val="none" w:sz="0" w:space="0" w:color="auto"/>
            <w:bottom w:val="none" w:sz="0" w:space="0" w:color="auto"/>
            <w:right w:val="none" w:sz="0" w:space="0" w:color="auto"/>
          </w:divBdr>
        </w:div>
        <w:div w:id="780345920">
          <w:marLeft w:val="1080"/>
          <w:marRight w:val="0"/>
          <w:marTop w:val="100"/>
          <w:marBottom w:val="0"/>
          <w:divBdr>
            <w:top w:val="none" w:sz="0" w:space="0" w:color="auto"/>
            <w:left w:val="none" w:sz="0" w:space="0" w:color="auto"/>
            <w:bottom w:val="none" w:sz="0" w:space="0" w:color="auto"/>
            <w:right w:val="none" w:sz="0" w:space="0" w:color="auto"/>
          </w:divBdr>
        </w:div>
        <w:div w:id="1803771208">
          <w:marLeft w:val="1080"/>
          <w:marRight w:val="0"/>
          <w:marTop w:val="100"/>
          <w:marBottom w:val="0"/>
          <w:divBdr>
            <w:top w:val="none" w:sz="0" w:space="0" w:color="auto"/>
            <w:left w:val="none" w:sz="0" w:space="0" w:color="auto"/>
            <w:bottom w:val="none" w:sz="0" w:space="0" w:color="auto"/>
            <w:right w:val="none" w:sz="0" w:space="0" w:color="auto"/>
          </w:divBdr>
        </w:div>
        <w:div w:id="1698774746">
          <w:marLeft w:val="1080"/>
          <w:marRight w:val="0"/>
          <w:marTop w:val="100"/>
          <w:marBottom w:val="0"/>
          <w:divBdr>
            <w:top w:val="none" w:sz="0" w:space="0" w:color="auto"/>
            <w:left w:val="none" w:sz="0" w:space="0" w:color="auto"/>
            <w:bottom w:val="none" w:sz="0" w:space="0" w:color="auto"/>
            <w:right w:val="none" w:sz="0" w:space="0" w:color="auto"/>
          </w:divBdr>
        </w:div>
        <w:div w:id="803036237">
          <w:marLeft w:val="1080"/>
          <w:marRight w:val="0"/>
          <w:marTop w:val="100"/>
          <w:marBottom w:val="0"/>
          <w:divBdr>
            <w:top w:val="none" w:sz="0" w:space="0" w:color="auto"/>
            <w:left w:val="none" w:sz="0" w:space="0" w:color="auto"/>
            <w:bottom w:val="none" w:sz="0" w:space="0" w:color="auto"/>
            <w:right w:val="none" w:sz="0" w:space="0" w:color="auto"/>
          </w:divBdr>
        </w:div>
        <w:div w:id="1458446581">
          <w:marLeft w:val="1080"/>
          <w:marRight w:val="0"/>
          <w:marTop w:val="100"/>
          <w:marBottom w:val="0"/>
          <w:divBdr>
            <w:top w:val="none" w:sz="0" w:space="0" w:color="auto"/>
            <w:left w:val="none" w:sz="0" w:space="0" w:color="auto"/>
            <w:bottom w:val="none" w:sz="0" w:space="0" w:color="auto"/>
            <w:right w:val="none" w:sz="0" w:space="0" w:color="auto"/>
          </w:divBdr>
        </w:div>
      </w:divsChild>
    </w:div>
    <w:div w:id="1572426958">
      <w:bodyDiv w:val="1"/>
      <w:marLeft w:val="0"/>
      <w:marRight w:val="0"/>
      <w:marTop w:val="0"/>
      <w:marBottom w:val="0"/>
      <w:divBdr>
        <w:top w:val="none" w:sz="0" w:space="0" w:color="auto"/>
        <w:left w:val="none" w:sz="0" w:space="0" w:color="auto"/>
        <w:bottom w:val="none" w:sz="0" w:space="0" w:color="auto"/>
        <w:right w:val="none" w:sz="0" w:space="0" w:color="auto"/>
      </w:divBdr>
    </w:div>
    <w:div w:id="1578975500">
      <w:bodyDiv w:val="1"/>
      <w:marLeft w:val="0"/>
      <w:marRight w:val="0"/>
      <w:marTop w:val="0"/>
      <w:marBottom w:val="0"/>
      <w:divBdr>
        <w:top w:val="none" w:sz="0" w:space="0" w:color="auto"/>
        <w:left w:val="none" w:sz="0" w:space="0" w:color="auto"/>
        <w:bottom w:val="none" w:sz="0" w:space="0" w:color="auto"/>
        <w:right w:val="none" w:sz="0" w:space="0" w:color="auto"/>
      </w:divBdr>
      <w:divsChild>
        <w:div w:id="1445881518">
          <w:marLeft w:val="-300"/>
          <w:marRight w:val="-300"/>
          <w:marTop w:val="0"/>
          <w:marBottom w:val="300"/>
          <w:divBdr>
            <w:top w:val="none" w:sz="0" w:space="0" w:color="auto"/>
            <w:left w:val="none" w:sz="0" w:space="0" w:color="auto"/>
            <w:bottom w:val="single" w:sz="6" w:space="15" w:color="DDDDDD"/>
            <w:right w:val="none" w:sz="0" w:space="0" w:color="auto"/>
          </w:divBdr>
          <w:divsChild>
            <w:div w:id="456609310">
              <w:marLeft w:val="0"/>
              <w:marRight w:val="0"/>
              <w:marTop w:val="0"/>
              <w:marBottom w:val="0"/>
              <w:divBdr>
                <w:top w:val="none" w:sz="0" w:space="0" w:color="auto"/>
                <w:left w:val="none" w:sz="0" w:space="0" w:color="auto"/>
                <w:bottom w:val="none" w:sz="0" w:space="0" w:color="auto"/>
                <w:right w:val="none" w:sz="0" w:space="0" w:color="auto"/>
              </w:divBdr>
              <w:divsChild>
                <w:div w:id="399446807">
                  <w:marLeft w:val="0"/>
                  <w:marRight w:val="0"/>
                  <w:marTop w:val="0"/>
                  <w:marBottom w:val="0"/>
                  <w:divBdr>
                    <w:top w:val="none" w:sz="0" w:space="0" w:color="auto"/>
                    <w:left w:val="none" w:sz="0" w:space="0" w:color="auto"/>
                    <w:bottom w:val="none" w:sz="0" w:space="0" w:color="auto"/>
                    <w:right w:val="none" w:sz="0" w:space="0" w:color="auto"/>
                  </w:divBdr>
                </w:div>
                <w:div w:id="602148849">
                  <w:marLeft w:val="1200"/>
                  <w:marRight w:val="0"/>
                  <w:marTop w:val="0"/>
                  <w:marBottom w:val="0"/>
                  <w:divBdr>
                    <w:top w:val="none" w:sz="0" w:space="0" w:color="auto"/>
                    <w:left w:val="none" w:sz="0" w:space="0" w:color="auto"/>
                    <w:bottom w:val="none" w:sz="0" w:space="0" w:color="auto"/>
                    <w:right w:val="none" w:sz="0" w:space="0" w:color="auto"/>
                  </w:divBdr>
                  <w:divsChild>
                    <w:div w:id="1437092487">
                      <w:marLeft w:val="0"/>
                      <w:marRight w:val="0"/>
                      <w:marTop w:val="0"/>
                      <w:marBottom w:val="150"/>
                      <w:divBdr>
                        <w:top w:val="none" w:sz="0" w:space="0" w:color="auto"/>
                        <w:left w:val="none" w:sz="0" w:space="0" w:color="auto"/>
                        <w:bottom w:val="none" w:sz="0" w:space="0" w:color="auto"/>
                        <w:right w:val="none" w:sz="0" w:space="0" w:color="auto"/>
                      </w:divBdr>
                    </w:div>
                    <w:div w:id="1349408643">
                      <w:marLeft w:val="-1200"/>
                      <w:marRight w:val="0"/>
                      <w:marTop w:val="0"/>
                      <w:marBottom w:val="0"/>
                      <w:divBdr>
                        <w:top w:val="none" w:sz="0" w:space="0" w:color="auto"/>
                        <w:left w:val="none" w:sz="0" w:space="0" w:color="auto"/>
                        <w:bottom w:val="none" w:sz="0" w:space="0" w:color="auto"/>
                        <w:right w:val="none" w:sz="0" w:space="0" w:color="auto"/>
                      </w:divBdr>
                    </w:div>
                    <w:div w:id="1810857807">
                      <w:marLeft w:val="0"/>
                      <w:marRight w:val="0"/>
                      <w:marTop w:val="0"/>
                      <w:marBottom w:val="240"/>
                      <w:divBdr>
                        <w:top w:val="none" w:sz="0" w:space="0" w:color="auto"/>
                        <w:left w:val="none" w:sz="0" w:space="0" w:color="auto"/>
                        <w:bottom w:val="none" w:sz="0" w:space="0" w:color="auto"/>
                        <w:right w:val="none" w:sz="0" w:space="0" w:color="auto"/>
                      </w:divBdr>
                    </w:div>
                    <w:div w:id="950936883">
                      <w:marLeft w:val="0"/>
                      <w:marRight w:val="0"/>
                      <w:marTop w:val="0"/>
                      <w:marBottom w:val="0"/>
                      <w:divBdr>
                        <w:top w:val="none" w:sz="0" w:space="0" w:color="auto"/>
                        <w:left w:val="none" w:sz="0" w:space="0" w:color="auto"/>
                        <w:bottom w:val="none" w:sz="0" w:space="0" w:color="auto"/>
                        <w:right w:val="none" w:sz="0" w:space="0" w:color="auto"/>
                      </w:divBdr>
                      <w:divsChild>
                        <w:div w:id="466094532">
                          <w:marLeft w:val="0"/>
                          <w:marRight w:val="0"/>
                          <w:marTop w:val="0"/>
                          <w:marBottom w:val="0"/>
                          <w:divBdr>
                            <w:top w:val="none" w:sz="0" w:space="0" w:color="auto"/>
                            <w:left w:val="none" w:sz="0" w:space="0" w:color="auto"/>
                            <w:bottom w:val="none" w:sz="0" w:space="0" w:color="auto"/>
                            <w:right w:val="none" w:sz="0" w:space="0" w:color="auto"/>
                          </w:divBdr>
                          <w:divsChild>
                            <w:div w:id="1548641041">
                              <w:marLeft w:val="0"/>
                              <w:marRight w:val="0"/>
                              <w:marTop w:val="0"/>
                              <w:marBottom w:val="0"/>
                              <w:divBdr>
                                <w:top w:val="none" w:sz="0" w:space="0" w:color="auto"/>
                                <w:left w:val="none" w:sz="0" w:space="0" w:color="auto"/>
                                <w:bottom w:val="none" w:sz="0" w:space="0" w:color="auto"/>
                                <w:right w:val="none" w:sz="0" w:space="0" w:color="auto"/>
                              </w:divBdr>
                              <w:divsChild>
                                <w:div w:id="96407665">
                                  <w:marLeft w:val="0"/>
                                  <w:marRight w:val="0"/>
                                  <w:marTop w:val="0"/>
                                  <w:marBottom w:val="375"/>
                                  <w:divBdr>
                                    <w:top w:val="none" w:sz="0" w:space="0" w:color="auto"/>
                                    <w:left w:val="none" w:sz="0" w:space="0" w:color="auto"/>
                                    <w:bottom w:val="none" w:sz="0" w:space="0" w:color="auto"/>
                                    <w:right w:val="none" w:sz="0" w:space="0" w:color="auto"/>
                                  </w:divBdr>
                                  <w:divsChild>
                                    <w:div w:id="1987398251">
                                      <w:marLeft w:val="0"/>
                                      <w:marRight w:val="0"/>
                                      <w:marTop w:val="0"/>
                                      <w:marBottom w:val="0"/>
                                      <w:divBdr>
                                        <w:top w:val="none" w:sz="0" w:space="0" w:color="auto"/>
                                        <w:left w:val="none" w:sz="0" w:space="0" w:color="auto"/>
                                        <w:bottom w:val="none" w:sz="0" w:space="0" w:color="auto"/>
                                        <w:right w:val="none" w:sz="0" w:space="0" w:color="auto"/>
                                      </w:divBdr>
                                      <w:divsChild>
                                        <w:div w:id="642932587">
                                          <w:marLeft w:val="0"/>
                                          <w:marRight w:val="0"/>
                                          <w:marTop w:val="0"/>
                                          <w:marBottom w:val="0"/>
                                          <w:divBdr>
                                            <w:top w:val="none" w:sz="0" w:space="0" w:color="auto"/>
                                            <w:left w:val="none" w:sz="0" w:space="0" w:color="auto"/>
                                            <w:bottom w:val="none" w:sz="0" w:space="0" w:color="auto"/>
                                            <w:right w:val="none" w:sz="0" w:space="0" w:color="auto"/>
                                          </w:divBdr>
                                        </w:div>
                                        <w:div w:id="10266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10282">
                      <w:marLeft w:val="0"/>
                      <w:marRight w:val="0"/>
                      <w:marTop w:val="0"/>
                      <w:marBottom w:val="0"/>
                      <w:divBdr>
                        <w:top w:val="none" w:sz="0" w:space="0" w:color="auto"/>
                        <w:left w:val="none" w:sz="0" w:space="0" w:color="auto"/>
                        <w:bottom w:val="none" w:sz="0" w:space="0" w:color="auto"/>
                        <w:right w:val="none" w:sz="0" w:space="0" w:color="auto"/>
                      </w:divBdr>
                      <w:divsChild>
                        <w:div w:id="378093212">
                          <w:marLeft w:val="0"/>
                          <w:marRight w:val="0"/>
                          <w:marTop w:val="0"/>
                          <w:marBottom w:val="45"/>
                          <w:divBdr>
                            <w:top w:val="none" w:sz="0" w:space="0" w:color="auto"/>
                            <w:left w:val="none" w:sz="0" w:space="0" w:color="auto"/>
                            <w:bottom w:val="none" w:sz="0" w:space="0" w:color="auto"/>
                            <w:right w:val="none" w:sz="0" w:space="0" w:color="auto"/>
                          </w:divBdr>
                        </w:div>
                        <w:div w:id="153032250">
                          <w:marLeft w:val="0"/>
                          <w:marRight w:val="0"/>
                          <w:marTop w:val="0"/>
                          <w:marBottom w:val="150"/>
                          <w:divBdr>
                            <w:top w:val="none" w:sz="0" w:space="0" w:color="auto"/>
                            <w:left w:val="none" w:sz="0" w:space="0" w:color="auto"/>
                            <w:bottom w:val="single" w:sz="6" w:space="13" w:color="DDDDDD"/>
                            <w:right w:val="none" w:sz="0" w:space="0" w:color="auto"/>
                          </w:divBdr>
                          <w:divsChild>
                            <w:div w:id="599223187">
                              <w:marLeft w:val="0"/>
                              <w:marRight w:val="0"/>
                              <w:marTop w:val="0"/>
                              <w:marBottom w:val="0"/>
                              <w:divBdr>
                                <w:top w:val="none" w:sz="0" w:space="0" w:color="auto"/>
                                <w:left w:val="none" w:sz="0" w:space="0" w:color="auto"/>
                                <w:bottom w:val="none" w:sz="0" w:space="0" w:color="auto"/>
                                <w:right w:val="none" w:sz="0" w:space="0" w:color="auto"/>
                              </w:divBdr>
                              <w:divsChild>
                                <w:div w:id="205214566">
                                  <w:marLeft w:val="105"/>
                                  <w:marRight w:val="105"/>
                                  <w:marTop w:val="105"/>
                                  <w:marBottom w:val="105"/>
                                  <w:divBdr>
                                    <w:top w:val="none" w:sz="0" w:space="0" w:color="auto"/>
                                    <w:left w:val="none" w:sz="0" w:space="0" w:color="auto"/>
                                    <w:bottom w:val="none" w:sz="0" w:space="0" w:color="auto"/>
                                    <w:right w:val="none" w:sz="0" w:space="0" w:color="auto"/>
                                  </w:divBdr>
                                  <w:divsChild>
                                    <w:div w:id="339938906">
                                      <w:marLeft w:val="0"/>
                                      <w:marRight w:val="0"/>
                                      <w:marTop w:val="90"/>
                                      <w:marBottom w:val="0"/>
                                      <w:divBdr>
                                        <w:top w:val="none" w:sz="0" w:space="0" w:color="auto"/>
                                        <w:left w:val="none" w:sz="0" w:space="0" w:color="auto"/>
                                        <w:bottom w:val="none" w:sz="0" w:space="0" w:color="auto"/>
                                        <w:right w:val="none" w:sz="0" w:space="0" w:color="auto"/>
                                      </w:divBdr>
                                    </w:div>
                                  </w:divsChild>
                                </w:div>
                                <w:div w:id="1570920552">
                                  <w:marLeft w:val="105"/>
                                  <w:marRight w:val="105"/>
                                  <w:marTop w:val="105"/>
                                  <w:marBottom w:val="105"/>
                                  <w:divBdr>
                                    <w:top w:val="none" w:sz="0" w:space="0" w:color="auto"/>
                                    <w:left w:val="none" w:sz="0" w:space="0" w:color="auto"/>
                                    <w:bottom w:val="none" w:sz="0" w:space="0" w:color="auto"/>
                                    <w:right w:val="none" w:sz="0" w:space="0" w:color="auto"/>
                                  </w:divBdr>
                                  <w:divsChild>
                                    <w:div w:id="142280443">
                                      <w:marLeft w:val="0"/>
                                      <w:marRight w:val="0"/>
                                      <w:marTop w:val="90"/>
                                      <w:marBottom w:val="0"/>
                                      <w:divBdr>
                                        <w:top w:val="none" w:sz="0" w:space="0" w:color="auto"/>
                                        <w:left w:val="none" w:sz="0" w:space="0" w:color="auto"/>
                                        <w:bottom w:val="none" w:sz="0" w:space="0" w:color="auto"/>
                                        <w:right w:val="none" w:sz="0" w:space="0" w:color="auto"/>
                                      </w:divBdr>
                                    </w:div>
                                  </w:divsChild>
                                </w:div>
                                <w:div w:id="1483548972">
                                  <w:marLeft w:val="105"/>
                                  <w:marRight w:val="105"/>
                                  <w:marTop w:val="105"/>
                                  <w:marBottom w:val="105"/>
                                  <w:divBdr>
                                    <w:top w:val="none" w:sz="0" w:space="0" w:color="auto"/>
                                    <w:left w:val="none" w:sz="0" w:space="0" w:color="auto"/>
                                    <w:bottom w:val="none" w:sz="0" w:space="0" w:color="auto"/>
                                    <w:right w:val="none" w:sz="0" w:space="0" w:color="auto"/>
                                  </w:divBdr>
                                  <w:divsChild>
                                    <w:div w:id="818421988">
                                      <w:marLeft w:val="0"/>
                                      <w:marRight w:val="0"/>
                                      <w:marTop w:val="90"/>
                                      <w:marBottom w:val="0"/>
                                      <w:divBdr>
                                        <w:top w:val="none" w:sz="0" w:space="0" w:color="auto"/>
                                        <w:left w:val="none" w:sz="0" w:space="0" w:color="auto"/>
                                        <w:bottom w:val="none" w:sz="0" w:space="0" w:color="auto"/>
                                        <w:right w:val="none" w:sz="0" w:space="0" w:color="auto"/>
                                      </w:divBdr>
                                    </w:div>
                                  </w:divsChild>
                                </w:div>
                                <w:div w:id="1345284248">
                                  <w:marLeft w:val="105"/>
                                  <w:marRight w:val="105"/>
                                  <w:marTop w:val="105"/>
                                  <w:marBottom w:val="105"/>
                                  <w:divBdr>
                                    <w:top w:val="none" w:sz="0" w:space="0" w:color="auto"/>
                                    <w:left w:val="none" w:sz="0" w:space="0" w:color="auto"/>
                                    <w:bottom w:val="none" w:sz="0" w:space="0" w:color="auto"/>
                                    <w:right w:val="none" w:sz="0" w:space="0" w:color="auto"/>
                                  </w:divBdr>
                                  <w:divsChild>
                                    <w:div w:id="105778763">
                                      <w:marLeft w:val="0"/>
                                      <w:marRight w:val="0"/>
                                      <w:marTop w:val="90"/>
                                      <w:marBottom w:val="0"/>
                                      <w:divBdr>
                                        <w:top w:val="none" w:sz="0" w:space="0" w:color="auto"/>
                                        <w:left w:val="none" w:sz="0" w:space="0" w:color="auto"/>
                                        <w:bottom w:val="none" w:sz="0" w:space="0" w:color="auto"/>
                                        <w:right w:val="none" w:sz="0" w:space="0" w:color="auto"/>
                                      </w:divBdr>
                                    </w:div>
                                  </w:divsChild>
                                </w:div>
                                <w:div w:id="68114292">
                                  <w:marLeft w:val="105"/>
                                  <w:marRight w:val="105"/>
                                  <w:marTop w:val="105"/>
                                  <w:marBottom w:val="105"/>
                                  <w:divBdr>
                                    <w:top w:val="none" w:sz="0" w:space="0" w:color="auto"/>
                                    <w:left w:val="none" w:sz="0" w:space="0" w:color="auto"/>
                                    <w:bottom w:val="none" w:sz="0" w:space="0" w:color="auto"/>
                                    <w:right w:val="none" w:sz="0" w:space="0" w:color="auto"/>
                                  </w:divBdr>
                                  <w:divsChild>
                                    <w:div w:id="734939932">
                                      <w:marLeft w:val="0"/>
                                      <w:marRight w:val="0"/>
                                      <w:marTop w:val="90"/>
                                      <w:marBottom w:val="0"/>
                                      <w:divBdr>
                                        <w:top w:val="none" w:sz="0" w:space="0" w:color="auto"/>
                                        <w:left w:val="none" w:sz="0" w:space="0" w:color="auto"/>
                                        <w:bottom w:val="none" w:sz="0" w:space="0" w:color="auto"/>
                                        <w:right w:val="none" w:sz="0" w:space="0" w:color="auto"/>
                                      </w:divBdr>
                                    </w:div>
                                  </w:divsChild>
                                </w:div>
                                <w:div w:id="357434499">
                                  <w:marLeft w:val="105"/>
                                  <w:marRight w:val="105"/>
                                  <w:marTop w:val="105"/>
                                  <w:marBottom w:val="105"/>
                                  <w:divBdr>
                                    <w:top w:val="none" w:sz="0" w:space="0" w:color="auto"/>
                                    <w:left w:val="none" w:sz="0" w:space="0" w:color="auto"/>
                                    <w:bottom w:val="none" w:sz="0" w:space="0" w:color="auto"/>
                                    <w:right w:val="none" w:sz="0" w:space="0" w:color="auto"/>
                                  </w:divBdr>
                                  <w:divsChild>
                                    <w:div w:id="431781556">
                                      <w:marLeft w:val="0"/>
                                      <w:marRight w:val="0"/>
                                      <w:marTop w:val="90"/>
                                      <w:marBottom w:val="0"/>
                                      <w:divBdr>
                                        <w:top w:val="none" w:sz="0" w:space="0" w:color="auto"/>
                                        <w:left w:val="none" w:sz="0" w:space="0" w:color="auto"/>
                                        <w:bottom w:val="none" w:sz="0" w:space="0" w:color="auto"/>
                                        <w:right w:val="none" w:sz="0" w:space="0" w:color="auto"/>
                                      </w:divBdr>
                                    </w:div>
                                  </w:divsChild>
                                </w:div>
                                <w:div w:id="507793352">
                                  <w:marLeft w:val="105"/>
                                  <w:marRight w:val="105"/>
                                  <w:marTop w:val="105"/>
                                  <w:marBottom w:val="105"/>
                                  <w:divBdr>
                                    <w:top w:val="none" w:sz="0" w:space="0" w:color="auto"/>
                                    <w:left w:val="none" w:sz="0" w:space="0" w:color="auto"/>
                                    <w:bottom w:val="none" w:sz="0" w:space="0" w:color="auto"/>
                                    <w:right w:val="none" w:sz="0" w:space="0" w:color="auto"/>
                                  </w:divBdr>
                                  <w:divsChild>
                                    <w:div w:id="828600605">
                                      <w:marLeft w:val="0"/>
                                      <w:marRight w:val="0"/>
                                      <w:marTop w:val="90"/>
                                      <w:marBottom w:val="0"/>
                                      <w:divBdr>
                                        <w:top w:val="none" w:sz="0" w:space="0" w:color="auto"/>
                                        <w:left w:val="none" w:sz="0" w:space="0" w:color="auto"/>
                                        <w:bottom w:val="none" w:sz="0" w:space="0" w:color="auto"/>
                                        <w:right w:val="none" w:sz="0" w:space="0" w:color="auto"/>
                                      </w:divBdr>
                                    </w:div>
                                  </w:divsChild>
                                </w:div>
                                <w:div w:id="1814324068">
                                  <w:marLeft w:val="105"/>
                                  <w:marRight w:val="105"/>
                                  <w:marTop w:val="105"/>
                                  <w:marBottom w:val="105"/>
                                  <w:divBdr>
                                    <w:top w:val="none" w:sz="0" w:space="0" w:color="auto"/>
                                    <w:left w:val="none" w:sz="0" w:space="0" w:color="auto"/>
                                    <w:bottom w:val="none" w:sz="0" w:space="0" w:color="auto"/>
                                    <w:right w:val="none" w:sz="0" w:space="0" w:color="auto"/>
                                  </w:divBdr>
                                  <w:divsChild>
                                    <w:div w:id="12020122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8263519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108621473">
              <w:marLeft w:val="0"/>
              <w:marRight w:val="0"/>
              <w:marTop w:val="0"/>
              <w:marBottom w:val="0"/>
              <w:divBdr>
                <w:top w:val="none" w:sz="0" w:space="0" w:color="auto"/>
                <w:left w:val="none" w:sz="0" w:space="0" w:color="auto"/>
                <w:bottom w:val="none" w:sz="0" w:space="0" w:color="auto"/>
                <w:right w:val="none" w:sz="0" w:space="0" w:color="auto"/>
              </w:divBdr>
              <w:divsChild>
                <w:div w:id="1903122">
                  <w:marLeft w:val="0"/>
                  <w:marRight w:val="0"/>
                  <w:marTop w:val="0"/>
                  <w:marBottom w:val="300"/>
                  <w:divBdr>
                    <w:top w:val="none" w:sz="0" w:space="0" w:color="auto"/>
                    <w:left w:val="none" w:sz="0" w:space="0" w:color="auto"/>
                    <w:bottom w:val="none" w:sz="0" w:space="0" w:color="auto"/>
                    <w:right w:val="none" w:sz="0" w:space="0" w:color="auto"/>
                  </w:divBdr>
                  <w:divsChild>
                    <w:div w:id="1581065542">
                      <w:marLeft w:val="0"/>
                      <w:marRight w:val="0"/>
                      <w:marTop w:val="0"/>
                      <w:marBottom w:val="0"/>
                      <w:divBdr>
                        <w:top w:val="none" w:sz="0" w:space="0" w:color="auto"/>
                        <w:left w:val="none" w:sz="0" w:space="0" w:color="auto"/>
                        <w:bottom w:val="none" w:sz="0" w:space="0" w:color="auto"/>
                        <w:right w:val="none" w:sz="0" w:space="0" w:color="auto"/>
                      </w:divBdr>
                      <w:divsChild>
                        <w:div w:id="376319595">
                          <w:marLeft w:val="0"/>
                          <w:marRight w:val="0"/>
                          <w:marTop w:val="0"/>
                          <w:marBottom w:val="0"/>
                          <w:divBdr>
                            <w:top w:val="none" w:sz="0" w:space="0" w:color="auto"/>
                            <w:left w:val="none" w:sz="0" w:space="0" w:color="auto"/>
                            <w:bottom w:val="none" w:sz="0" w:space="0" w:color="auto"/>
                            <w:right w:val="none" w:sz="0" w:space="0" w:color="auto"/>
                          </w:divBdr>
                          <w:divsChild>
                            <w:div w:id="1942226629">
                              <w:marLeft w:val="0"/>
                              <w:marRight w:val="0"/>
                              <w:marTop w:val="0"/>
                              <w:marBottom w:val="0"/>
                              <w:divBdr>
                                <w:top w:val="none" w:sz="0" w:space="0" w:color="auto"/>
                                <w:left w:val="none" w:sz="0" w:space="0" w:color="auto"/>
                                <w:bottom w:val="none" w:sz="0" w:space="0" w:color="auto"/>
                                <w:right w:val="none" w:sz="0" w:space="0" w:color="auto"/>
                              </w:divBdr>
                              <w:divsChild>
                                <w:div w:id="1179080953">
                                  <w:marLeft w:val="0"/>
                                  <w:marRight w:val="0"/>
                                  <w:marTop w:val="0"/>
                                  <w:marBottom w:val="0"/>
                                  <w:divBdr>
                                    <w:top w:val="none" w:sz="0" w:space="0" w:color="auto"/>
                                    <w:left w:val="none" w:sz="0" w:space="0" w:color="auto"/>
                                    <w:bottom w:val="none" w:sz="0" w:space="0" w:color="auto"/>
                                    <w:right w:val="none" w:sz="0" w:space="0" w:color="auto"/>
                                  </w:divBdr>
                                  <w:divsChild>
                                    <w:div w:id="863980064">
                                      <w:marLeft w:val="0"/>
                                      <w:marRight w:val="0"/>
                                      <w:marTop w:val="0"/>
                                      <w:marBottom w:val="300"/>
                                      <w:divBdr>
                                        <w:top w:val="none" w:sz="0" w:space="0" w:color="auto"/>
                                        <w:left w:val="none" w:sz="0" w:space="0" w:color="auto"/>
                                        <w:bottom w:val="single" w:sz="6" w:space="0" w:color="DDDDDD"/>
                                        <w:right w:val="none" w:sz="0" w:space="0" w:color="auto"/>
                                      </w:divBdr>
                                      <w:divsChild>
                                        <w:div w:id="871649614">
                                          <w:marLeft w:val="0"/>
                                          <w:marRight w:val="0"/>
                                          <w:marTop w:val="0"/>
                                          <w:marBottom w:val="0"/>
                                          <w:divBdr>
                                            <w:top w:val="none" w:sz="0" w:space="0" w:color="auto"/>
                                            <w:left w:val="none" w:sz="0" w:space="0" w:color="auto"/>
                                            <w:bottom w:val="none" w:sz="0" w:space="0" w:color="auto"/>
                                            <w:right w:val="none" w:sz="0" w:space="0" w:color="auto"/>
                                          </w:divBdr>
                                          <w:divsChild>
                                            <w:div w:id="796414232">
                                              <w:marLeft w:val="0"/>
                                              <w:marRight w:val="0"/>
                                              <w:marTop w:val="0"/>
                                              <w:marBottom w:val="0"/>
                                              <w:divBdr>
                                                <w:top w:val="none" w:sz="0" w:space="0" w:color="auto"/>
                                                <w:left w:val="none" w:sz="0" w:space="0" w:color="auto"/>
                                                <w:bottom w:val="none" w:sz="0" w:space="0" w:color="auto"/>
                                                <w:right w:val="none" w:sz="0" w:space="0" w:color="auto"/>
                                              </w:divBdr>
                                              <w:divsChild>
                                                <w:div w:id="1933197154">
                                                  <w:marLeft w:val="0"/>
                                                  <w:marRight w:val="0"/>
                                                  <w:marTop w:val="0"/>
                                                  <w:marBottom w:val="0"/>
                                                  <w:divBdr>
                                                    <w:top w:val="none" w:sz="0" w:space="0" w:color="auto"/>
                                                    <w:left w:val="none" w:sz="0" w:space="0" w:color="auto"/>
                                                    <w:bottom w:val="none" w:sz="0" w:space="0" w:color="auto"/>
                                                    <w:right w:val="none" w:sz="0" w:space="0" w:color="auto"/>
                                                  </w:divBdr>
                                                  <w:divsChild>
                                                    <w:div w:id="1005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43370">
                                      <w:marLeft w:val="0"/>
                                      <w:marRight w:val="0"/>
                                      <w:marTop w:val="0"/>
                                      <w:marBottom w:val="150"/>
                                      <w:divBdr>
                                        <w:top w:val="none" w:sz="0" w:space="0" w:color="auto"/>
                                        <w:left w:val="none" w:sz="0" w:space="0" w:color="auto"/>
                                        <w:bottom w:val="none" w:sz="0" w:space="0" w:color="auto"/>
                                        <w:right w:val="none" w:sz="0" w:space="0" w:color="auto"/>
                                      </w:divBdr>
                                      <w:divsChild>
                                        <w:div w:id="1107850296">
                                          <w:marLeft w:val="0"/>
                                          <w:marRight w:val="0"/>
                                          <w:marTop w:val="0"/>
                                          <w:marBottom w:val="0"/>
                                          <w:divBdr>
                                            <w:top w:val="none" w:sz="0" w:space="0" w:color="auto"/>
                                            <w:left w:val="none" w:sz="0" w:space="0" w:color="auto"/>
                                            <w:bottom w:val="none" w:sz="0" w:space="0" w:color="auto"/>
                                            <w:right w:val="none" w:sz="0" w:space="0" w:color="auto"/>
                                          </w:divBdr>
                                          <w:divsChild>
                                            <w:div w:id="884484771">
                                              <w:marLeft w:val="0"/>
                                              <w:marRight w:val="0"/>
                                              <w:marTop w:val="0"/>
                                              <w:marBottom w:val="0"/>
                                              <w:divBdr>
                                                <w:top w:val="none" w:sz="0" w:space="0" w:color="auto"/>
                                                <w:left w:val="none" w:sz="0" w:space="0" w:color="auto"/>
                                                <w:bottom w:val="none" w:sz="0" w:space="0" w:color="auto"/>
                                                <w:right w:val="none" w:sz="0" w:space="0" w:color="auto"/>
                                              </w:divBdr>
                                              <w:divsChild>
                                                <w:div w:id="2030448348">
                                                  <w:marLeft w:val="0"/>
                                                  <w:marRight w:val="0"/>
                                                  <w:marTop w:val="0"/>
                                                  <w:marBottom w:val="0"/>
                                                  <w:divBdr>
                                                    <w:top w:val="none" w:sz="0" w:space="0" w:color="auto"/>
                                                    <w:left w:val="none" w:sz="0" w:space="0" w:color="auto"/>
                                                    <w:bottom w:val="none" w:sz="0" w:space="0" w:color="auto"/>
                                                    <w:right w:val="none" w:sz="0" w:space="0" w:color="auto"/>
                                                  </w:divBdr>
                                                  <w:divsChild>
                                                    <w:div w:id="11369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40352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9381578">
                  <w:marLeft w:val="0"/>
                  <w:marRight w:val="0"/>
                  <w:marTop w:val="0"/>
                  <w:marBottom w:val="300"/>
                  <w:divBdr>
                    <w:top w:val="none" w:sz="0" w:space="0" w:color="auto"/>
                    <w:left w:val="none" w:sz="0" w:space="0" w:color="auto"/>
                    <w:bottom w:val="none" w:sz="0" w:space="0" w:color="auto"/>
                    <w:right w:val="none" w:sz="0" w:space="0" w:color="auto"/>
                  </w:divBdr>
                  <w:divsChild>
                    <w:div w:id="1574852343">
                      <w:marLeft w:val="0"/>
                      <w:marRight w:val="0"/>
                      <w:marTop w:val="0"/>
                      <w:marBottom w:val="0"/>
                      <w:divBdr>
                        <w:top w:val="none" w:sz="0" w:space="0" w:color="auto"/>
                        <w:left w:val="none" w:sz="0" w:space="0" w:color="auto"/>
                        <w:bottom w:val="none" w:sz="0" w:space="0" w:color="auto"/>
                        <w:right w:val="none" w:sz="0" w:space="0" w:color="auto"/>
                      </w:divBdr>
                    </w:div>
                    <w:div w:id="1671255988">
                      <w:marLeft w:val="0"/>
                      <w:marRight w:val="0"/>
                      <w:marTop w:val="0"/>
                      <w:marBottom w:val="0"/>
                      <w:divBdr>
                        <w:top w:val="none" w:sz="0" w:space="0" w:color="auto"/>
                        <w:left w:val="none" w:sz="0" w:space="0" w:color="auto"/>
                        <w:bottom w:val="none" w:sz="0" w:space="0" w:color="auto"/>
                        <w:right w:val="none" w:sz="0" w:space="0" w:color="auto"/>
                      </w:divBdr>
                    </w:div>
                    <w:div w:id="815142915">
                      <w:marLeft w:val="0"/>
                      <w:marRight w:val="0"/>
                      <w:marTop w:val="0"/>
                      <w:marBottom w:val="0"/>
                      <w:divBdr>
                        <w:top w:val="none" w:sz="0" w:space="0" w:color="auto"/>
                        <w:left w:val="none" w:sz="0" w:space="0" w:color="auto"/>
                        <w:bottom w:val="none" w:sz="0" w:space="0" w:color="auto"/>
                        <w:right w:val="none" w:sz="0" w:space="0" w:color="auto"/>
                      </w:divBdr>
                    </w:div>
                    <w:div w:id="1057895899">
                      <w:marLeft w:val="0"/>
                      <w:marRight w:val="0"/>
                      <w:marTop w:val="0"/>
                      <w:marBottom w:val="0"/>
                      <w:divBdr>
                        <w:top w:val="none" w:sz="0" w:space="0" w:color="auto"/>
                        <w:left w:val="none" w:sz="0" w:space="0" w:color="auto"/>
                        <w:bottom w:val="none" w:sz="0" w:space="0" w:color="auto"/>
                        <w:right w:val="none" w:sz="0" w:space="0" w:color="auto"/>
                      </w:divBdr>
                    </w:div>
                    <w:div w:id="563300304">
                      <w:marLeft w:val="0"/>
                      <w:marRight w:val="0"/>
                      <w:marTop w:val="0"/>
                      <w:marBottom w:val="0"/>
                      <w:divBdr>
                        <w:top w:val="none" w:sz="0" w:space="0" w:color="auto"/>
                        <w:left w:val="none" w:sz="0" w:space="0" w:color="auto"/>
                        <w:bottom w:val="none" w:sz="0" w:space="0" w:color="auto"/>
                        <w:right w:val="none" w:sz="0" w:space="0" w:color="auto"/>
                      </w:divBdr>
                    </w:div>
                    <w:div w:id="1916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62341">
          <w:marLeft w:val="0"/>
          <w:marRight w:val="0"/>
          <w:marTop w:val="600"/>
          <w:marBottom w:val="0"/>
          <w:divBdr>
            <w:top w:val="none" w:sz="0" w:space="0" w:color="auto"/>
            <w:left w:val="none" w:sz="0" w:space="0" w:color="auto"/>
            <w:bottom w:val="none" w:sz="0" w:space="0" w:color="auto"/>
            <w:right w:val="none" w:sz="0" w:space="0" w:color="auto"/>
          </w:divBdr>
          <w:divsChild>
            <w:div w:id="343435507">
              <w:marLeft w:val="0"/>
              <w:marRight w:val="0"/>
              <w:marTop w:val="0"/>
              <w:marBottom w:val="0"/>
              <w:divBdr>
                <w:top w:val="none" w:sz="0" w:space="0" w:color="auto"/>
                <w:left w:val="none" w:sz="0" w:space="0" w:color="auto"/>
                <w:bottom w:val="none" w:sz="0" w:space="0" w:color="auto"/>
                <w:right w:val="none" w:sz="0" w:space="0" w:color="auto"/>
              </w:divBdr>
              <w:divsChild>
                <w:div w:id="1471940244">
                  <w:marLeft w:val="-300"/>
                  <w:marRight w:val="-300"/>
                  <w:marTop w:val="0"/>
                  <w:marBottom w:val="0"/>
                  <w:divBdr>
                    <w:top w:val="none" w:sz="0" w:space="0" w:color="auto"/>
                    <w:left w:val="none" w:sz="0" w:space="0" w:color="auto"/>
                    <w:bottom w:val="none" w:sz="0" w:space="0" w:color="auto"/>
                    <w:right w:val="none" w:sz="0" w:space="0" w:color="auto"/>
                  </w:divBdr>
                  <w:divsChild>
                    <w:div w:id="1608730421">
                      <w:marLeft w:val="0"/>
                      <w:marRight w:val="0"/>
                      <w:marTop w:val="300"/>
                      <w:marBottom w:val="0"/>
                      <w:divBdr>
                        <w:top w:val="none" w:sz="0" w:space="0" w:color="auto"/>
                        <w:left w:val="none" w:sz="0" w:space="0" w:color="auto"/>
                        <w:bottom w:val="none" w:sz="0" w:space="0" w:color="auto"/>
                        <w:right w:val="none" w:sz="0" w:space="0" w:color="auto"/>
                      </w:divBdr>
                      <w:divsChild>
                        <w:div w:id="2037460549">
                          <w:marLeft w:val="0"/>
                          <w:marRight w:val="0"/>
                          <w:marTop w:val="0"/>
                          <w:marBottom w:val="0"/>
                          <w:divBdr>
                            <w:top w:val="none" w:sz="0" w:space="0" w:color="auto"/>
                            <w:left w:val="none" w:sz="0" w:space="0" w:color="auto"/>
                            <w:bottom w:val="none" w:sz="0" w:space="0" w:color="auto"/>
                            <w:right w:val="none" w:sz="0" w:space="0" w:color="auto"/>
                          </w:divBdr>
                          <w:divsChild>
                            <w:div w:id="1211963059">
                              <w:marLeft w:val="0"/>
                              <w:marRight w:val="0"/>
                              <w:marTop w:val="0"/>
                              <w:marBottom w:val="0"/>
                              <w:divBdr>
                                <w:top w:val="none" w:sz="0" w:space="0" w:color="auto"/>
                                <w:left w:val="none" w:sz="0" w:space="0" w:color="auto"/>
                                <w:bottom w:val="none" w:sz="0" w:space="0" w:color="auto"/>
                                <w:right w:val="none" w:sz="0" w:space="0" w:color="auto"/>
                              </w:divBdr>
                            </w:div>
                            <w:div w:id="1254705727">
                              <w:marLeft w:val="0"/>
                              <w:marRight w:val="0"/>
                              <w:marTop w:val="0"/>
                              <w:marBottom w:val="0"/>
                              <w:divBdr>
                                <w:top w:val="none" w:sz="0" w:space="0" w:color="auto"/>
                                <w:left w:val="none" w:sz="0" w:space="0" w:color="auto"/>
                                <w:bottom w:val="none" w:sz="0" w:space="0" w:color="auto"/>
                                <w:right w:val="none" w:sz="0" w:space="0" w:color="auto"/>
                              </w:divBdr>
                              <w:divsChild>
                                <w:div w:id="20418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2622">
                          <w:marLeft w:val="0"/>
                          <w:marRight w:val="0"/>
                          <w:marTop w:val="0"/>
                          <w:marBottom w:val="0"/>
                          <w:divBdr>
                            <w:top w:val="single" w:sz="6" w:space="0" w:color="auto"/>
                            <w:left w:val="single" w:sz="6" w:space="15" w:color="auto"/>
                            <w:bottom w:val="single" w:sz="6" w:space="0" w:color="auto"/>
                            <w:right w:val="single" w:sz="6" w:space="15" w:color="auto"/>
                          </w:divBdr>
                          <w:divsChild>
                            <w:div w:id="470055170">
                              <w:marLeft w:val="0"/>
                              <w:marRight w:val="0"/>
                              <w:marTop w:val="0"/>
                              <w:marBottom w:val="0"/>
                              <w:divBdr>
                                <w:top w:val="none" w:sz="0" w:space="0" w:color="auto"/>
                                <w:left w:val="none" w:sz="0" w:space="0" w:color="auto"/>
                                <w:bottom w:val="none" w:sz="0" w:space="0" w:color="auto"/>
                                <w:right w:val="none" w:sz="0" w:space="0" w:color="auto"/>
                              </w:divBdr>
                            </w:div>
                            <w:div w:id="2017489485">
                              <w:marLeft w:val="0"/>
                              <w:marRight w:val="0"/>
                              <w:marTop w:val="0"/>
                              <w:marBottom w:val="0"/>
                              <w:divBdr>
                                <w:top w:val="none" w:sz="0" w:space="0" w:color="auto"/>
                                <w:left w:val="none" w:sz="0" w:space="0" w:color="auto"/>
                                <w:bottom w:val="none" w:sz="0" w:space="0" w:color="auto"/>
                                <w:right w:val="none" w:sz="0" w:space="0" w:color="auto"/>
                              </w:divBdr>
                              <w:divsChild>
                                <w:div w:id="7641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2213">
                          <w:marLeft w:val="0"/>
                          <w:marRight w:val="0"/>
                          <w:marTop w:val="0"/>
                          <w:marBottom w:val="0"/>
                          <w:divBdr>
                            <w:top w:val="single" w:sz="6" w:space="0" w:color="auto"/>
                            <w:left w:val="single" w:sz="6" w:space="15" w:color="auto"/>
                            <w:bottom w:val="single" w:sz="6" w:space="0" w:color="auto"/>
                            <w:right w:val="single" w:sz="6" w:space="15" w:color="auto"/>
                          </w:divBdr>
                          <w:divsChild>
                            <w:div w:id="644550888">
                              <w:marLeft w:val="0"/>
                              <w:marRight w:val="0"/>
                              <w:marTop w:val="0"/>
                              <w:marBottom w:val="0"/>
                              <w:divBdr>
                                <w:top w:val="none" w:sz="0" w:space="0" w:color="auto"/>
                                <w:left w:val="none" w:sz="0" w:space="0" w:color="auto"/>
                                <w:bottom w:val="none" w:sz="0" w:space="0" w:color="auto"/>
                                <w:right w:val="none" w:sz="0" w:space="0" w:color="auto"/>
                              </w:divBdr>
                            </w:div>
                            <w:div w:id="1751389572">
                              <w:marLeft w:val="0"/>
                              <w:marRight w:val="0"/>
                              <w:marTop w:val="0"/>
                              <w:marBottom w:val="0"/>
                              <w:divBdr>
                                <w:top w:val="none" w:sz="0" w:space="0" w:color="auto"/>
                                <w:left w:val="none" w:sz="0" w:space="0" w:color="auto"/>
                                <w:bottom w:val="none" w:sz="0" w:space="0" w:color="auto"/>
                                <w:right w:val="none" w:sz="0" w:space="0" w:color="auto"/>
                              </w:divBdr>
                              <w:divsChild>
                                <w:div w:id="1272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1689">
                          <w:marLeft w:val="0"/>
                          <w:marRight w:val="0"/>
                          <w:marTop w:val="0"/>
                          <w:marBottom w:val="0"/>
                          <w:divBdr>
                            <w:top w:val="single" w:sz="6" w:space="0" w:color="auto"/>
                            <w:left w:val="single" w:sz="6" w:space="15" w:color="auto"/>
                            <w:bottom w:val="single" w:sz="6" w:space="0" w:color="auto"/>
                            <w:right w:val="single" w:sz="6" w:space="15" w:color="auto"/>
                          </w:divBdr>
                          <w:divsChild>
                            <w:div w:id="1537884573">
                              <w:marLeft w:val="0"/>
                              <w:marRight w:val="0"/>
                              <w:marTop w:val="0"/>
                              <w:marBottom w:val="0"/>
                              <w:divBdr>
                                <w:top w:val="none" w:sz="0" w:space="0" w:color="auto"/>
                                <w:left w:val="none" w:sz="0" w:space="0" w:color="auto"/>
                                <w:bottom w:val="none" w:sz="0" w:space="0" w:color="auto"/>
                                <w:right w:val="none" w:sz="0" w:space="0" w:color="auto"/>
                              </w:divBdr>
                            </w:div>
                            <w:div w:id="1692487376">
                              <w:marLeft w:val="0"/>
                              <w:marRight w:val="0"/>
                              <w:marTop w:val="0"/>
                              <w:marBottom w:val="0"/>
                              <w:divBdr>
                                <w:top w:val="none" w:sz="0" w:space="0" w:color="auto"/>
                                <w:left w:val="none" w:sz="0" w:space="0" w:color="auto"/>
                                <w:bottom w:val="none" w:sz="0" w:space="0" w:color="auto"/>
                                <w:right w:val="none" w:sz="0" w:space="0" w:color="auto"/>
                              </w:divBdr>
                              <w:divsChild>
                                <w:div w:id="15022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42731">
                  <w:marLeft w:val="-300"/>
                  <w:marRight w:val="-300"/>
                  <w:marTop w:val="0"/>
                  <w:marBottom w:val="300"/>
                  <w:divBdr>
                    <w:top w:val="none" w:sz="0" w:space="0" w:color="auto"/>
                    <w:left w:val="none" w:sz="0" w:space="0" w:color="auto"/>
                    <w:bottom w:val="none" w:sz="0" w:space="0" w:color="auto"/>
                    <w:right w:val="none" w:sz="0" w:space="0" w:color="auto"/>
                  </w:divBdr>
                  <w:divsChild>
                    <w:div w:id="569118814">
                      <w:marLeft w:val="120"/>
                      <w:marRight w:val="120"/>
                      <w:marTop w:val="120"/>
                      <w:marBottom w:val="120"/>
                      <w:divBdr>
                        <w:top w:val="none" w:sz="0" w:space="0" w:color="auto"/>
                        <w:left w:val="none" w:sz="0" w:space="0" w:color="auto"/>
                        <w:bottom w:val="none" w:sz="0" w:space="0" w:color="auto"/>
                        <w:right w:val="none" w:sz="0" w:space="0" w:color="auto"/>
                      </w:divBdr>
                      <w:divsChild>
                        <w:div w:id="1394309650">
                          <w:marLeft w:val="0"/>
                          <w:marRight w:val="0"/>
                          <w:marTop w:val="0"/>
                          <w:marBottom w:val="0"/>
                          <w:divBdr>
                            <w:top w:val="none" w:sz="0" w:space="0" w:color="auto"/>
                            <w:left w:val="none" w:sz="0" w:space="0" w:color="auto"/>
                            <w:bottom w:val="none" w:sz="0" w:space="0" w:color="auto"/>
                            <w:right w:val="none" w:sz="0" w:space="0" w:color="auto"/>
                          </w:divBdr>
                          <w:divsChild>
                            <w:div w:id="7525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727138">
      <w:bodyDiv w:val="1"/>
      <w:marLeft w:val="0"/>
      <w:marRight w:val="0"/>
      <w:marTop w:val="0"/>
      <w:marBottom w:val="0"/>
      <w:divBdr>
        <w:top w:val="none" w:sz="0" w:space="0" w:color="auto"/>
        <w:left w:val="none" w:sz="0" w:space="0" w:color="auto"/>
        <w:bottom w:val="none" w:sz="0" w:space="0" w:color="auto"/>
        <w:right w:val="none" w:sz="0" w:space="0" w:color="auto"/>
      </w:divBdr>
      <w:divsChild>
        <w:div w:id="1147552941">
          <w:marLeft w:val="1080"/>
          <w:marRight w:val="0"/>
          <w:marTop w:val="100"/>
          <w:marBottom w:val="0"/>
          <w:divBdr>
            <w:top w:val="none" w:sz="0" w:space="0" w:color="auto"/>
            <w:left w:val="none" w:sz="0" w:space="0" w:color="auto"/>
            <w:bottom w:val="none" w:sz="0" w:space="0" w:color="auto"/>
            <w:right w:val="none" w:sz="0" w:space="0" w:color="auto"/>
          </w:divBdr>
        </w:div>
        <w:div w:id="278149227">
          <w:marLeft w:val="1080"/>
          <w:marRight w:val="0"/>
          <w:marTop w:val="100"/>
          <w:marBottom w:val="0"/>
          <w:divBdr>
            <w:top w:val="none" w:sz="0" w:space="0" w:color="auto"/>
            <w:left w:val="none" w:sz="0" w:space="0" w:color="auto"/>
            <w:bottom w:val="none" w:sz="0" w:space="0" w:color="auto"/>
            <w:right w:val="none" w:sz="0" w:space="0" w:color="auto"/>
          </w:divBdr>
        </w:div>
        <w:div w:id="2079087681">
          <w:marLeft w:val="1080"/>
          <w:marRight w:val="0"/>
          <w:marTop w:val="100"/>
          <w:marBottom w:val="0"/>
          <w:divBdr>
            <w:top w:val="none" w:sz="0" w:space="0" w:color="auto"/>
            <w:left w:val="none" w:sz="0" w:space="0" w:color="auto"/>
            <w:bottom w:val="none" w:sz="0" w:space="0" w:color="auto"/>
            <w:right w:val="none" w:sz="0" w:space="0" w:color="auto"/>
          </w:divBdr>
        </w:div>
        <w:div w:id="1575164159">
          <w:marLeft w:val="1800"/>
          <w:marRight w:val="0"/>
          <w:marTop w:val="100"/>
          <w:marBottom w:val="0"/>
          <w:divBdr>
            <w:top w:val="none" w:sz="0" w:space="0" w:color="auto"/>
            <w:left w:val="none" w:sz="0" w:space="0" w:color="auto"/>
            <w:bottom w:val="none" w:sz="0" w:space="0" w:color="auto"/>
            <w:right w:val="none" w:sz="0" w:space="0" w:color="auto"/>
          </w:divBdr>
        </w:div>
        <w:div w:id="262999871">
          <w:marLeft w:val="1080"/>
          <w:marRight w:val="0"/>
          <w:marTop w:val="100"/>
          <w:marBottom w:val="0"/>
          <w:divBdr>
            <w:top w:val="none" w:sz="0" w:space="0" w:color="auto"/>
            <w:left w:val="none" w:sz="0" w:space="0" w:color="auto"/>
            <w:bottom w:val="none" w:sz="0" w:space="0" w:color="auto"/>
            <w:right w:val="none" w:sz="0" w:space="0" w:color="auto"/>
          </w:divBdr>
        </w:div>
        <w:div w:id="709116101">
          <w:marLeft w:val="1080"/>
          <w:marRight w:val="0"/>
          <w:marTop w:val="100"/>
          <w:marBottom w:val="0"/>
          <w:divBdr>
            <w:top w:val="none" w:sz="0" w:space="0" w:color="auto"/>
            <w:left w:val="none" w:sz="0" w:space="0" w:color="auto"/>
            <w:bottom w:val="none" w:sz="0" w:space="0" w:color="auto"/>
            <w:right w:val="none" w:sz="0" w:space="0" w:color="auto"/>
          </w:divBdr>
        </w:div>
      </w:divsChild>
    </w:div>
    <w:div w:id="1600260910">
      <w:bodyDiv w:val="1"/>
      <w:marLeft w:val="0"/>
      <w:marRight w:val="0"/>
      <w:marTop w:val="0"/>
      <w:marBottom w:val="0"/>
      <w:divBdr>
        <w:top w:val="none" w:sz="0" w:space="0" w:color="auto"/>
        <w:left w:val="none" w:sz="0" w:space="0" w:color="auto"/>
        <w:bottom w:val="none" w:sz="0" w:space="0" w:color="auto"/>
        <w:right w:val="none" w:sz="0" w:space="0" w:color="auto"/>
      </w:divBdr>
      <w:divsChild>
        <w:div w:id="2086757750">
          <w:marLeft w:val="806"/>
          <w:marRight w:val="0"/>
          <w:marTop w:val="200"/>
          <w:marBottom w:val="0"/>
          <w:divBdr>
            <w:top w:val="none" w:sz="0" w:space="0" w:color="auto"/>
            <w:left w:val="none" w:sz="0" w:space="0" w:color="auto"/>
            <w:bottom w:val="none" w:sz="0" w:space="0" w:color="auto"/>
            <w:right w:val="none" w:sz="0" w:space="0" w:color="auto"/>
          </w:divBdr>
        </w:div>
        <w:div w:id="263729286">
          <w:marLeft w:val="806"/>
          <w:marRight w:val="0"/>
          <w:marTop w:val="200"/>
          <w:marBottom w:val="0"/>
          <w:divBdr>
            <w:top w:val="none" w:sz="0" w:space="0" w:color="auto"/>
            <w:left w:val="none" w:sz="0" w:space="0" w:color="auto"/>
            <w:bottom w:val="none" w:sz="0" w:space="0" w:color="auto"/>
            <w:right w:val="none" w:sz="0" w:space="0" w:color="auto"/>
          </w:divBdr>
        </w:div>
        <w:div w:id="830102649">
          <w:marLeft w:val="806"/>
          <w:marRight w:val="0"/>
          <w:marTop w:val="200"/>
          <w:marBottom w:val="0"/>
          <w:divBdr>
            <w:top w:val="none" w:sz="0" w:space="0" w:color="auto"/>
            <w:left w:val="none" w:sz="0" w:space="0" w:color="auto"/>
            <w:bottom w:val="none" w:sz="0" w:space="0" w:color="auto"/>
            <w:right w:val="none" w:sz="0" w:space="0" w:color="auto"/>
          </w:divBdr>
        </w:div>
        <w:div w:id="1738358002">
          <w:marLeft w:val="806"/>
          <w:marRight w:val="0"/>
          <w:marTop w:val="200"/>
          <w:marBottom w:val="0"/>
          <w:divBdr>
            <w:top w:val="none" w:sz="0" w:space="0" w:color="auto"/>
            <w:left w:val="none" w:sz="0" w:space="0" w:color="auto"/>
            <w:bottom w:val="none" w:sz="0" w:space="0" w:color="auto"/>
            <w:right w:val="none" w:sz="0" w:space="0" w:color="auto"/>
          </w:divBdr>
        </w:div>
        <w:div w:id="860094940">
          <w:marLeft w:val="806"/>
          <w:marRight w:val="0"/>
          <w:marTop w:val="200"/>
          <w:marBottom w:val="0"/>
          <w:divBdr>
            <w:top w:val="none" w:sz="0" w:space="0" w:color="auto"/>
            <w:left w:val="none" w:sz="0" w:space="0" w:color="auto"/>
            <w:bottom w:val="none" w:sz="0" w:space="0" w:color="auto"/>
            <w:right w:val="none" w:sz="0" w:space="0" w:color="auto"/>
          </w:divBdr>
        </w:div>
        <w:div w:id="1997147455">
          <w:marLeft w:val="806"/>
          <w:marRight w:val="0"/>
          <w:marTop w:val="200"/>
          <w:marBottom w:val="0"/>
          <w:divBdr>
            <w:top w:val="none" w:sz="0" w:space="0" w:color="auto"/>
            <w:left w:val="none" w:sz="0" w:space="0" w:color="auto"/>
            <w:bottom w:val="none" w:sz="0" w:space="0" w:color="auto"/>
            <w:right w:val="none" w:sz="0" w:space="0" w:color="auto"/>
          </w:divBdr>
        </w:div>
        <w:div w:id="1913854317">
          <w:marLeft w:val="806"/>
          <w:marRight w:val="0"/>
          <w:marTop w:val="200"/>
          <w:marBottom w:val="0"/>
          <w:divBdr>
            <w:top w:val="none" w:sz="0" w:space="0" w:color="auto"/>
            <w:left w:val="none" w:sz="0" w:space="0" w:color="auto"/>
            <w:bottom w:val="none" w:sz="0" w:space="0" w:color="auto"/>
            <w:right w:val="none" w:sz="0" w:space="0" w:color="auto"/>
          </w:divBdr>
        </w:div>
        <w:div w:id="1943490612">
          <w:marLeft w:val="806"/>
          <w:marRight w:val="0"/>
          <w:marTop w:val="200"/>
          <w:marBottom w:val="0"/>
          <w:divBdr>
            <w:top w:val="none" w:sz="0" w:space="0" w:color="auto"/>
            <w:left w:val="none" w:sz="0" w:space="0" w:color="auto"/>
            <w:bottom w:val="none" w:sz="0" w:space="0" w:color="auto"/>
            <w:right w:val="none" w:sz="0" w:space="0" w:color="auto"/>
          </w:divBdr>
        </w:div>
        <w:div w:id="438764191">
          <w:marLeft w:val="806"/>
          <w:marRight w:val="0"/>
          <w:marTop w:val="200"/>
          <w:marBottom w:val="0"/>
          <w:divBdr>
            <w:top w:val="none" w:sz="0" w:space="0" w:color="auto"/>
            <w:left w:val="none" w:sz="0" w:space="0" w:color="auto"/>
            <w:bottom w:val="none" w:sz="0" w:space="0" w:color="auto"/>
            <w:right w:val="none" w:sz="0" w:space="0" w:color="auto"/>
          </w:divBdr>
        </w:div>
        <w:div w:id="1959943497">
          <w:marLeft w:val="806"/>
          <w:marRight w:val="0"/>
          <w:marTop w:val="200"/>
          <w:marBottom w:val="0"/>
          <w:divBdr>
            <w:top w:val="none" w:sz="0" w:space="0" w:color="auto"/>
            <w:left w:val="none" w:sz="0" w:space="0" w:color="auto"/>
            <w:bottom w:val="none" w:sz="0" w:space="0" w:color="auto"/>
            <w:right w:val="none" w:sz="0" w:space="0" w:color="auto"/>
          </w:divBdr>
        </w:div>
        <w:div w:id="34937173">
          <w:marLeft w:val="806"/>
          <w:marRight w:val="0"/>
          <w:marTop w:val="200"/>
          <w:marBottom w:val="0"/>
          <w:divBdr>
            <w:top w:val="none" w:sz="0" w:space="0" w:color="auto"/>
            <w:left w:val="none" w:sz="0" w:space="0" w:color="auto"/>
            <w:bottom w:val="none" w:sz="0" w:space="0" w:color="auto"/>
            <w:right w:val="none" w:sz="0" w:space="0" w:color="auto"/>
          </w:divBdr>
        </w:div>
        <w:div w:id="1309090064">
          <w:marLeft w:val="806"/>
          <w:marRight w:val="0"/>
          <w:marTop w:val="200"/>
          <w:marBottom w:val="0"/>
          <w:divBdr>
            <w:top w:val="none" w:sz="0" w:space="0" w:color="auto"/>
            <w:left w:val="none" w:sz="0" w:space="0" w:color="auto"/>
            <w:bottom w:val="none" w:sz="0" w:space="0" w:color="auto"/>
            <w:right w:val="none" w:sz="0" w:space="0" w:color="auto"/>
          </w:divBdr>
        </w:div>
        <w:div w:id="2135325474">
          <w:marLeft w:val="806"/>
          <w:marRight w:val="0"/>
          <w:marTop w:val="200"/>
          <w:marBottom w:val="0"/>
          <w:divBdr>
            <w:top w:val="none" w:sz="0" w:space="0" w:color="auto"/>
            <w:left w:val="none" w:sz="0" w:space="0" w:color="auto"/>
            <w:bottom w:val="none" w:sz="0" w:space="0" w:color="auto"/>
            <w:right w:val="none" w:sz="0" w:space="0" w:color="auto"/>
          </w:divBdr>
        </w:div>
        <w:div w:id="1569917856">
          <w:marLeft w:val="806"/>
          <w:marRight w:val="0"/>
          <w:marTop w:val="200"/>
          <w:marBottom w:val="0"/>
          <w:divBdr>
            <w:top w:val="none" w:sz="0" w:space="0" w:color="auto"/>
            <w:left w:val="none" w:sz="0" w:space="0" w:color="auto"/>
            <w:bottom w:val="none" w:sz="0" w:space="0" w:color="auto"/>
            <w:right w:val="none" w:sz="0" w:space="0" w:color="auto"/>
          </w:divBdr>
        </w:div>
        <w:div w:id="1329945183">
          <w:marLeft w:val="806"/>
          <w:marRight w:val="0"/>
          <w:marTop w:val="200"/>
          <w:marBottom w:val="0"/>
          <w:divBdr>
            <w:top w:val="none" w:sz="0" w:space="0" w:color="auto"/>
            <w:left w:val="none" w:sz="0" w:space="0" w:color="auto"/>
            <w:bottom w:val="none" w:sz="0" w:space="0" w:color="auto"/>
            <w:right w:val="none" w:sz="0" w:space="0" w:color="auto"/>
          </w:divBdr>
        </w:div>
        <w:div w:id="1170022732">
          <w:marLeft w:val="806"/>
          <w:marRight w:val="0"/>
          <w:marTop w:val="200"/>
          <w:marBottom w:val="0"/>
          <w:divBdr>
            <w:top w:val="none" w:sz="0" w:space="0" w:color="auto"/>
            <w:left w:val="none" w:sz="0" w:space="0" w:color="auto"/>
            <w:bottom w:val="none" w:sz="0" w:space="0" w:color="auto"/>
            <w:right w:val="none" w:sz="0" w:space="0" w:color="auto"/>
          </w:divBdr>
        </w:div>
        <w:div w:id="954751267">
          <w:marLeft w:val="806"/>
          <w:marRight w:val="0"/>
          <w:marTop w:val="200"/>
          <w:marBottom w:val="0"/>
          <w:divBdr>
            <w:top w:val="none" w:sz="0" w:space="0" w:color="auto"/>
            <w:left w:val="none" w:sz="0" w:space="0" w:color="auto"/>
            <w:bottom w:val="none" w:sz="0" w:space="0" w:color="auto"/>
            <w:right w:val="none" w:sz="0" w:space="0" w:color="auto"/>
          </w:divBdr>
        </w:div>
        <w:div w:id="839195208">
          <w:marLeft w:val="806"/>
          <w:marRight w:val="0"/>
          <w:marTop w:val="200"/>
          <w:marBottom w:val="0"/>
          <w:divBdr>
            <w:top w:val="none" w:sz="0" w:space="0" w:color="auto"/>
            <w:left w:val="none" w:sz="0" w:space="0" w:color="auto"/>
            <w:bottom w:val="none" w:sz="0" w:space="0" w:color="auto"/>
            <w:right w:val="none" w:sz="0" w:space="0" w:color="auto"/>
          </w:divBdr>
        </w:div>
        <w:div w:id="1696612001">
          <w:marLeft w:val="806"/>
          <w:marRight w:val="0"/>
          <w:marTop w:val="200"/>
          <w:marBottom w:val="0"/>
          <w:divBdr>
            <w:top w:val="none" w:sz="0" w:space="0" w:color="auto"/>
            <w:left w:val="none" w:sz="0" w:space="0" w:color="auto"/>
            <w:bottom w:val="none" w:sz="0" w:space="0" w:color="auto"/>
            <w:right w:val="none" w:sz="0" w:space="0" w:color="auto"/>
          </w:divBdr>
        </w:div>
        <w:div w:id="374357956">
          <w:marLeft w:val="806"/>
          <w:marRight w:val="0"/>
          <w:marTop w:val="200"/>
          <w:marBottom w:val="0"/>
          <w:divBdr>
            <w:top w:val="none" w:sz="0" w:space="0" w:color="auto"/>
            <w:left w:val="none" w:sz="0" w:space="0" w:color="auto"/>
            <w:bottom w:val="none" w:sz="0" w:space="0" w:color="auto"/>
            <w:right w:val="none" w:sz="0" w:space="0" w:color="auto"/>
          </w:divBdr>
        </w:div>
      </w:divsChild>
    </w:div>
    <w:div w:id="1623926408">
      <w:bodyDiv w:val="1"/>
      <w:marLeft w:val="0"/>
      <w:marRight w:val="0"/>
      <w:marTop w:val="0"/>
      <w:marBottom w:val="0"/>
      <w:divBdr>
        <w:top w:val="none" w:sz="0" w:space="0" w:color="auto"/>
        <w:left w:val="none" w:sz="0" w:space="0" w:color="auto"/>
        <w:bottom w:val="none" w:sz="0" w:space="0" w:color="auto"/>
        <w:right w:val="none" w:sz="0" w:space="0" w:color="auto"/>
      </w:divBdr>
      <w:divsChild>
        <w:div w:id="940917242">
          <w:marLeft w:val="806"/>
          <w:marRight w:val="0"/>
          <w:marTop w:val="200"/>
          <w:marBottom w:val="0"/>
          <w:divBdr>
            <w:top w:val="none" w:sz="0" w:space="0" w:color="auto"/>
            <w:left w:val="none" w:sz="0" w:space="0" w:color="auto"/>
            <w:bottom w:val="none" w:sz="0" w:space="0" w:color="auto"/>
            <w:right w:val="none" w:sz="0" w:space="0" w:color="auto"/>
          </w:divBdr>
        </w:div>
        <w:div w:id="57898940">
          <w:marLeft w:val="806"/>
          <w:marRight w:val="0"/>
          <w:marTop w:val="200"/>
          <w:marBottom w:val="0"/>
          <w:divBdr>
            <w:top w:val="none" w:sz="0" w:space="0" w:color="auto"/>
            <w:left w:val="none" w:sz="0" w:space="0" w:color="auto"/>
            <w:bottom w:val="none" w:sz="0" w:space="0" w:color="auto"/>
            <w:right w:val="none" w:sz="0" w:space="0" w:color="auto"/>
          </w:divBdr>
        </w:div>
        <w:div w:id="1955626207">
          <w:marLeft w:val="806"/>
          <w:marRight w:val="0"/>
          <w:marTop w:val="200"/>
          <w:marBottom w:val="0"/>
          <w:divBdr>
            <w:top w:val="none" w:sz="0" w:space="0" w:color="auto"/>
            <w:left w:val="none" w:sz="0" w:space="0" w:color="auto"/>
            <w:bottom w:val="none" w:sz="0" w:space="0" w:color="auto"/>
            <w:right w:val="none" w:sz="0" w:space="0" w:color="auto"/>
          </w:divBdr>
        </w:div>
        <w:div w:id="702101434">
          <w:marLeft w:val="806"/>
          <w:marRight w:val="0"/>
          <w:marTop w:val="200"/>
          <w:marBottom w:val="0"/>
          <w:divBdr>
            <w:top w:val="none" w:sz="0" w:space="0" w:color="auto"/>
            <w:left w:val="none" w:sz="0" w:space="0" w:color="auto"/>
            <w:bottom w:val="none" w:sz="0" w:space="0" w:color="auto"/>
            <w:right w:val="none" w:sz="0" w:space="0" w:color="auto"/>
          </w:divBdr>
        </w:div>
        <w:div w:id="2142990904">
          <w:marLeft w:val="806"/>
          <w:marRight w:val="0"/>
          <w:marTop w:val="200"/>
          <w:marBottom w:val="0"/>
          <w:divBdr>
            <w:top w:val="none" w:sz="0" w:space="0" w:color="auto"/>
            <w:left w:val="none" w:sz="0" w:space="0" w:color="auto"/>
            <w:bottom w:val="none" w:sz="0" w:space="0" w:color="auto"/>
            <w:right w:val="none" w:sz="0" w:space="0" w:color="auto"/>
          </w:divBdr>
        </w:div>
        <w:div w:id="684096435">
          <w:marLeft w:val="806"/>
          <w:marRight w:val="0"/>
          <w:marTop w:val="200"/>
          <w:marBottom w:val="0"/>
          <w:divBdr>
            <w:top w:val="none" w:sz="0" w:space="0" w:color="auto"/>
            <w:left w:val="none" w:sz="0" w:space="0" w:color="auto"/>
            <w:bottom w:val="none" w:sz="0" w:space="0" w:color="auto"/>
            <w:right w:val="none" w:sz="0" w:space="0" w:color="auto"/>
          </w:divBdr>
        </w:div>
        <w:div w:id="49038983">
          <w:marLeft w:val="806"/>
          <w:marRight w:val="0"/>
          <w:marTop w:val="200"/>
          <w:marBottom w:val="0"/>
          <w:divBdr>
            <w:top w:val="none" w:sz="0" w:space="0" w:color="auto"/>
            <w:left w:val="none" w:sz="0" w:space="0" w:color="auto"/>
            <w:bottom w:val="none" w:sz="0" w:space="0" w:color="auto"/>
            <w:right w:val="none" w:sz="0" w:space="0" w:color="auto"/>
          </w:divBdr>
        </w:div>
        <w:div w:id="303003623">
          <w:marLeft w:val="806"/>
          <w:marRight w:val="0"/>
          <w:marTop w:val="200"/>
          <w:marBottom w:val="0"/>
          <w:divBdr>
            <w:top w:val="none" w:sz="0" w:space="0" w:color="auto"/>
            <w:left w:val="none" w:sz="0" w:space="0" w:color="auto"/>
            <w:bottom w:val="none" w:sz="0" w:space="0" w:color="auto"/>
            <w:right w:val="none" w:sz="0" w:space="0" w:color="auto"/>
          </w:divBdr>
        </w:div>
        <w:div w:id="321012829">
          <w:marLeft w:val="806"/>
          <w:marRight w:val="0"/>
          <w:marTop w:val="200"/>
          <w:marBottom w:val="0"/>
          <w:divBdr>
            <w:top w:val="none" w:sz="0" w:space="0" w:color="auto"/>
            <w:left w:val="none" w:sz="0" w:space="0" w:color="auto"/>
            <w:bottom w:val="none" w:sz="0" w:space="0" w:color="auto"/>
            <w:right w:val="none" w:sz="0" w:space="0" w:color="auto"/>
          </w:divBdr>
        </w:div>
        <w:div w:id="2014408882">
          <w:marLeft w:val="806"/>
          <w:marRight w:val="0"/>
          <w:marTop w:val="200"/>
          <w:marBottom w:val="0"/>
          <w:divBdr>
            <w:top w:val="none" w:sz="0" w:space="0" w:color="auto"/>
            <w:left w:val="none" w:sz="0" w:space="0" w:color="auto"/>
            <w:bottom w:val="none" w:sz="0" w:space="0" w:color="auto"/>
            <w:right w:val="none" w:sz="0" w:space="0" w:color="auto"/>
          </w:divBdr>
        </w:div>
        <w:div w:id="386683048">
          <w:marLeft w:val="806"/>
          <w:marRight w:val="0"/>
          <w:marTop w:val="200"/>
          <w:marBottom w:val="0"/>
          <w:divBdr>
            <w:top w:val="none" w:sz="0" w:space="0" w:color="auto"/>
            <w:left w:val="none" w:sz="0" w:space="0" w:color="auto"/>
            <w:bottom w:val="none" w:sz="0" w:space="0" w:color="auto"/>
            <w:right w:val="none" w:sz="0" w:space="0" w:color="auto"/>
          </w:divBdr>
        </w:div>
        <w:div w:id="1760250669">
          <w:marLeft w:val="806"/>
          <w:marRight w:val="0"/>
          <w:marTop w:val="200"/>
          <w:marBottom w:val="0"/>
          <w:divBdr>
            <w:top w:val="none" w:sz="0" w:space="0" w:color="auto"/>
            <w:left w:val="none" w:sz="0" w:space="0" w:color="auto"/>
            <w:bottom w:val="none" w:sz="0" w:space="0" w:color="auto"/>
            <w:right w:val="none" w:sz="0" w:space="0" w:color="auto"/>
          </w:divBdr>
        </w:div>
        <w:div w:id="173614273">
          <w:marLeft w:val="806"/>
          <w:marRight w:val="0"/>
          <w:marTop w:val="200"/>
          <w:marBottom w:val="0"/>
          <w:divBdr>
            <w:top w:val="none" w:sz="0" w:space="0" w:color="auto"/>
            <w:left w:val="none" w:sz="0" w:space="0" w:color="auto"/>
            <w:bottom w:val="none" w:sz="0" w:space="0" w:color="auto"/>
            <w:right w:val="none" w:sz="0" w:space="0" w:color="auto"/>
          </w:divBdr>
        </w:div>
        <w:div w:id="1359820618">
          <w:marLeft w:val="806"/>
          <w:marRight w:val="0"/>
          <w:marTop w:val="200"/>
          <w:marBottom w:val="0"/>
          <w:divBdr>
            <w:top w:val="none" w:sz="0" w:space="0" w:color="auto"/>
            <w:left w:val="none" w:sz="0" w:space="0" w:color="auto"/>
            <w:bottom w:val="none" w:sz="0" w:space="0" w:color="auto"/>
            <w:right w:val="none" w:sz="0" w:space="0" w:color="auto"/>
          </w:divBdr>
        </w:div>
        <w:div w:id="754474155">
          <w:marLeft w:val="806"/>
          <w:marRight w:val="0"/>
          <w:marTop w:val="200"/>
          <w:marBottom w:val="0"/>
          <w:divBdr>
            <w:top w:val="none" w:sz="0" w:space="0" w:color="auto"/>
            <w:left w:val="none" w:sz="0" w:space="0" w:color="auto"/>
            <w:bottom w:val="none" w:sz="0" w:space="0" w:color="auto"/>
            <w:right w:val="none" w:sz="0" w:space="0" w:color="auto"/>
          </w:divBdr>
        </w:div>
        <w:div w:id="7952923">
          <w:marLeft w:val="806"/>
          <w:marRight w:val="0"/>
          <w:marTop w:val="200"/>
          <w:marBottom w:val="0"/>
          <w:divBdr>
            <w:top w:val="none" w:sz="0" w:space="0" w:color="auto"/>
            <w:left w:val="none" w:sz="0" w:space="0" w:color="auto"/>
            <w:bottom w:val="none" w:sz="0" w:space="0" w:color="auto"/>
            <w:right w:val="none" w:sz="0" w:space="0" w:color="auto"/>
          </w:divBdr>
        </w:div>
        <w:div w:id="668487515">
          <w:marLeft w:val="806"/>
          <w:marRight w:val="0"/>
          <w:marTop w:val="200"/>
          <w:marBottom w:val="0"/>
          <w:divBdr>
            <w:top w:val="none" w:sz="0" w:space="0" w:color="auto"/>
            <w:left w:val="none" w:sz="0" w:space="0" w:color="auto"/>
            <w:bottom w:val="none" w:sz="0" w:space="0" w:color="auto"/>
            <w:right w:val="none" w:sz="0" w:space="0" w:color="auto"/>
          </w:divBdr>
        </w:div>
        <w:div w:id="696388912">
          <w:marLeft w:val="806"/>
          <w:marRight w:val="0"/>
          <w:marTop w:val="200"/>
          <w:marBottom w:val="0"/>
          <w:divBdr>
            <w:top w:val="none" w:sz="0" w:space="0" w:color="auto"/>
            <w:left w:val="none" w:sz="0" w:space="0" w:color="auto"/>
            <w:bottom w:val="none" w:sz="0" w:space="0" w:color="auto"/>
            <w:right w:val="none" w:sz="0" w:space="0" w:color="auto"/>
          </w:divBdr>
        </w:div>
        <w:div w:id="2069263197">
          <w:marLeft w:val="806"/>
          <w:marRight w:val="0"/>
          <w:marTop w:val="200"/>
          <w:marBottom w:val="0"/>
          <w:divBdr>
            <w:top w:val="none" w:sz="0" w:space="0" w:color="auto"/>
            <w:left w:val="none" w:sz="0" w:space="0" w:color="auto"/>
            <w:bottom w:val="none" w:sz="0" w:space="0" w:color="auto"/>
            <w:right w:val="none" w:sz="0" w:space="0" w:color="auto"/>
          </w:divBdr>
        </w:div>
      </w:divsChild>
    </w:div>
    <w:div w:id="1752772551">
      <w:bodyDiv w:val="1"/>
      <w:marLeft w:val="0"/>
      <w:marRight w:val="0"/>
      <w:marTop w:val="0"/>
      <w:marBottom w:val="0"/>
      <w:divBdr>
        <w:top w:val="none" w:sz="0" w:space="0" w:color="auto"/>
        <w:left w:val="none" w:sz="0" w:space="0" w:color="auto"/>
        <w:bottom w:val="none" w:sz="0" w:space="0" w:color="auto"/>
        <w:right w:val="none" w:sz="0" w:space="0" w:color="auto"/>
      </w:divBdr>
      <w:divsChild>
        <w:div w:id="314796506">
          <w:marLeft w:val="1080"/>
          <w:marRight w:val="0"/>
          <w:marTop w:val="100"/>
          <w:marBottom w:val="0"/>
          <w:divBdr>
            <w:top w:val="none" w:sz="0" w:space="0" w:color="auto"/>
            <w:left w:val="none" w:sz="0" w:space="0" w:color="auto"/>
            <w:bottom w:val="none" w:sz="0" w:space="0" w:color="auto"/>
            <w:right w:val="none" w:sz="0" w:space="0" w:color="auto"/>
          </w:divBdr>
        </w:div>
      </w:divsChild>
    </w:div>
    <w:div w:id="1762486875">
      <w:bodyDiv w:val="1"/>
      <w:marLeft w:val="0"/>
      <w:marRight w:val="0"/>
      <w:marTop w:val="0"/>
      <w:marBottom w:val="0"/>
      <w:divBdr>
        <w:top w:val="none" w:sz="0" w:space="0" w:color="auto"/>
        <w:left w:val="none" w:sz="0" w:space="0" w:color="auto"/>
        <w:bottom w:val="none" w:sz="0" w:space="0" w:color="auto"/>
        <w:right w:val="none" w:sz="0" w:space="0" w:color="auto"/>
      </w:divBdr>
      <w:divsChild>
        <w:div w:id="353919963">
          <w:marLeft w:val="1152"/>
          <w:marRight w:val="0"/>
          <w:marTop w:val="80"/>
          <w:marBottom w:val="40"/>
          <w:divBdr>
            <w:top w:val="none" w:sz="0" w:space="0" w:color="auto"/>
            <w:left w:val="none" w:sz="0" w:space="0" w:color="auto"/>
            <w:bottom w:val="none" w:sz="0" w:space="0" w:color="auto"/>
            <w:right w:val="none" w:sz="0" w:space="0" w:color="auto"/>
          </w:divBdr>
        </w:div>
      </w:divsChild>
    </w:div>
    <w:div w:id="1794321741">
      <w:bodyDiv w:val="1"/>
      <w:marLeft w:val="0"/>
      <w:marRight w:val="0"/>
      <w:marTop w:val="0"/>
      <w:marBottom w:val="0"/>
      <w:divBdr>
        <w:top w:val="none" w:sz="0" w:space="0" w:color="auto"/>
        <w:left w:val="none" w:sz="0" w:space="0" w:color="auto"/>
        <w:bottom w:val="none" w:sz="0" w:space="0" w:color="auto"/>
        <w:right w:val="none" w:sz="0" w:space="0" w:color="auto"/>
      </w:divBdr>
      <w:divsChild>
        <w:div w:id="119955605">
          <w:marLeft w:val="0"/>
          <w:marRight w:val="0"/>
          <w:marTop w:val="375"/>
          <w:marBottom w:val="300"/>
          <w:divBdr>
            <w:top w:val="none" w:sz="0" w:space="0" w:color="auto"/>
            <w:left w:val="none" w:sz="0" w:space="0" w:color="auto"/>
            <w:bottom w:val="none" w:sz="0" w:space="0" w:color="auto"/>
            <w:right w:val="none" w:sz="0" w:space="0" w:color="auto"/>
          </w:divBdr>
          <w:divsChild>
            <w:div w:id="2090691612">
              <w:marLeft w:val="0"/>
              <w:marRight w:val="0"/>
              <w:marTop w:val="0"/>
              <w:marBottom w:val="0"/>
              <w:divBdr>
                <w:top w:val="none" w:sz="0" w:space="0" w:color="auto"/>
                <w:left w:val="none" w:sz="0" w:space="0" w:color="auto"/>
                <w:bottom w:val="none" w:sz="0" w:space="0" w:color="auto"/>
                <w:right w:val="none" w:sz="0" w:space="0" w:color="auto"/>
              </w:divBdr>
              <w:divsChild>
                <w:div w:id="296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16783">
      <w:bodyDiv w:val="1"/>
      <w:marLeft w:val="0"/>
      <w:marRight w:val="0"/>
      <w:marTop w:val="0"/>
      <w:marBottom w:val="0"/>
      <w:divBdr>
        <w:top w:val="none" w:sz="0" w:space="0" w:color="auto"/>
        <w:left w:val="none" w:sz="0" w:space="0" w:color="auto"/>
        <w:bottom w:val="none" w:sz="0" w:space="0" w:color="auto"/>
        <w:right w:val="none" w:sz="0" w:space="0" w:color="auto"/>
      </w:divBdr>
      <w:divsChild>
        <w:div w:id="2042707341">
          <w:marLeft w:val="547"/>
          <w:marRight w:val="0"/>
          <w:marTop w:val="0"/>
          <w:marBottom w:val="0"/>
          <w:divBdr>
            <w:top w:val="none" w:sz="0" w:space="0" w:color="auto"/>
            <w:left w:val="none" w:sz="0" w:space="0" w:color="auto"/>
            <w:bottom w:val="none" w:sz="0" w:space="0" w:color="auto"/>
            <w:right w:val="none" w:sz="0" w:space="0" w:color="auto"/>
          </w:divBdr>
        </w:div>
      </w:divsChild>
    </w:div>
    <w:div w:id="1910725812">
      <w:bodyDiv w:val="1"/>
      <w:marLeft w:val="0"/>
      <w:marRight w:val="0"/>
      <w:marTop w:val="0"/>
      <w:marBottom w:val="0"/>
      <w:divBdr>
        <w:top w:val="none" w:sz="0" w:space="0" w:color="auto"/>
        <w:left w:val="none" w:sz="0" w:space="0" w:color="auto"/>
        <w:bottom w:val="none" w:sz="0" w:space="0" w:color="auto"/>
        <w:right w:val="none" w:sz="0" w:space="0" w:color="auto"/>
      </w:divBdr>
      <w:divsChild>
        <w:div w:id="952202708">
          <w:marLeft w:val="547"/>
          <w:marRight w:val="0"/>
          <w:marTop w:val="0"/>
          <w:marBottom w:val="0"/>
          <w:divBdr>
            <w:top w:val="none" w:sz="0" w:space="0" w:color="auto"/>
            <w:left w:val="none" w:sz="0" w:space="0" w:color="auto"/>
            <w:bottom w:val="none" w:sz="0" w:space="0" w:color="auto"/>
            <w:right w:val="none" w:sz="0" w:space="0" w:color="auto"/>
          </w:divBdr>
        </w:div>
      </w:divsChild>
    </w:div>
    <w:div w:id="1948540905">
      <w:bodyDiv w:val="1"/>
      <w:marLeft w:val="0"/>
      <w:marRight w:val="0"/>
      <w:marTop w:val="0"/>
      <w:marBottom w:val="0"/>
      <w:divBdr>
        <w:top w:val="none" w:sz="0" w:space="0" w:color="auto"/>
        <w:left w:val="none" w:sz="0" w:space="0" w:color="auto"/>
        <w:bottom w:val="none" w:sz="0" w:space="0" w:color="auto"/>
        <w:right w:val="none" w:sz="0" w:space="0" w:color="auto"/>
      </w:divBdr>
      <w:divsChild>
        <w:div w:id="1317033779">
          <w:marLeft w:val="1800"/>
          <w:marRight w:val="0"/>
          <w:marTop w:val="100"/>
          <w:marBottom w:val="0"/>
          <w:divBdr>
            <w:top w:val="none" w:sz="0" w:space="0" w:color="auto"/>
            <w:left w:val="none" w:sz="0" w:space="0" w:color="auto"/>
            <w:bottom w:val="none" w:sz="0" w:space="0" w:color="auto"/>
            <w:right w:val="none" w:sz="0" w:space="0" w:color="auto"/>
          </w:divBdr>
        </w:div>
      </w:divsChild>
    </w:div>
    <w:div w:id="2078279481">
      <w:bodyDiv w:val="1"/>
      <w:marLeft w:val="0"/>
      <w:marRight w:val="0"/>
      <w:marTop w:val="0"/>
      <w:marBottom w:val="0"/>
      <w:divBdr>
        <w:top w:val="none" w:sz="0" w:space="0" w:color="auto"/>
        <w:left w:val="none" w:sz="0" w:space="0" w:color="auto"/>
        <w:bottom w:val="none" w:sz="0" w:space="0" w:color="auto"/>
        <w:right w:val="none" w:sz="0" w:space="0" w:color="auto"/>
      </w:divBdr>
      <w:divsChild>
        <w:div w:id="383138499">
          <w:marLeft w:val="1080"/>
          <w:marRight w:val="0"/>
          <w:marTop w:val="100"/>
          <w:marBottom w:val="0"/>
          <w:divBdr>
            <w:top w:val="none" w:sz="0" w:space="0" w:color="auto"/>
            <w:left w:val="none" w:sz="0" w:space="0" w:color="auto"/>
            <w:bottom w:val="none" w:sz="0" w:space="0" w:color="auto"/>
            <w:right w:val="none" w:sz="0" w:space="0" w:color="auto"/>
          </w:divBdr>
        </w:div>
        <w:div w:id="1702704864">
          <w:marLeft w:val="1080"/>
          <w:marRight w:val="0"/>
          <w:marTop w:val="100"/>
          <w:marBottom w:val="0"/>
          <w:divBdr>
            <w:top w:val="none" w:sz="0" w:space="0" w:color="auto"/>
            <w:left w:val="none" w:sz="0" w:space="0" w:color="auto"/>
            <w:bottom w:val="none" w:sz="0" w:space="0" w:color="auto"/>
            <w:right w:val="none" w:sz="0" w:space="0" w:color="auto"/>
          </w:divBdr>
        </w:div>
        <w:div w:id="1102843477">
          <w:marLeft w:val="1080"/>
          <w:marRight w:val="0"/>
          <w:marTop w:val="100"/>
          <w:marBottom w:val="0"/>
          <w:divBdr>
            <w:top w:val="none" w:sz="0" w:space="0" w:color="auto"/>
            <w:left w:val="none" w:sz="0" w:space="0" w:color="auto"/>
            <w:bottom w:val="none" w:sz="0" w:space="0" w:color="auto"/>
            <w:right w:val="none" w:sz="0" w:space="0" w:color="auto"/>
          </w:divBdr>
        </w:div>
        <w:div w:id="70087084">
          <w:marLeft w:val="1080"/>
          <w:marRight w:val="0"/>
          <w:marTop w:val="100"/>
          <w:marBottom w:val="0"/>
          <w:divBdr>
            <w:top w:val="none" w:sz="0" w:space="0" w:color="auto"/>
            <w:left w:val="none" w:sz="0" w:space="0" w:color="auto"/>
            <w:bottom w:val="none" w:sz="0" w:space="0" w:color="auto"/>
            <w:right w:val="none" w:sz="0" w:space="0" w:color="auto"/>
          </w:divBdr>
        </w:div>
        <w:div w:id="910771054">
          <w:marLeft w:val="1080"/>
          <w:marRight w:val="0"/>
          <w:marTop w:val="100"/>
          <w:marBottom w:val="0"/>
          <w:divBdr>
            <w:top w:val="none" w:sz="0" w:space="0" w:color="auto"/>
            <w:left w:val="none" w:sz="0" w:space="0" w:color="auto"/>
            <w:bottom w:val="none" w:sz="0" w:space="0" w:color="auto"/>
            <w:right w:val="none" w:sz="0" w:space="0" w:color="auto"/>
          </w:divBdr>
        </w:div>
        <w:div w:id="100994642">
          <w:marLeft w:val="1080"/>
          <w:marRight w:val="0"/>
          <w:marTop w:val="100"/>
          <w:marBottom w:val="0"/>
          <w:divBdr>
            <w:top w:val="none" w:sz="0" w:space="0" w:color="auto"/>
            <w:left w:val="none" w:sz="0" w:space="0" w:color="auto"/>
            <w:bottom w:val="none" w:sz="0" w:space="0" w:color="auto"/>
            <w:right w:val="none" w:sz="0" w:space="0" w:color="auto"/>
          </w:divBdr>
        </w:div>
        <w:div w:id="1785616141">
          <w:marLeft w:val="1080"/>
          <w:marRight w:val="0"/>
          <w:marTop w:val="100"/>
          <w:marBottom w:val="0"/>
          <w:divBdr>
            <w:top w:val="none" w:sz="0" w:space="0" w:color="auto"/>
            <w:left w:val="none" w:sz="0" w:space="0" w:color="auto"/>
            <w:bottom w:val="none" w:sz="0" w:space="0" w:color="auto"/>
            <w:right w:val="none" w:sz="0" w:space="0" w:color="auto"/>
          </w:divBdr>
        </w:div>
        <w:div w:id="1870878086">
          <w:marLeft w:val="1080"/>
          <w:marRight w:val="0"/>
          <w:marTop w:val="100"/>
          <w:marBottom w:val="0"/>
          <w:divBdr>
            <w:top w:val="none" w:sz="0" w:space="0" w:color="auto"/>
            <w:left w:val="none" w:sz="0" w:space="0" w:color="auto"/>
            <w:bottom w:val="none" w:sz="0" w:space="0" w:color="auto"/>
            <w:right w:val="none" w:sz="0" w:space="0" w:color="auto"/>
          </w:divBdr>
        </w:div>
        <w:div w:id="138243891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ortsbusinessdaily.com/Journal/Issues/2011/05/23/Opinion/Drayer-Shapiro-column.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jc.com/sports/baseball/braves-join-new-trend-ticketing-dynamic-pricing/gqr4OL6xgdm2CEd8Su61cJ/?icmp=np_inform_variation-contro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AB453-28F1-4FFD-BE32-438DDA19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23</Pages>
  <Words>4150</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Melissa Frey</cp:lastModifiedBy>
  <cp:revision>6</cp:revision>
  <cp:lastPrinted>2018-08-20T15:48:00Z</cp:lastPrinted>
  <dcterms:created xsi:type="dcterms:W3CDTF">2018-08-19T03:09:00Z</dcterms:created>
  <dcterms:modified xsi:type="dcterms:W3CDTF">2021-08-04T18:21:00Z</dcterms:modified>
</cp:coreProperties>
</file>