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2CD12" w14:textId="77777777" w:rsidR="00E52F36" w:rsidRPr="00B9717F" w:rsidRDefault="00C27F74" w:rsidP="00C27F7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9717F">
        <w:rPr>
          <w:b/>
          <w:sz w:val="40"/>
          <w:szCs w:val="40"/>
        </w:rPr>
        <w:t>Strategy vs. Intervention vs. Accommodation vs. Modification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510"/>
        <w:gridCol w:w="3060"/>
        <w:gridCol w:w="3510"/>
        <w:gridCol w:w="2898"/>
      </w:tblGrid>
      <w:tr w:rsidR="00C27F74" w:rsidRPr="00C27F74" w14:paraId="2D12CD18" w14:textId="77777777" w:rsidTr="002A5585">
        <w:tc>
          <w:tcPr>
            <w:tcW w:w="1638" w:type="dxa"/>
            <w:shd w:val="clear" w:color="auto" w:fill="D9D9D9" w:themeFill="background1" w:themeFillShade="D9"/>
          </w:tcPr>
          <w:p w14:paraId="2D12CD13" w14:textId="77777777" w:rsidR="00C27F74" w:rsidRPr="00C27F74" w:rsidRDefault="00C27F74" w:rsidP="00C27F74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2D12CD14" w14:textId="77777777" w:rsidR="00C27F74" w:rsidRPr="00C27F74" w:rsidRDefault="00C27F74" w:rsidP="00C27F74">
            <w:pPr>
              <w:jc w:val="center"/>
              <w:rPr>
                <w:b/>
              </w:rPr>
            </w:pPr>
            <w:r w:rsidRPr="00C27F74">
              <w:rPr>
                <w:b/>
              </w:rPr>
              <w:t>Strategy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D12CD15" w14:textId="77777777" w:rsidR="00C27F74" w:rsidRPr="00C27F74" w:rsidRDefault="00C27F74" w:rsidP="00C27F74">
            <w:pPr>
              <w:jc w:val="center"/>
              <w:rPr>
                <w:b/>
              </w:rPr>
            </w:pPr>
            <w:r w:rsidRPr="00C27F74">
              <w:rPr>
                <w:b/>
              </w:rPr>
              <w:t>Intervention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D12CD16" w14:textId="77777777" w:rsidR="00C27F74" w:rsidRPr="00C27F74" w:rsidRDefault="00C27F74" w:rsidP="00C27F74">
            <w:pPr>
              <w:jc w:val="center"/>
              <w:rPr>
                <w:b/>
              </w:rPr>
            </w:pPr>
            <w:r w:rsidRPr="00C27F74">
              <w:rPr>
                <w:b/>
              </w:rPr>
              <w:t>Accommodation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14:paraId="2D12CD17" w14:textId="77777777" w:rsidR="00C27F74" w:rsidRPr="00C27F74" w:rsidRDefault="00C27F74" w:rsidP="00C27F74">
            <w:pPr>
              <w:jc w:val="center"/>
              <w:rPr>
                <w:b/>
              </w:rPr>
            </w:pPr>
            <w:r w:rsidRPr="00C27F74">
              <w:rPr>
                <w:b/>
              </w:rPr>
              <w:t>Modification</w:t>
            </w:r>
          </w:p>
        </w:tc>
      </w:tr>
      <w:tr w:rsidR="00C27F74" w14:paraId="2D12CD2B" w14:textId="77777777" w:rsidTr="002A5585">
        <w:tc>
          <w:tcPr>
            <w:tcW w:w="1638" w:type="dxa"/>
          </w:tcPr>
          <w:p w14:paraId="2D12CD19" w14:textId="77777777" w:rsidR="00C27F74" w:rsidRDefault="00C27F74" w:rsidP="00C27F74">
            <w:pPr>
              <w:jc w:val="center"/>
            </w:pPr>
            <w:r>
              <w:t>Definition</w:t>
            </w:r>
          </w:p>
        </w:tc>
        <w:tc>
          <w:tcPr>
            <w:tcW w:w="3510" w:type="dxa"/>
          </w:tcPr>
          <w:p w14:paraId="2D12CD1A" w14:textId="77777777" w:rsidR="007D7989" w:rsidRPr="00C27F74" w:rsidRDefault="00BA2B25" w:rsidP="00C27F74">
            <w:r w:rsidRPr="00C27F74">
              <w:t xml:space="preserve">A loosely defined collective term that is often used interchangeably with the word “intervention”; </w:t>
            </w:r>
            <w:r w:rsidRPr="00C27F74">
              <w:rPr>
                <w:bCs/>
              </w:rPr>
              <w:t xml:space="preserve">however strategies are generally considered effective instructional and behavioral practices </w:t>
            </w:r>
            <w:r w:rsidRPr="00C27F74">
              <w:t>rather than a set of prescribed instructional procedures, systematically implemented. (</w:t>
            </w:r>
            <w:proofErr w:type="spellStart"/>
            <w:r w:rsidRPr="00C27F74">
              <w:t>GaDOE</w:t>
            </w:r>
            <w:proofErr w:type="spellEnd"/>
            <w:r w:rsidRPr="00C27F74">
              <w:t xml:space="preserve"> RTI </w:t>
            </w:r>
            <w:r w:rsidR="00A37B4A">
              <w:t>Manual</w:t>
            </w:r>
            <w:r w:rsidRPr="00C27F74">
              <w:t>)</w:t>
            </w:r>
          </w:p>
          <w:p w14:paraId="2D12CD1B" w14:textId="77777777" w:rsidR="00C27F74" w:rsidRPr="00C27F74" w:rsidRDefault="00C27F74" w:rsidP="00C27F74">
            <w:pPr>
              <w:jc w:val="center"/>
            </w:pPr>
          </w:p>
        </w:tc>
        <w:tc>
          <w:tcPr>
            <w:tcW w:w="3060" w:type="dxa"/>
          </w:tcPr>
          <w:p w14:paraId="2D12CD1C" w14:textId="77777777" w:rsidR="00C76AFB" w:rsidRDefault="00BA2B25" w:rsidP="00C27F74">
            <w:r w:rsidRPr="00A37B4A">
              <w:rPr>
                <w:b/>
                <w:u w:val="single"/>
              </w:rPr>
              <w:t>Targeted instruction</w:t>
            </w:r>
            <w:r w:rsidRPr="00C27F74">
              <w:t xml:space="preserve"> that is based on student needs. Interventions supplement the general education curriculum. </w:t>
            </w:r>
          </w:p>
          <w:p w14:paraId="2D12CD1D" w14:textId="77777777" w:rsidR="00C76AFB" w:rsidRPr="00BA2B25" w:rsidRDefault="00C76AFB" w:rsidP="00C27F74">
            <w:pPr>
              <w:rPr>
                <w:sz w:val="16"/>
                <w:szCs w:val="16"/>
              </w:rPr>
            </w:pPr>
          </w:p>
          <w:p w14:paraId="2D12CD1E" w14:textId="77777777" w:rsidR="007D7989" w:rsidRPr="00C27F74" w:rsidRDefault="00BA2B25" w:rsidP="00C27F74">
            <w:r w:rsidRPr="00C27F74">
              <w:rPr>
                <w:bCs/>
              </w:rPr>
              <w:t xml:space="preserve">Interventions are a systematic compilation of well researched or evidence-based specific instructional strategies and techniques. </w:t>
            </w:r>
            <w:r w:rsidRPr="00C27F74">
              <w:t>(</w:t>
            </w:r>
            <w:proofErr w:type="spellStart"/>
            <w:r w:rsidRPr="00C27F74">
              <w:t>GaDOE</w:t>
            </w:r>
            <w:proofErr w:type="spellEnd"/>
            <w:r w:rsidRPr="00C27F74">
              <w:t xml:space="preserve"> RTI </w:t>
            </w:r>
            <w:r w:rsidR="00A37B4A">
              <w:t>Manual)</w:t>
            </w:r>
          </w:p>
          <w:p w14:paraId="2D12CD1F" w14:textId="77777777" w:rsidR="00C27F74" w:rsidRPr="00BA2B25" w:rsidRDefault="00C27F74" w:rsidP="00C27F74">
            <w:pPr>
              <w:rPr>
                <w:sz w:val="16"/>
                <w:szCs w:val="16"/>
              </w:rPr>
            </w:pPr>
          </w:p>
          <w:p w14:paraId="2D12CD20" w14:textId="77777777" w:rsidR="00C27F74" w:rsidRPr="00C27F74" w:rsidRDefault="00F214DA" w:rsidP="00F214DA">
            <w:r>
              <w:t xml:space="preserve">Strategies can become interventions if it </w:t>
            </w:r>
            <w:r w:rsidR="00C27F74" w:rsidRPr="00C27F74">
              <w:t>include</w:t>
            </w:r>
            <w:r>
              <w:t>s</w:t>
            </w:r>
            <w:r w:rsidR="00C27F74" w:rsidRPr="00C27F74">
              <w:t xml:space="preserve"> step-by-step descriptions so it can be implemented consistently and replicated by others</w:t>
            </w:r>
            <w:r w:rsidR="00A37B4A">
              <w:t xml:space="preserve">.  </w:t>
            </w:r>
          </w:p>
        </w:tc>
        <w:tc>
          <w:tcPr>
            <w:tcW w:w="3510" w:type="dxa"/>
          </w:tcPr>
          <w:p w14:paraId="2D12CD21" w14:textId="77777777" w:rsidR="00C27F74" w:rsidRDefault="00C27F74" w:rsidP="00C27F7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27F74">
              <w:rPr>
                <w:rFonts w:cs="Times New Roman"/>
                <w:szCs w:val="24"/>
              </w:rPr>
              <w:t>A change made to the teaching or testing procedures in order to provide a student with access to information and to create an equal opportunity to demonstrate knowledge and skills. (Stetson and Associates training)</w:t>
            </w:r>
          </w:p>
          <w:p w14:paraId="2D12CD22" w14:textId="77777777" w:rsidR="00C27F74" w:rsidRPr="00BA2B25" w:rsidRDefault="00C27F74" w:rsidP="00C27F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14:paraId="2D12CD23" w14:textId="77777777" w:rsidR="00A37B4A" w:rsidRDefault="00C27F74" w:rsidP="00A37B4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7B4A">
              <w:rPr>
                <w:szCs w:val="24"/>
              </w:rPr>
              <w:t xml:space="preserve">Accommodations are designed to provide equity, not advantage. </w:t>
            </w:r>
          </w:p>
          <w:p w14:paraId="2D12CD24" w14:textId="77777777" w:rsidR="00A37B4A" w:rsidRDefault="00A37B4A" w:rsidP="00A37B4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D12CD25" w14:textId="77777777" w:rsidR="00C27F74" w:rsidRPr="00A37B4A" w:rsidRDefault="00C27F74" w:rsidP="00A37B4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2898" w:type="dxa"/>
          </w:tcPr>
          <w:p w14:paraId="2D12CD26" w14:textId="77777777" w:rsidR="00C27F74" w:rsidRDefault="00C27F74" w:rsidP="00C27F7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A2B25">
              <w:rPr>
                <w:rFonts w:cs="Times New Roman"/>
                <w:szCs w:val="24"/>
                <w:u w:val="single"/>
              </w:rPr>
              <w:t xml:space="preserve">A change in </w:t>
            </w:r>
            <w:r w:rsidRPr="00BA2B25">
              <w:rPr>
                <w:rFonts w:cs="Times New Roman"/>
                <w:b/>
                <w:szCs w:val="24"/>
                <w:u w:val="single"/>
              </w:rPr>
              <w:t>WHAT</w:t>
            </w:r>
            <w:r w:rsidRPr="00BA2B25">
              <w:rPr>
                <w:rFonts w:cs="Times New Roman"/>
                <w:szCs w:val="24"/>
                <w:u w:val="single"/>
              </w:rPr>
              <w:t xml:space="preserve"> the</w:t>
            </w:r>
            <w:r w:rsidRPr="00C27F74">
              <w:rPr>
                <w:rFonts w:cs="Times New Roman"/>
                <w:szCs w:val="24"/>
              </w:rPr>
              <w:t xml:space="preserve"> student is expected to learn and/or demonstrate. While a student may be working on modified course content, the subject area remains the same as the rest of the class.</w:t>
            </w:r>
            <w:r>
              <w:rPr>
                <w:rFonts w:cs="Times New Roman"/>
                <w:szCs w:val="24"/>
              </w:rPr>
              <w:t xml:space="preserve"> </w:t>
            </w:r>
            <w:r w:rsidRPr="00C27F74">
              <w:rPr>
                <w:rFonts w:cs="Times New Roman"/>
                <w:szCs w:val="24"/>
              </w:rPr>
              <w:t>(Stetson and Associates training)</w:t>
            </w:r>
          </w:p>
          <w:p w14:paraId="2D12CD27" w14:textId="77777777" w:rsidR="00A37B4A" w:rsidRPr="00BA2B25" w:rsidRDefault="00A37B4A" w:rsidP="00C27F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14:paraId="2D12CD28" w14:textId="77777777" w:rsidR="00A37B4A" w:rsidRDefault="00A37B4A" w:rsidP="00A37B4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7B4A">
              <w:rPr>
                <w:szCs w:val="24"/>
              </w:rPr>
              <w:t>Alterations that change, lower, or reduce learning expectations. (GADOE RTI Manual)</w:t>
            </w:r>
          </w:p>
          <w:p w14:paraId="2D12CD29" w14:textId="77777777" w:rsidR="002A5585" w:rsidRDefault="002A5585" w:rsidP="00A37B4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D12CD2A" w14:textId="77777777" w:rsidR="002A5585" w:rsidRPr="00A37B4A" w:rsidRDefault="002A5585" w:rsidP="00A37B4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Since the curriculum is changed, modifications are usually only available to students on the GAA</w:t>
            </w:r>
          </w:p>
        </w:tc>
      </w:tr>
      <w:tr w:rsidR="00C27F74" w14:paraId="2D12CD3C" w14:textId="77777777" w:rsidTr="002A5585">
        <w:tc>
          <w:tcPr>
            <w:tcW w:w="1638" w:type="dxa"/>
          </w:tcPr>
          <w:p w14:paraId="2D12CD2C" w14:textId="77777777" w:rsidR="00C27F74" w:rsidRDefault="00C27F74" w:rsidP="00C27F74">
            <w:pPr>
              <w:jc w:val="center"/>
            </w:pPr>
            <w:r>
              <w:t>Examples</w:t>
            </w:r>
          </w:p>
        </w:tc>
        <w:tc>
          <w:tcPr>
            <w:tcW w:w="3510" w:type="dxa"/>
          </w:tcPr>
          <w:p w14:paraId="2D12CD2D" w14:textId="77777777" w:rsidR="00C27F74" w:rsidRDefault="00B9717F" w:rsidP="00B9717F">
            <w:pPr>
              <w:pStyle w:val="ListParagraph"/>
              <w:numPr>
                <w:ilvl w:val="0"/>
                <w:numId w:val="5"/>
              </w:numPr>
            </w:pPr>
            <w:r>
              <w:t>Cooperative learning groups</w:t>
            </w:r>
          </w:p>
          <w:p w14:paraId="2D12CD2E" w14:textId="77777777" w:rsidR="00B9717F" w:rsidRDefault="00B9717F" w:rsidP="00B9717F">
            <w:pPr>
              <w:pStyle w:val="ListParagraph"/>
              <w:numPr>
                <w:ilvl w:val="0"/>
                <w:numId w:val="5"/>
              </w:numPr>
            </w:pPr>
            <w:r>
              <w:t>Identifying Similarities and Differences</w:t>
            </w:r>
          </w:p>
          <w:p w14:paraId="2D12CD2F" w14:textId="77777777" w:rsidR="00B9717F" w:rsidRDefault="00B9717F" w:rsidP="00B9717F">
            <w:pPr>
              <w:pStyle w:val="ListParagraph"/>
              <w:numPr>
                <w:ilvl w:val="0"/>
                <w:numId w:val="5"/>
              </w:numPr>
            </w:pPr>
            <w:r>
              <w:t>Advanced Organizers</w:t>
            </w:r>
          </w:p>
          <w:p w14:paraId="2D12CD30" w14:textId="77777777" w:rsidR="00B9717F" w:rsidRDefault="00B9717F" w:rsidP="00B9717F">
            <w:pPr>
              <w:pStyle w:val="ListParagraph"/>
              <w:numPr>
                <w:ilvl w:val="0"/>
                <w:numId w:val="5"/>
              </w:numPr>
            </w:pPr>
            <w:r>
              <w:t>Extra practice</w:t>
            </w:r>
          </w:p>
        </w:tc>
        <w:tc>
          <w:tcPr>
            <w:tcW w:w="3060" w:type="dxa"/>
          </w:tcPr>
          <w:p w14:paraId="2D12CD31" w14:textId="77777777" w:rsidR="00C27F74" w:rsidRDefault="00A37B4A" w:rsidP="00A37B4A">
            <w:pPr>
              <w:pStyle w:val="ListParagraph"/>
              <w:numPr>
                <w:ilvl w:val="0"/>
                <w:numId w:val="3"/>
              </w:numPr>
            </w:pPr>
            <w:r>
              <w:t>Check-in / Check Out Program</w:t>
            </w:r>
          </w:p>
          <w:p w14:paraId="2D12CD32" w14:textId="77777777" w:rsidR="00A37B4A" w:rsidRDefault="00A37B4A" w:rsidP="00A37B4A">
            <w:pPr>
              <w:pStyle w:val="ListParagraph"/>
              <w:numPr>
                <w:ilvl w:val="0"/>
                <w:numId w:val="3"/>
              </w:numPr>
            </w:pPr>
            <w:r>
              <w:t>Repeated Reading</w:t>
            </w:r>
          </w:p>
          <w:p w14:paraId="2D12CD33" w14:textId="77777777" w:rsidR="00A37B4A" w:rsidRDefault="00A37B4A" w:rsidP="00A37B4A">
            <w:pPr>
              <w:pStyle w:val="ListParagraph"/>
              <w:numPr>
                <w:ilvl w:val="0"/>
                <w:numId w:val="3"/>
              </w:numPr>
            </w:pPr>
            <w:r>
              <w:t>Wilson Reading Program</w:t>
            </w:r>
          </w:p>
          <w:p w14:paraId="2D12CD34" w14:textId="77777777" w:rsidR="00F214DA" w:rsidRDefault="00F214DA" w:rsidP="00A37B4A">
            <w:pPr>
              <w:pStyle w:val="ListParagraph"/>
              <w:numPr>
                <w:ilvl w:val="0"/>
                <w:numId w:val="3"/>
              </w:numPr>
            </w:pPr>
            <w:r>
              <w:t>Mystery Motivator</w:t>
            </w:r>
          </w:p>
        </w:tc>
        <w:tc>
          <w:tcPr>
            <w:tcW w:w="3510" w:type="dxa"/>
          </w:tcPr>
          <w:p w14:paraId="2D12CD35" w14:textId="77777777" w:rsidR="00A37B4A" w:rsidRDefault="00A37B4A" w:rsidP="00A37B4A">
            <w:pPr>
              <w:pStyle w:val="ListParagraph"/>
              <w:numPr>
                <w:ilvl w:val="0"/>
                <w:numId w:val="3"/>
              </w:numPr>
            </w:pPr>
            <w:r>
              <w:t>Seat near the teacher</w:t>
            </w:r>
          </w:p>
          <w:p w14:paraId="2D12CD36" w14:textId="77777777" w:rsidR="00C27F74" w:rsidRDefault="00A37B4A" w:rsidP="00A37B4A">
            <w:pPr>
              <w:pStyle w:val="ListParagraph"/>
              <w:numPr>
                <w:ilvl w:val="0"/>
                <w:numId w:val="3"/>
              </w:numPr>
            </w:pPr>
            <w:r>
              <w:t>Use of a word bank for test</w:t>
            </w:r>
          </w:p>
          <w:p w14:paraId="2D12CD37" w14:textId="77777777" w:rsidR="00A37B4A" w:rsidRDefault="00A37B4A" w:rsidP="00A37B4A">
            <w:pPr>
              <w:pStyle w:val="ListParagraph"/>
              <w:numPr>
                <w:ilvl w:val="0"/>
                <w:numId w:val="3"/>
              </w:numPr>
            </w:pPr>
            <w:r>
              <w:t>Small group testing</w:t>
            </w:r>
          </w:p>
          <w:p w14:paraId="2D12CD38" w14:textId="77777777" w:rsidR="00A37B4A" w:rsidRDefault="00A37B4A" w:rsidP="00A37B4A">
            <w:pPr>
              <w:pStyle w:val="ListParagraph"/>
              <w:numPr>
                <w:ilvl w:val="0"/>
                <w:numId w:val="3"/>
              </w:numPr>
            </w:pPr>
            <w:r>
              <w:t>Extended time for assignments and/or tests</w:t>
            </w:r>
          </w:p>
          <w:p w14:paraId="2D12CD39" w14:textId="77777777" w:rsidR="00A37B4A" w:rsidRDefault="00A37B4A" w:rsidP="00A37B4A">
            <w:pPr>
              <w:pStyle w:val="ListParagraph"/>
              <w:numPr>
                <w:ilvl w:val="0"/>
                <w:numId w:val="3"/>
              </w:numPr>
            </w:pPr>
            <w:r>
              <w:t>Allow to write answers in the test book</w:t>
            </w:r>
          </w:p>
          <w:p w14:paraId="2D12CD3A" w14:textId="77777777" w:rsidR="00F214DA" w:rsidRDefault="00A37B4A" w:rsidP="00F214DA">
            <w:pPr>
              <w:pStyle w:val="ListParagraph"/>
              <w:numPr>
                <w:ilvl w:val="0"/>
                <w:numId w:val="3"/>
              </w:numPr>
            </w:pPr>
            <w:r>
              <w:t>Provide with an extra set of textbooks at home</w:t>
            </w:r>
          </w:p>
        </w:tc>
        <w:tc>
          <w:tcPr>
            <w:tcW w:w="2898" w:type="dxa"/>
          </w:tcPr>
          <w:p w14:paraId="2D12CD3B" w14:textId="77777777" w:rsidR="00C27F74" w:rsidRDefault="00F214DA" w:rsidP="00F214DA">
            <w:pPr>
              <w:pStyle w:val="ListParagraph"/>
              <w:numPr>
                <w:ilvl w:val="0"/>
                <w:numId w:val="3"/>
              </w:numPr>
            </w:pPr>
            <w:r>
              <w:t xml:space="preserve">Grade level peers expected to learn multiplication and division while the student with a disability is only expected to learn to count to 100. </w:t>
            </w:r>
          </w:p>
        </w:tc>
      </w:tr>
      <w:tr w:rsidR="00C27F74" w14:paraId="2D12CD45" w14:textId="77777777" w:rsidTr="002A5585">
        <w:tc>
          <w:tcPr>
            <w:tcW w:w="1638" w:type="dxa"/>
          </w:tcPr>
          <w:p w14:paraId="2D12CD3D" w14:textId="77777777" w:rsidR="00C27F74" w:rsidRDefault="00C27F74" w:rsidP="00C27F74">
            <w:pPr>
              <w:jc w:val="center"/>
            </w:pPr>
            <w:r>
              <w:t>Usually seen as part of:</w:t>
            </w:r>
          </w:p>
        </w:tc>
        <w:tc>
          <w:tcPr>
            <w:tcW w:w="3510" w:type="dxa"/>
          </w:tcPr>
          <w:p w14:paraId="2D12CD3E" w14:textId="77777777" w:rsidR="00C27F74" w:rsidRDefault="00B9717F" w:rsidP="00B9717F">
            <w:pPr>
              <w:pStyle w:val="ListParagraph"/>
              <w:numPr>
                <w:ilvl w:val="0"/>
                <w:numId w:val="7"/>
              </w:numPr>
            </w:pPr>
            <w:r>
              <w:t>Good classroom instruction – part of Learning Focused Schools (LFS)</w:t>
            </w:r>
          </w:p>
        </w:tc>
        <w:tc>
          <w:tcPr>
            <w:tcW w:w="3060" w:type="dxa"/>
          </w:tcPr>
          <w:p w14:paraId="2D12CD3F" w14:textId="77777777" w:rsidR="00C27F74" w:rsidRDefault="00B9717F" w:rsidP="00B9717F">
            <w:pPr>
              <w:pStyle w:val="ListParagraph"/>
              <w:numPr>
                <w:ilvl w:val="0"/>
                <w:numId w:val="6"/>
              </w:numPr>
            </w:pPr>
            <w:r>
              <w:t>POINT Plans</w:t>
            </w:r>
          </w:p>
          <w:p w14:paraId="2D12CD40" w14:textId="77777777" w:rsidR="00B9717F" w:rsidRDefault="00B9717F" w:rsidP="00B9717F">
            <w:pPr>
              <w:pStyle w:val="ListParagraph"/>
              <w:numPr>
                <w:ilvl w:val="0"/>
                <w:numId w:val="6"/>
              </w:numPr>
            </w:pPr>
            <w:r>
              <w:t>Behavior Intervention Plans</w:t>
            </w:r>
          </w:p>
          <w:p w14:paraId="2D12CD41" w14:textId="77777777" w:rsidR="00B9717F" w:rsidRDefault="00B9717F" w:rsidP="00A37B4A"/>
        </w:tc>
        <w:tc>
          <w:tcPr>
            <w:tcW w:w="3510" w:type="dxa"/>
          </w:tcPr>
          <w:p w14:paraId="2D12CD42" w14:textId="77777777" w:rsidR="00C27F74" w:rsidRDefault="00A37B4A" w:rsidP="00A37B4A">
            <w:pPr>
              <w:pStyle w:val="ListParagraph"/>
              <w:numPr>
                <w:ilvl w:val="0"/>
                <w:numId w:val="4"/>
              </w:numPr>
            </w:pPr>
            <w:r>
              <w:t>IEP Classroom Accommodations Section</w:t>
            </w:r>
          </w:p>
          <w:p w14:paraId="2D12CD43" w14:textId="77777777" w:rsidR="00A37B4A" w:rsidRDefault="00A37B4A" w:rsidP="00BA2B25">
            <w:pPr>
              <w:pStyle w:val="ListParagraph"/>
              <w:numPr>
                <w:ilvl w:val="0"/>
                <w:numId w:val="4"/>
              </w:numPr>
            </w:pPr>
            <w:r>
              <w:t>504</w:t>
            </w:r>
            <w:r w:rsidR="00BA2B25">
              <w:t xml:space="preserve"> Accommodation Plan</w:t>
            </w:r>
          </w:p>
        </w:tc>
        <w:tc>
          <w:tcPr>
            <w:tcW w:w="2898" w:type="dxa"/>
          </w:tcPr>
          <w:p w14:paraId="2D12CD44" w14:textId="77777777" w:rsidR="00C27F74" w:rsidRDefault="00DE09B4" w:rsidP="00DE09B4">
            <w:pPr>
              <w:pStyle w:val="ListParagraph"/>
              <w:numPr>
                <w:ilvl w:val="0"/>
                <w:numId w:val="4"/>
              </w:numPr>
            </w:pPr>
            <w:r>
              <w:t>IEP – used if student is on an alternate curriculum</w:t>
            </w:r>
          </w:p>
        </w:tc>
      </w:tr>
    </w:tbl>
    <w:p w14:paraId="2D12CD46" w14:textId="77777777" w:rsidR="00C27F74" w:rsidRDefault="002A5585" w:rsidP="00BA2B25">
      <w:r>
        <w:t>October 2011</w:t>
      </w:r>
    </w:p>
    <w:sectPr w:rsidR="00C27F74" w:rsidSect="00C27F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43AC"/>
    <w:multiLevelType w:val="hybridMultilevel"/>
    <w:tmpl w:val="BA90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57596"/>
    <w:multiLevelType w:val="hybridMultilevel"/>
    <w:tmpl w:val="B350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C6B43"/>
    <w:multiLevelType w:val="hybridMultilevel"/>
    <w:tmpl w:val="590A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87323"/>
    <w:multiLevelType w:val="hybridMultilevel"/>
    <w:tmpl w:val="5E18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64090"/>
    <w:multiLevelType w:val="hybridMultilevel"/>
    <w:tmpl w:val="D298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70F32"/>
    <w:multiLevelType w:val="hybridMultilevel"/>
    <w:tmpl w:val="D59E9A12"/>
    <w:lvl w:ilvl="0" w:tplc="0D42E8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42B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A98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0B3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44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0C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4A0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E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644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C7063D"/>
    <w:multiLevelType w:val="hybridMultilevel"/>
    <w:tmpl w:val="F5C659E2"/>
    <w:lvl w:ilvl="0" w:tplc="C7860C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A21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C27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8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46B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CA4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67C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0CD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8CD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74"/>
    <w:rsid w:val="00015366"/>
    <w:rsid w:val="0010513F"/>
    <w:rsid w:val="00140EDF"/>
    <w:rsid w:val="00195F17"/>
    <w:rsid w:val="001D495C"/>
    <w:rsid w:val="00227A5C"/>
    <w:rsid w:val="0027218C"/>
    <w:rsid w:val="002A5585"/>
    <w:rsid w:val="002C1910"/>
    <w:rsid w:val="003229A0"/>
    <w:rsid w:val="003372B5"/>
    <w:rsid w:val="00391857"/>
    <w:rsid w:val="005B02AA"/>
    <w:rsid w:val="006A6DA6"/>
    <w:rsid w:val="006E2B6A"/>
    <w:rsid w:val="00714E3A"/>
    <w:rsid w:val="007C2084"/>
    <w:rsid w:val="007D7989"/>
    <w:rsid w:val="00A37B4A"/>
    <w:rsid w:val="00A63D5C"/>
    <w:rsid w:val="00AA5D2E"/>
    <w:rsid w:val="00B23885"/>
    <w:rsid w:val="00B9717F"/>
    <w:rsid w:val="00BA2B25"/>
    <w:rsid w:val="00BD64BA"/>
    <w:rsid w:val="00C27F74"/>
    <w:rsid w:val="00C36B6A"/>
    <w:rsid w:val="00C76AFB"/>
    <w:rsid w:val="00CC3447"/>
    <w:rsid w:val="00D87B8A"/>
    <w:rsid w:val="00DB73B0"/>
    <w:rsid w:val="00DE09B4"/>
    <w:rsid w:val="00E52F36"/>
    <w:rsid w:val="00E7296C"/>
    <w:rsid w:val="00F1289B"/>
    <w:rsid w:val="00F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C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9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5B634A64DF48B0911E1CF8C1623C" ma:contentTypeVersion="0" ma:contentTypeDescription="Create a new document." ma:contentTypeScope="" ma:versionID="491fde9e6cfb09bb64fb1f5a4d82e5e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8D69DE-1A37-44E7-9B74-ACE57B5BC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D4583-E0EC-4E46-81FE-6B4E8A127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602E4F-91A6-4EDF-8EE8-A82DF34276E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Intervention Accommodation and Modification Chart.docx</vt:lpstr>
    </vt:vector>
  </TitlesOfParts>
  <Company>Cherokee County School District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Intervention Accommodation and Modification Chart.docx</dc:title>
  <dc:creator>cathy.mckenzie</dc:creator>
  <cp:lastModifiedBy>Donna Bertram</cp:lastModifiedBy>
  <cp:revision>2</cp:revision>
  <dcterms:created xsi:type="dcterms:W3CDTF">2012-11-05T16:11:00Z</dcterms:created>
  <dcterms:modified xsi:type="dcterms:W3CDTF">2012-11-05T16:11:00Z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0x01010072E45B634A64DF48B0911E1CF8C1623C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</Properties>
</file>